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D393C" w14:textId="77777777" w:rsidR="00C4335F" w:rsidRDefault="00C4335F">
      <w:pPr>
        <w:rPr>
          <w:b/>
        </w:rPr>
      </w:pPr>
    </w:p>
    <w:p w14:paraId="0AA99675" w14:textId="77777777" w:rsidR="00C4335F" w:rsidRDefault="00C4335F">
      <w:pPr>
        <w:jc w:val="center"/>
        <w:rPr>
          <w:b/>
          <w:color w:val="000000"/>
        </w:rPr>
      </w:pPr>
    </w:p>
    <w:p w14:paraId="26FDA9F2" w14:textId="77777777" w:rsidR="00C4335F" w:rsidRDefault="000047A4">
      <w:pPr>
        <w:jc w:val="center"/>
        <w:rPr>
          <w:b/>
          <w:color w:val="000000"/>
        </w:rPr>
      </w:pPr>
      <w:r>
        <w:rPr>
          <w:b/>
          <w:color w:val="000000"/>
        </w:rPr>
        <w:t>PROJET CIRCONSCRIPTION 4 – Commune de PA</w:t>
      </w:r>
      <w:r w:rsidR="003119CF">
        <w:rPr>
          <w:b/>
          <w:color w:val="000000"/>
        </w:rPr>
        <w:t>P</w:t>
      </w:r>
      <w:r>
        <w:rPr>
          <w:b/>
          <w:color w:val="000000"/>
        </w:rPr>
        <w:t xml:space="preserve">EETE – </w:t>
      </w:r>
    </w:p>
    <w:p w14:paraId="6C6D7F87" w14:textId="77777777" w:rsidR="00C4335F" w:rsidRDefault="000047A4">
      <w:pPr>
        <w:jc w:val="center"/>
        <w:rPr>
          <w:b/>
          <w:color w:val="000000"/>
        </w:rPr>
      </w:pPr>
      <w:r>
        <w:rPr>
          <w:b/>
          <w:color w:val="000000"/>
        </w:rPr>
        <w:t xml:space="preserve">Module natation CP-CE1 : </w:t>
      </w:r>
    </w:p>
    <w:p w14:paraId="3FC25D59" w14:textId="512FEA85" w:rsidR="00C4335F" w:rsidRDefault="000047A4">
      <w:pPr>
        <w:jc w:val="center"/>
        <w:rPr>
          <w:b/>
          <w:color w:val="000000"/>
        </w:rPr>
      </w:pPr>
      <w:r>
        <w:rPr>
          <w:b/>
          <w:color w:val="000000"/>
        </w:rPr>
        <w:t>100 % des élèves du cycle 2 ayant obtenu le certificat d’aisance aquatique</w:t>
      </w:r>
    </w:p>
    <w:p w14:paraId="1E83EA30" w14:textId="3644DF23" w:rsidR="00C4335F" w:rsidRDefault="00793A4F">
      <w:pPr>
        <w:jc w:val="right"/>
        <w:rPr>
          <w:b/>
        </w:rPr>
      </w:pPr>
      <w:r>
        <w:rPr>
          <w:noProof/>
        </w:rPr>
        <mc:AlternateContent>
          <mc:Choice Requires="wps">
            <w:drawing>
              <wp:anchor distT="0" distB="0" distL="114300" distR="114300" simplePos="0" relativeHeight="251658240" behindDoc="0" locked="0" layoutInCell="1" hidden="0" allowOverlap="1" wp14:anchorId="48AEB850" wp14:editId="57FB3759">
                <wp:simplePos x="0" y="0"/>
                <wp:positionH relativeFrom="column">
                  <wp:posOffset>14605</wp:posOffset>
                </wp:positionH>
                <wp:positionV relativeFrom="paragraph">
                  <wp:posOffset>116205</wp:posOffset>
                </wp:positionV>
                <wp:extent cx="835660" cy="351790"/>
                <wp:effectExtent l="0" t="0" r="15240" b="16510"/>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0" y="0"/>
                          <a:ext cx="835660" cy="351790"/>
                        </a:xfrm>
                        <a:prstGeom prst="rect">
                          <a:avLst/>
                        </a:prstGeom>
                        <a:solidFill>
                          <a:srgbClr val="00B050"/>
                        </a:solidFill>
                        <a:ln w="9525" cap="flat" cmpd="sng">
                          <a:solidFill>
                            <a:schemeClr val="dk1"/>
                          </a:solidFill>
                          <a:prstDash val="solid"/>
                          <a:round/>
                          <a:headEnd type="none" w="sm" len="sm"/>
                          <a:tailEnd type="none" w="sm" len="sm"/>
                        </a:ln>
                      </wps:spPr>
                      <wps:txbx>
                        <w:txbxContent>
                          <w:p w14:paraId="0CBA0BA5" w14:textId="2D739CB6" w:rsidR="00C4335F" w:rsidRDefault="00793A4F" w:rsidP="00793A4F">
                            <w:pPr>
                              <w:shd w:val="clear" w:color="auto" w:fill="00B050"/>
                              <w:textDirection w:val="btLr"/>
                            </w:pPr>
                            <w:r>
                              <w:t>BASSIN 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AEB850" id="Rectangle 39" o:spid="_x0000_s1026" style="position:absolute;left:0;text-align:left;margin-left:1.15pt;margin-top:9.15pt;width:65.8pt;height:2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" fillcolor="#00b050" strokecolor="black [3200]">
                <v:stroke startarrowwidth="narrow" startarrowlength="short" endarrowwidth="narrow" endarrowlength="short" joinstyle="round"/>
                <v:textbox inset="2.53958mm,1.2694mm,2.53958mm,1.2694mm">
                  <w:txbxContent>
                    <w:p w14:paraId="0CBA0BA5" w14:textId="2D739CB6" w:rsidR="00C4335F" w:rsidRDefault="00793A4F" w:rsidP="00793A4F">
                      <w:pPr>
                        <w:shd w:val="clear" w:color="auto" w:fill="00B050"/>
                        <w:textDirection w:val="btLr"/>
                      </w:pPr>
                      <w:r>
                        <w:t>BASSIN 4</w:t>
                      </w:r>
                    </w:p>
                  </w:txbxContent>
                </v:textbox>
                <w10:wrap type="square"/>
              </v:rect>
            </w:pict>
          </mc:Fallback>
        </mc:AlternateContent>
      </w:r>
    </w:p>
    <w:p w14:paraId="45BBF885" w14:textId="77777777" w:rsidR="00C4335F" w:rsidRDefault="00C4335F">
      <w:pPr>
        <w:rPr>
          <w:b/>
        </w:rPr>
      </w:pPr>
    </w:p>
    <w:tbl>
      <w:tblPr>
        <w:tblStyle w:val="a"/>
        <w:tblW w:w="13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3"/>
        <w:gridCol w:w="6429"/>
        <w:gridCol w:w="5434"/>
      </w:tblGrid>
      <w:tr w:rsidR="00C4335F" w14:paraId="0089AD74" w14:textId="77777777">
        <w:trPr>
          <w:trHeight w:val="291"/>
        </w:trPr>
        <w:tc>
          <w:tcPr>
            <w:tcW w:w="2024" w:type="dxa"/>
          </w:tcPr>
          <w:p w14:paraId="5739F249" w14:textId="77777777" w:rsidR="00C4335F" w:rsidRPr="004D439B" w:rsidRDefault="000047A4">
            <w:pPr>
              <w:jc w:val="center"/>
              <w:rPr>
                <w:b/>
              </w:rPr>
            </w:pPr>
            <w:r w:rsidRPr="004D439B">
              <w:rPr>
                <w:b/>
              </w:rPr>
              <w:t>Séances</w:t>
            </w:r>
          </w:p>
        </w:tc>
        <w:tc>
          <w:tcPr>
            <w:tcW w:w="6429" w:type="dxa"/>
          </w:tcPr>
          <w:p w14:paraId="6510D0E7" w14:textId="77777777" w:rsidR="00C4335F" w:rsidRPr="004D439B" w:rsidRDefault="000047A4">
            <w:pPr>
              <w:jc w:val="center"/>
              <w:rPr>
                <w:b/>
              </w:rPr>
            </w:pPr>
            <w:r w:rsidRPr="004D439B">
              <w:rPr>
                <w:b/>
              </w:rPr>
              <w:t>Situation d’apprentissage / Dispositif</w:t>
            </w:r>
          </w:p>
        </w:tc>
        <w:tc>
          <w:tcPr>
            <w:tcW w:w="5434" w:type="dxa"/>
          </w:tcPr>
          <w:p w14:paraId="512B2DD2" w14:textId="77777777" w:rsidR="00C4335F" w:rsidRPr="004D439B" w:rsidRDefault="000047A4">
            <w:pPr>
              <w:jc w:val="center"/>
              <w:rPr>
                <w:b/>
              </w:rPr>
            </w:pPr>
            <w:r w:rsidRPr="004D439B">
              <w:rPr>
                <w:b/>
              </w:rPr>
              <w:t>Organisation</w:t>
            </w:r>
          </w:p>
        </w:tc>
      </w:tr>
      <w:tr w:rsidR="00C4335F" w14:paraId="21ADE207" w14:textId="77777777">
        <w:trPr>
          <w:trHeight w:val="876"/>
        </w:trPr>
        <w:tc>
          <w:tcPr>
            <w:tcW w:w="2024" w:type="dxa"/>
            <w:shd w:val="clear" w:color="auto" w:fill="D9D9D9"/>
          </w:tcPr>
          <w:p w14:paraId="3CCFFEA7" w14:textId="77777777" w:rsidR="00C4335F" w:rsidRPr="004D439B" w:rsidRDefault="000047A4">
            <w:pPr>
              <w:jc w:val="center"/>
              <w:rPr>
                <w:b/>
              </w:rPr>
            </w:pPr>
            <w:r w:rsidRPr="004D439B">
              <w:rPr>
                <w:b/>
              </w:rPr>
              <w:t>S0</w:t>
            </w:r>
          </w:p>
          <w:p w14:paraId="12691966" w14:textId="77777777" w:rsidR="00C4335F" w:rsidRPr="004D439B" w:rsidRDefault="00C4335F">
            <w:pPr>
              <w:jc w:val="center"/>
              <w:rPr>
                <w:b/>
              </w:rPr>
            </w:pPr>
          </w:p>
          <w:p w14:paraId="65001CFE" w14:textId="77777777" w:rsidR="00C4335F" w:rsidRPr="004D439B" w:rsidRDefault="000047A4">
            <w:pPr>
              <w:jc w:val="center"/>
              <w:rPr>
                <w:i/>
              </w:rPr>
            </w:pPr>
            <w:r w:rsidRPr="004D439B">
              <w:rPr>
                <w:i/>
              </w:rPr>
              <w:t>Situation de référence</w:t>
            </w:r>
          </w:p>
          <w:p w14:paraId="50652C4A" w14:textId="77777777" w:rsidR="00C4335F" w:rsidRPr="004D439B" w:rsidRDefault="00C4335F">
            <w:pPr>
              <w:jc w:val="center"/>
              <w:rPr>
                <w:b/>
              </w:rPr>
            </w:pPr>
          </w:p>
        </w:tc>
        <w:tc>
          <w:tcPr>
            <w:tcW w:w="6429" w:type="dxa"/>
            <w:shd w:val="clear" w:color="auto" w:fill="D9D9D9"/>
          </w:tcPr>
          <w:p w14:paraId="546101ED" w14:textId="77777777" w:rsidR="00C4335F" w:rsidRPr="004D439B" w:rsidRDefault="00C4335F">
            <w:pPr>
              <w:jc w:val="center"/>
              <w:rPr>
                <w:b/>
              </w:rPr>
            </w:pPr>
          </w:p>
          <w:p w14:paraId="2893C248" w14:textId="77777777" w:rsidR="00C4335F" w:rsidRPr="004D439B" w:rsidRDefault="00C4335F">
            <w:pPr>
              <w:jc w:val="center"/>
              <w:rPr>
                <w:b/>
              </w:rPr>
            </w:pPr>
          </w:p>
          <w:p w14:paraId="47910E2F" w14:textId="77777777" w:rsidR="00C4335F" w:rsidRPr="004D439B" w:rsidRDefault="000047A4">
            <w:pPr>
              <w:jc w:val="center"/>
              <w:rPr>
                <w:b/>
              </w:rPr>
            </w:pPr>
            <w:r w:rsidRPr="004D439B">
              <w:rPr>
                <w:b/>
              </w:rPr>
              <w:t>Parcours aména</w:t>
            </w:r>
            <w:r w:rsidR="003119CF" w:rsidRPr="004D439B">
              <w:rPr>
                <w:b/>
              </w:rPr>
              <w:t>gé : test diagnostic, identique</w:t>
            </w:r>
            <w:r w:rsidRPr="004D439B">
              <w:rPr>
                <w:b/>
              </w:rPr>
              <w:t xml:space="preserve"> à </w:t>
            </w:r>
            <w:r w:rsidR="00997152" w:rsidRPr="004D439B">
              <w:rPr>
                <w:b/>
              </w:rPr>
              <w:t>tout le groupe</w:t>
            </w:r>
          </w:p>
        </w:tc>
        <w:tc>
          <w:tcPr>
            <w:tcW w:w="5434" w:type="dxa"/>
            <w:shd w:val="clear" w:color="auto" w:fill="D9D9D9"/>
          </w:tcPr>
          <w:p w14:paraId="22DA0C99" w14:textId="77777777" w:rsidR="00C4335F" w:rsidRPr="004D439B" w:rsidRDefault="00C4335F">
            <w:pPr>
              <w:jc w:val="center"/>
              <w:rPr>
                <w:b/>
              </w:rPr>
            </w:pPr>
          </w:p>
          <w:p w14:paraId="22221629" w14:textId="77777777" w:rsidR="00C4335F" w:rsidRPr="004D439B" w:rsidRDefault="00C4335F">
            <w:pPr>
              <w:jc w:val="center"/>
              <w:rPr>
                <w:b/>
              </w:rPr>
            </w:pPr>
          </w:p>
          <w:p w14:paraId="10B8EECD" w14:textId="77777777" w:rsidR="00C4335F" w:rsidRPr="004D439B" w:rsidRDefault="000047A4">
            <w:pPr>
              <w:jc w:val="center"/>
              <w:rPr>
                <w:b/>
              </w:rPr>
            </w:pPr>
            <w:r w:rsidRPr="004D439B">
              <w:rPr>
                <w:b/>
              </w:rPr>
              <w:t xml:space="preserve">Le groupe Classe reste avec son enseignante  </w:t>
            </w:r>
          </w:p>
        </w:tc>
      </w:tr>
      <w:tr w:rsidR="00C4335F" w14:paraId="3FB74921" w14:textId="77777777">
        <w:trPr>
          <w:trHeight w:val="291"/>
        </w:trPr>
        <w:tc>
          <w:tcPr>
            <w:tcW w:w="2024" w:type="dxa"/>
          </w:tcPr>
          <w:p w14:paraId="26C4D8D2" w14:textId="77777777" w:rsidR="00C4335F" w:rsidRPr="004D439B" w:rsidRDefault="000047A4">
            <w:pPr>
              <w:jc w:val="center"/>
              <w:rPr>
                <w:b/>
              </w:rPr>
            </w:pPr>
            <w:r w:rsidRPr="004D439B">
              <w:rPr>
                <w:b/>
              </w:rPr>
              <w:t>S1 à S3</w:t>
            </w:r>
          </w:p>
          <w:p w14:paraId="68BEC58E" w14:textId="77777777" w:rsidR="00C4335F" w:rsidRPr="004D439B" w:rsidRDefault="00C4335F">
            <w:pPr>
              <w:jc w:val="center"/>
              <w:rPr>
                <w:b/>
              </w:rPr>
            </w:pPr>
          </w:p>
          <w:p w14:paraId="79ADCD8C" w14:textId="77777777" w:rsidR="00C4335F" w:rsidRPr="004D439B" w:rsidRDefault="000047A4">
            <w:pPr>
              <w:jc w:val="center"/>
              <w:rPr>
                <w:i/>
              </w:rPr>
            </w:pPr>
            <w:r w:rsidRPr="004D439B">
              <w:rPr>
                <w:i/>
              </w:rPr>
              <w:t>Entrée dans l’eau</w:t>
            </w:r>
          </w:p>
        </w:tc>
        <w:tc>
          <w:tcPr>
            <w:tcW w:w="6429" w:type="dxa"/>
          </w:tcPr>
          <w:p w14:paraId="1BB36275" w14:textId="77777777" w:rsidR="00C4335F" w:rsidRPr="004D439B" w:rsidRDefault="000047A4">
            <w:pPr>
              <w:jc w:val="center"/>
              <w:rPr>
                <w:b/>
              </w:rPr>
            </w:pPr>
            <w:r w:rsidRPr="004D439B">
              <w:rPr>
                <w:b/>
              </w:rPr>
              <w:t xml:space="preserve">Entrée dans l’eau- </w:t>
            </w:r>
            <w:r w:rsidRPr="004D439B">
              <w:rPr>
                <w:b/>
                <w:u w:val="single"/>
              </w:rPr>
              <w:t xml:space="preserve">Immersion – Équilibre </w:t>
            </w:r>
          </w:p>
        </w:tc>
        <w:tc>
          <w:tcPr>
            <w:tcW w:w="5434" w:type="dxa"/>
          </w:tcPr>
          <w:p w14:paraId="4BD4D9E0" w14:textId="77777777" w:rsidR="00C4335F" w:rsidRPr="004D439B" w:rsidRDefault="000047A4">
            <w:pPr>
              <w:jc w:val="center"/>
              <w:rPr>
                <w:b/>
              </w:rPr>
            </w:pPr>
            <w:r w:rsidRPr="004D439B">
              <w:rPr>
                <w:b/>
              </w:rPr>
              <w:t>Ateliers (mini parcours)– groupe de 4 élèves</w:t>
            </w:r>
          </w:p>
        </w:tc>
      </w:tr>
      <w:tr w:rsidR="00C4335F" w14:paraId="6F92CCC4" w14:textId="77777777">
        <w:trPr>
          <w:trHeight w:val="291"/>
        </w:trPr>
        <w:tc>
          <w:tcPr>
            <w:tcW w:w="2024" w:type="dxa"/>
          </w:tcPr>
          <w:p w14:paraId="757D6042" w14:textId="77777777" w:rsidR="00C4335F" w:rsidRPr="004D439B" w:rsidRDefault="00C4335F">
            <w:pPr>
              <w:jc w:val="center"/>
              <w:rPr>
                <w:b/>
              </w:rPr>
            </w:pPr>
          </w:p>
          <w:p w14:paraId="65E2CC0B" w14:textId="77777777" w:rsidR="00C4335F" w:rsidRPr="004D439B" w:rsidRDefault="000047A4">
            <w:pPr>
              <w:jc w:val="center"/>
              <w:rPr>
                <w:b/>
              </w:rPr>
            </w:pPr>
            <w:r w:rsidRPr="004D439B">
              <w:rPr>
                <w:b/>
              </w:rPr>
              <w:t>S4 à S8</w:t>
            </w:r>
          </w:p>
          <w:p w14:paraId="48BABCCE" w14:textId="77777777" w:rsidR="00C4335F" w:rsidRPr="004D439B" w:rsidRDefault="000047A4">
            <w:pPr>
              <w:jc w:val="center"/>
              <w:rPr>
                <w:i/>
              </w:rPr>
            </w:pPr>
            <w:r w:rsidRPr="004D439B">
              <w:rPr>
                <w:i/>
              </w:rPr>
              <w:t xml:space="preserve"> </w:t>
            </w:r>
          </w:p>
          <w:p w14:paraId="3EE9F983" w14:textId="77777777" w:rsidR="00C4335F" w:rsidRPr="004D439B" w:rsidRDefault="00C4335F">
            <w:pPr>
              <w:jc w:val="center"/>
              <w:rPr>
                <w:i/>
              </w:rPr>
            </w:pPr>
          </w:p>
        </w:tc>
        <w:tc>
          <w:tcPr>
            <w:tcW w:w="6429" w:type="dxa"/>
          </w:tcPr>
          <w:p w14:paraId="3115E5CA" w14:textId="77777777" w:rsidR="00C4335F" w:rsidRPr="004D439B" w:rsidRDefault="000047A4">
            <w:pPr>
              <w:jc w:val="center"/>
              <w:rPr>
                <w:b/>
              </w:rPr>
            </w:pPr>
            <w:r w:rsidRPr="004D439B">
              <w:rPr>
                <w:b/>
              </w:rPr>
              <w:t xml:space="preserve">Entrée dans l’eau- Immersion – </w:t>
            </w:r>
            <w:r w:rsidRPr="004D439B">
              <w:rPr>
                <w:b/>
                <w:u w:val="single"/>
              </w:rPr>
              <w:t>Équilibre- Déplacement</w:t>
            </w:r>
          </w:p>
        </w:tc>
        <w:tc>
          <w:tcPr>
            <w:tcW w:w="5434" w:type="dxa"/>
          </w:tcPr>
          <w:p w14:paraId="301D5000" w14:textId="77777777" w:rsidR="00C4335F" w:rsidRPr="004D439B" w:rsidRDefault="000047A4">
            <w:pPr>
              <w:jc w:val="center"/>
              <w:rPr>
                <w:b/>
              </w:rPr>
            </w:pPr>
            <w:r w:rsidRPr="004D439B">
              <w:rPr>
                <w:b/>
              </w:rPr>
              <w:t xml:space="preserve">Altiers - Parcours aménagé – groupe </w:t>
            </w:r>
          </w:p>
        </w:tc>
      </w:tr>
      <w:tr w:rsidR="00C4335F" w14:paraId="333EBB4B" w14:textId="77777777">
        <w:trPr>
          <w:trHeight w:val="808"/>
        </w:trPr>
        <w:tc>
          <w:tcPr>
            <w:tcW w:w="2024" w:type="dxa"/>
          </w:tcPr>
          <w:p w14:paraId="6DC660F4" w14:textId="77777777" w:rsidR="00C4335F" w:rsidRPr="004D439B" w:rsidRDefault="000047A4">
            <w:pPr>
              <w:jc w:val="center"/>
              <w:rPr>
                <w:b/>
              </w:rPr>
            </w:pPr>
            <w:r w:rsidRPr="004D439B">
              <w:rPr>
                <w:b/>
              </w:rPr>
              <w:t>S9 à S12</w:t>
            </w:r>
          </w:p>
          <w:p w14:paraId="6E826441" w14:textId="77777777" w:rsidR="00C4335F" w:rsidRPr="004D439B" w:rsidRDefault="00C4335F">
            <w:pPr>
              <w:jc w:val="center"/>
              <w:rPr>
                <w:b/>
              </w:rPr>
            </w:pPr>
          </w:p>
          <w:p w14:paraId="1B4CF5F2" w14:textId="77777777" w:rsidR="00C4335F" w:rsidRPr="004D439B" w:rsidRDefault="00C4335F">
            <w:pPr>
              <w:rPr>
                <w:i/>
              </w:rPr>
            </w:pPr>
          </w:p>
        </w:tc>
        <w:tc>
          <w:tcPr>
            <w:tcW w:w="6429" w:type="dxa"/>
          </w:tcPr>
          <w:p w14:paraId="728400C7" w14:textId="77777777" w:rsidR="00C4335F" w:rsidRPr="004D439B" w:rsidRDefault="000047A4">
            <w:pPr>
              <w:jc w:val="center"/>
              <w:rPr>
                <w:b/>
              </w:rPr>
            </w:pPr>
            <w:r w:rsidRPr="004D439B">
              <w:rPr>
                <w:b/>
              </w:rPr>
              <w:t>Entrée dans l’eau – Immersion – Respiration – Équilibre-</w:t>
            </w:r>
            <w:r w:rsidRPr="004D439B">
              <w:rPr>
                <w:b/>
                <w:u w:val="single"/>
              </w:rPr>
              <w:t>Déplacement</w:t>
            </w:r>
          </w:p>
        </w:tc>
        <w:tc>
          <w:tcPr>
            <w:tcW w:w="5434" w:type="dxa"/>
          </w:tcPr>
          <w:p w14:paraId="4D1ED784" w14:textId="77777777" w:rsidR="00C4335F" w:rsidRPr="004D439B" w:rsidRDefault="000047A4">
            <w:pPr>
              <w:jc w:val="center"/>
              <w:rPr>
                <w:b/>
              </w:rPr>
            </w:pPr>
            <w:r w:rsidRPr="004D439B">
              <w:rPr>
                <w:b/>
              </w:rPr>
              <w:t>Parcours  aménagé – individuel</w:t>
            </w:r>
          </w:p>
        </w:tc>
      </w:tr>
    </w:tbl>
    <w:p w14:paraId="08A40C02" w14:textId="77777777" w:rsidR="00C4335F" w:rsidRDefault="00C4335F">
      <w:pPr>
        <w:rPr>
          <w:b/>
        </w:rPr>
      </w:pPr>
    </w:p>
    <w:p w14:paraId="186D6173" w14:textId="77777777" w:rsidR="00C4335F" w:rsidRDefault="000047A4">
      <w:pPr>
        <w:rPr>
          <w:b/>
        </w:rPr>
      </w:pPr>
      <w:r>
        <w:rPr>
          <w:b/>
        </w:rPr>
        <w:t xml:space="preserve">Temps 1 : SITUATION de REFERENCE (diagnostique : constituer les groupes de niveau) </w:t>
      </w:r>
    </w:p>
    <w:p w14:paraId="37403F83" w14:textId="77777777" w:rsidR="00C4335F" w:rsidRDefault="000047A4">
      <w:pPr>
        <w:rPr>
          <w:b/>
        </w:rPr>
      </w:pPr>
      <w:r>
        <w:rPr>
          <w:b/>
        </w:rPr>
        <w:t>Temps 2 : SITUATION D’APPRENTISSAGE en fonction des dominantes identifiées dans le tableau ci-dessus</w:t>
      </w:r>
    </w:p>
    <w:p w14:paraId="36D14A0D" w14:textId="77777777" w:rsidR="00C4335F" w:rsidRDefault="000047A4">
      <w:pPr>
        <w:rPr>
          <w:b/>
        </w:rPr>
      </w:pPr>
      <w:r>
        <w:rPr>
          <w:b/>
        </w:rPr>
        <w:t xml:space="preserve">PRINCIPE DU DEROULE DE SEANCE : 2 temps d’atelier avec pause puis </w:t>
      </w:r>
      <w:r w:rsidR="00997152">
        <w:rPr>
          <w:b/>
        </w:rPr>
        <w:t>terminé</w:t>
      </w:r>
      <w:r>
        <w:rPr>
          <w:b/>
        </w:rPr>
        <w:t xml:space="preserve"> par un parcours ou des jeux ludiques</w:t>
      </w:r>
    </w:p>
    <w:p w14:paraId="161296D0" w14:textId="77777777" w:rsidR="00C4335F" w:rsidRDefault="00C4335F">
      <w:pPr>
        <w:rPr>
          <w:b/>
        </w:rPr>
      </w:pPr>
    </w:p>
    <w:p w14:paraId="623064FB" w14:textId="77777777" w:rsidR="00C4335F" w:rsidRDefault="000047A4">
      <w:pPr>
        <w:rPr>
          <w:b/>
        </w:rPr>
      </w:pPr>
      <w:r>
        <w:rPr>
          <w:b/>
        </w:rPr>
        <w:t>LEGENDE :</w:t>
      </w:r>
    </w:p>
    <w:tbl>
      <w:tblPr>
        <w:tblStyle w:val="a0"/>
        <w:tblW w:w="138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551"/>
        <w:gridCol w:w="2694"/>
        <w:gridCol w:w="2556"/>
        <w:gridCol w:w="2977"/>
      </w:tblGrid>
      <w:tr w:rsidR="00C4335F" w14:paraId="563A1ECC" w14:textId="77777777">
        <w:tc>
          <w:tcPr>
            <w:tcW w:w="3114" w:type="dxa"/>
            <w:tcBorders>
              <w:top w:val="nil"/>
              <w:left w:val="nil"/>
            </w:tcBorders>
          </w:tcPr>
          <w:p w14:paraId="759ECC98" w14:textId="77777777" w:rsidR="00C4335F" w:rsidRDefault="00C4335F">
            <w:pPr>
              <w:rPr>
                <w:b/>
              </w:rPr>
            </w:pPr>
          </w:p>
        </w:tc>
        <w:tc>
          <w:tcPr>
            <w:tcW w:w="2551" w:type="dxa"/>
          </w:tcPr>
          <w:p w14:paraId="681BD422" w14:textId="77777777" w:rsidR="00C4335F" w:rsidRDefault="000047A4">
            <w:pPr>
              <w:rPr>
                <w:b/>
              </w:rPr>
            </w:pPr>
            <w:r>
              <w:rPr>
                <w:b/>
              </w:rPr>
              <w:t>E = Entrée de l’eau</w:t>
            </w:r>
          </w:p>
        </w:tc>
        <w:tc>
          <w:tcPr>
            <w:tcW w:w="2694" w:type="dxa"/>
          </w:tcPr>
          <w:p w14:paraId="0EA6125E" w14:textId="77777777" w:rsidR="00C4335F" w:rsidRDefault="000047A4">
            <w:pPr>
              <w:rPr>
                <w:b/>
              </w:rPr>
            </w:pPr>
            <w:r>
              <w:rPr>
                <w:b/>
              </w:rPr>
              <w:t>D = déplacement</w:t>
            </w:r>
          </w:p>
        </w:tc>
        <w:tc>
          <w:tcPr>
            <w:tcW w:w="2556" w:type="dxa"/>
          </w:tcPr>
          <w:p w14:paraId="141B56D9" w14:textId="77777777" w:rsidR="00C4335F" w:rsidRDefault="000047A4">
            <w:pPr>
              <w:rPr>
                <w:b/>
              </w:rPr>
            </w:pPr>
            <w:r>
              <w:rPr>
                <w:b/>
              </w:rPr>
              <w:t>I = Immersion</w:t>
            </w:r>
          </w:p>
        </w:tc>
        <w:tc>
          <w:tcPr>
            <w:tcW w:w="2977" w:type="dxa"/>
          </w:tcPr>
          <w:p w14:paraId="77DF8D3C" w14:textId="77777777" w:rsidR="00C4335F" w:rsidRDefault="000047A4">
            <w:pPr>
              <w:rPr>
                <w:b/>
              </w:rPr>
            </w:pPr>
            <w:r>
              <w:rPr>
                <w:b/>
              </w:rPr>
              <w:t>EQ = Équilibre</w:t>
            </w:r>
          </w:p>
        </w:tc>
      </w:tr>
      <w:tr w:rsidR="00C4335F" w14:paraId="2C03F56F" w14:textId="77777777" w:rsidTr="005F2D1D">
        <w:tc>
          <w:tcPr>
            <w:tcW w:w="3114" w:type="dxa"/>
            <w:shd w:val="clear" w:color="auto" w:fill="auto"/>
          </w:tcPr>
          <w:p w14:paraId="0EBC5673" w14:textId="77777777" w:rsidR="00C4335F" w:rsidRPr="005F2D1D" w:rsidRDefault="000047A4">
            <w:pPr>
              <w:rPr>
                <w:b/>
                <w:color w:val="0432FF"/>
              </w:rPr>
            </w:pPr>
            <w:r w:rsidRPr="005F2D1D">
              <w:rPr>
                <w:b/>
                <w:color w:val="0432FF"/>
              </w:rPr>
              <w:t>Niveau 1-Bassin 1</w:t>
            </w:r>
          </w:p>
        </w:tc>
        <w:tc>
          <w:tcPr>
            <w:tcW w:w="2551" w:type="dxa"/>
            <w:shd w:val="clear" w:color="auto" w:fill="auto"/>
          </w:tcPr>
          <w:p w14:paraId="6A4D2130" w14:textId="77777777" w:rsidR="00C4335F" w:rsidRPr="005F2D1D" w:rsidRDefault="000047A4">
            <w:pPr>
              <w:rPr>
                <w:b/>
                <w:color w:val="0432FF"/>
              </w:rPr>
            </w:pPr>
            <w:r w:rsidRPr="005F2D1D">
              <w:rPr>
                <w:b/>
                <w:color w:val="0432FF"/>
              </w:rPr>
              <w:t>E1 à E3</w:t>
            </w:r>
          </w:p>
        </w:tc>
        <w:tc>
          <w:tcPr>
            <w:tcW w:w="2694" w:type="dxa"/>
            <w:shd w:val="clear" w:color="auto" w:fill="auto"/>
          </w:tcPr>
          <w:p w14:paraId="2BFF1D1C" w14:textId="77777777" w:rsidR="00C4335F" w:rsidRPr="005F2D1D" w:rsidRDefault="000047A4">
            <w:pPr>
              <w:rPr>
                <w:b/>
                <w:color w:val="0432FF"/>
              </w:rPr>
            </w:pPr>
            <w:r w:rsidRPr="005F2D1D">
              <w:rPr>
                <w:b/>
                <w:color w:val="0432FF"/>
              </w:rPr>
              <w:t>D1 à D5</w:t>
            </w:r>
          </w:p>
        </w:tc>
        <w:tc>
          <w:tcPr>
            <w:tcW w:w="2556" w:type="dxa"/>
            <w:shd w:val="clear" w:color="auto" w:fill="auto"/>
          </w:tcPr>
          <w:p w14:paraId="750C7982" w14:textId="77777777" w:rsidR="00C4335F" w:rsidRPr="005F2D1D" w:rsidRDefault="000047A4">
            <w:pPr>
              <w:rPr>
                <w:b/>
                <w:color w:val="0432FF"/>
              </w:rPr>
            </w:pPr>
            <w:r w:rsidRPr="005F2D1D">
              <w:rPr>
                <w:b/>
                <w:color w:val="0432FF"/>
              </w:rPr>
              <w:t>I1 à I3</w:t>
            </w:r>
          </w:p>
        </w:tc>
        <w:tc>
          <w:tcPr>
            <w:tcW w:w="2977" w:type="dxa"/>
            <w:shd w:val="clear" w:color="auto" w:fill="auto"/>
          </w:tcPr>
          <w:p w14:paraId="7A9E7539" w14:textId="77777777" w:rsidR="00C4335F" w:rsidRDefault="000047A4">
            <w:pPr>
              <w:rPr>
                <w:b/>
                <w:color w:val="0432FF"/>
              </w:rPr>
            </w:pPr>
            <w:r w:rsidRPr="005F2D1D">
              <w:rPr>
                <w:b/>
                <w:color w:val="0432FF"/>
              </w:rPr>
              <w:t>EQ 1 à EQ 3</w:t>
            </w:r>
          </w:p>
        </w:tc>
      </w:tr>
      <w:tr w:rsidR="00F15371" w14:paraId="2A079692" w14:textId="77777777">
        <w:tc>
          <w:tcPr>
            <w:tcW w:w="3114" w:type="dxa"/>
          </w:tcPr>
          <w:p w14:paraId="2EEB6231" w14:textId="77777777" w:rsidR="00F15371" w:rsidRDefault="00F15371">
            <w:pPr>
              <w:rPr>
                <w:b/>
                <w:color w:val="0432FF"/>
              </w:rPr>
            </w:pPr>
            <w:r w:rsidRPr="00F71817">
              <w:rPr>
                <w:b/>
                <w:color w:val="00B050"/>
              </w:rPr>
              <w:t>Niveau 2 –Bassin 2</w:t>
            </w:r>
          </w:p>
        </w:tc>
        <w:tc>
          <w:tcPr>
            <w:tcW w:w="2551" w:type="dxa"/>
          </w:tcPr>
          <w:p w14:paraId="1722B47D" w14:textId="77777777" w:rsidR="00F15371" w:rsidRPr="00F15371" w:rsidRDefault="00F15371">
            <w:pPr>
              <w:rPr>
                <w:b/>
                <w:color w:val="00B050"/>
              </w:rPr>
            </w:pPr>
            <w:r>
              <w:rPr>
                <w:b/>
                <w:color w:val="00B050"/>
              </w:rPr>
              <w:t>E1 à E3</w:t>
            </w:r>
          </w:p>
        </w:tc>
        <w:tc>
          <w:tcPr>
            <w:tcW w:w="2694" w:type="dxa"/>
          </w:tcPr>
          <w:p w14:paraId="2972EC37" w14:textId="77777777" w:rsidR="00F15371" w:rsidRPr="00F15371" w:rsidRDefault="00F15371">
            <w:pPr>
              <w:rPr>
                <w:b/>
                <w:color w:val="00B050"/>
              </w:rPr>
            </w:pPr>
            <w:r>
              <w:rPr>
                <w:b/>
                <w:color w:val="00B050"/>
              </w:rPr>
              <w:t>D1 à D4</w:t>
            </w:r>
          </w:p>
        </w:tc>
        <w:tc>
          <w:tcPr>
            <w:tcW w:w="2556" w:type="dxa"/>
          </w:tcPr>
          <w:p w14:paraId="38DCB46D" w14:textId="77777777" w:rsidR="00F15371" w:rsidRPr="00F15371" w:rsidRDefault="00F15371">
            <w:pPr>
              <w:rPr>
                <w:b/>
                <w:color w:val="00B050"/>
              </w:rPr>
            </w:pPr>
            <w:r>
              <w:rPr>
                <w:b/>
                <w:color w:val="00B050"/>
              </w:rPr>
              <w:t>I1 à I4</w:t>
            </w:r>
          </w:p>
        </w:tc>
        <w:tc>
          <w:tcPr>
            <w:tcW w:w="2977" w:type="dxa"/>
          </w:tcPr>
          <w:p w14:paraId="06028727" w14:textId="77777777" w:rsidR="00F15371" w:rsidRPr="00F71817" w:rsidRDefault="00F71817">
            <w:pPr>
              <w:rPr>
                <w:b/>
                <w:color w:val="00B050"/>
              </w:rPr>
            </w:pPr>
            <w:r>
              <w:rPr>
                <w:b/>
                <w:color w:val="00B050"/>
              </w:rPr>
              <w:t>EQ 1 à EQ 3</w:t>
            </w:r>
          </w:p>
        </w:tc>
      </w:tr>
      <w:tr w:rsidR="00C4335F" w14:paraId="6A7038F3" w14:textId="77777777">
        <w:tc>
          <w:tcPr>
            <w:tcW w:w="3114" w:type="dxa"/>
          </w:tcPr>
          <w:p w14:paraId="002829BF" w14:textId="77777777" w:rsidR="00C4335F" w:rsidRDefault="000047A4">
            <w:pPr>
              <w:rPr>
                <w:b/>
                <w:color w:val="FF0000"/>
              </w:rPr>
            </w:pPr>
            <w:r>
              <w:rPr>
                <w:b/>
                <w:color w:val="00B050"/>
              </w:rPr>
              <w:t xml:space="preserve">Niveau 2 et </w:t>
            </w:r>
            <w:r>
              <w:rPr>
                <w:b/>
                <w:color w:val="FF0000"/>
              </w:rPr>
              <w:t xml:space="preserve">3- </w:t>
            </w:r>
            <w:r>
              <w:rPr>
                <w:b/>
                <w:color w:val="E36C09"/>
              </w:rPr>
              <w:t>Bassin 3</w:t>
            </w:r>
          </w:p>
        </w:tc>
        <w:tc>
          <w:tcPr>
            <w:tcW w:w="2551" w:type="dxa"/>
          </w:tcPr>
          <w:p w14:paraId="1FD63B89" w14:textId="77777777" w:rsidR="00C4335F" w:rsidRDefault="000047A4">
            <w:pPr>
              <w:rPr>
                <w:b/>
                <w:color w:val="FF0000"/>
              </w:rPr>
            </w:pPr>
            <w:r>
              <w:rPr>
                <w:b/>
                <w:color w:val="00B050"/>
              </w:rPr>
              <w:t xml:space="preserve">E1 à E3 + </w:t>
            </w:r>
            <w:r>
              <w:rPr>
                <w:b/>
                <w:color w:val="FF0000"/>
              </w:rPr>
              <w:t>E1 à E2</w:t>
            </w:r>
          </w:p>
        </w:tc>
        <w:tc>
          <w:tcPr>
            <w:tcW w:w="2694" w:type="dxa"/>
          </w:tcPr>
          <w:p w14:paraId="78B6C49E" w14:textId="77777777" w:rsidR="00C4335F" w:rsidRDefault="000047A4">
            <w:pPr>
              <w:rPr>
                <w:b/>
                <w:color w:val="FF0000"/>
              </w:rPr>
            </w:pPr>
            <w:r>
              <w:rPr>
                <w:b/>
                <w:color w:val="00B050"/>
              </w:rPr>
              <w:t xml:space="preserve">D1 à D4 + </w:t>
            </w:r>
            <w:r>
              <w:rPr>
                <w:b/>
                <w:color w:val="FF0000"/>
              </w:rPr>
              <w:t>D1 à D2</w:t>
            </w:r>
          </w:p>
        </w:tc>
        <w:tc>
          <w:tcPr>
            <w:tcW w:w="2556" w:type="dxa"/>
          </w:tcPr>
          <w:p w14:paraId="16A1E56D" w14:textId="77777777" w:rsidR="00C4335F" w:rsidRDefault="000047A4">
            <w:pPr>
              <w:rPr>
                <w:b/>
                <w:color w:val="FF0000"/>
              </w:rPr>
            </w:pPr>
            <w:r>
              <w:rPr>
                <w:b/>
                <w:color w:val="00B050"/>
              </w:rPr>
              <w:t xml:space="preserve">I1 à I4 + </w:t>
            </w:r>
            <w:r>
              <w:rPr>
                <w:b/>
                <w:color w:val="FF0000"/>
              </w:rPr>
              <w:t>I1 à I4</w:t>
            </w:r>
          </w:p>
        </w:tc>
        <w:tc>
          <w:tcPr>
            <w:tcW w:w="2977" w:type="dxa"/>
          </w:tcPr>
          <w:p w14:paraId="5BEB3C2C" w14:textId="77777777" w:rsidR="00C4335F" w:rsidRDefault="000047A4">
            <w:pPr>
              <w:rPr>
                <w:b/>
                <w:color w:val="FF0000"/>
              </w:rPr>
            </w:pPr>
            <w:r>
              <w:rPr>
                <w:b/>
                <w:color w:val="00B050"/>
              </w:rPr>
              <w:t xml:space="preserve">EQ 1 à EQ 3 + </w:t>
            </w:r>
            <w:r>
              <w:rPr>
                <w:b/>
                <w:color w:val="FF0000"/>
              </w:rPr>
              <w:t>EQ 1 à EQ 3</w:t>
            </w:r>
          </w:p>
        </w:tc>
      </w:tr>
      <w:tr w:rsidR="00C4335F" w14:paraId="455EB7E3" w14:textId="77777777" w:rsidTr="005F2D1D">
        <w:tc>
          <w:tcPr>
            <w:tcW w:w="3114" w:type="dxa"/>
            <w:shd w:val="clear" w:color="auto" w:fill="FFFF00"/>
          </w:tcPr>
          <w:p w14:paraId="6E45C1BA" w14:textId="77777777" w:rsidR="00C4335F" w:rsidRDefault="000047A4">
            <w:pPr>
              <w:rPr>
                <w:b/>
              </w:rPr>
            </w:pPr>
            <w:r>
              <w:rPr>
                <w:b/>
                <w:color w:val="FF0000"/>
              </w:rPr>
              <w:t>Niveau 3 – Bassin 4</w:t>
            </w:r>
          </w:p>
        </w:tc>
        <w:tc>
          <w:tcPr>
            <w:tcW w:w="2551" w:type="dxa"/>
            <w:shd w:val="clear" w:color="auto" w:fill="FFFF00"/>
          </w:tcPr>
          <w:p w14:paraId="0525FBA7" w14:textId="77777777" w:rsidR="00C4335F" w:rsidRDefault="000047A4">
            <w:pPr>
              <w:rPr>
                <w:b/>
                <w:color w:val="FF0000"/>
              </w:rPr>
            </w:pPr>
            <w:r>
              <w:rPr>
                <w:b/>
                <w:color w:val="FF0000"/>
              </w:rPr>
              <w:t>E1 à E3</w:t>
            </w:r>
          </w:p>
        </w:tc>
        <w:tc>
          <w:tcPr>
            <w:tcW w:w="2694" w:type="dxa"/>
            <w:shd w:val="clear" w:color="auto" w:fill="FFFF00"/>
          </w:tcPr>
          <w:p w14:paraId="1D33EB8B" w14:textId="77777777" w:rsidR="00C4335F" w:rsidRDefault="000047A4">
            <w:pPr>
              <w:rPr>
                <w:b/>
                <w:color w:val="FF0000"/>
              </w:rPr>
            </w:pPr>
            <w:r>
              <w:rPr>
                <w:b/>
                <w:color w:val="FF0000"/>
              </w:rPr>
              <w:t>D1 à D3</w:t>
            </w:r>
          </w:p>
        </w:tc>
        <w:tc>
          <w:tcPr>
            <w:tcW w:w="2556" w:type="dxa"/>
            <w:shd w:val="clear" w:color="auto" w:fill="FFFF00"/>
          </w:tcPr>
          <w:p w14:paraId="6BDFFDF9" w14:textId="77777777" w:rsidR="00C4335F" w:rsidRDefault="000047A4">
            <w:pPr>
              <w:rPr>
                <w:b/>
                <w:color w:val="FF0000"/>
              </w:rPr>
            </w:pPr>
            <w:r>
              <w:rPr>
                <w:b/>
                <w:color w:val="FF0000"/>
              </w:rPr>
              <w:t>I1 à I4</w:t>
            </w:r>
          </w:p>
        </w:tc>
        <w:tc>
          <w:tcPr>
            <w:tcW w:w="2977" w:type="dxa"/>
            <w:shd w:val="clear" w:color="auto" w:fill="FFFF00"/>
          </w:tcPr>
          <w:p w14:paraId="0B1F286E" w14:textId="77777777" w:rsidR="00C4335F" w:rsidRDefault="000047A4">
            <w:pPr>
              <w:rPr>
                <w:b/>
                <w:color w:val="FF0000"/>
              </w:rPr>
            </w:pPr>
            <w:r>
              <w:rPr>
                <w:b/>
                <w:color w:val="FF0000"/>
              </w:rPr>
              <w:t>EQ 1 à EQ 3</w:t>
            </w:r>
          </w:p>
        </w:tc>
      </w:tr>
    </w:tbl>
    <w:p w14:paraId="5DC15495" w14:textId="77777777" w:rsidR="00C4335F" w:rsidRDefault="000047A4">
      <w:pPr>
        <w:rPr>
          <w:b/>
        </w:rPr>
      </w:pPr>
      <w:r>
        <w:rPr>
          <w:b/>
          <w:noProof/>
        </w:rPr>
        <w:lastRenderedPageBreak/>
        <w:drawing>
          <wp:inline distT="0" distB="0" distL="0" distR="0" wp14:anchorId="7902B0F8" wp14:editId="774C0503">
            <wp:extent cx="8893810" cy="1998345"/>
            <wp:effectExtent l="0" t="0" r="0" b="0"/>
            <wp:docPr id="5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
                    <a:srcRect/>
                    <a:stretch>
                      <a:fillRect/>
                    </a:stretch>
                  </pic:blipFill>
                  <pic:spPr>
                    <a:xfrm>
                      <a:off x="0" y="0"/>
                      <a:ext cx="8893810" cy="1998345"/>
                    </a:xfrm>
                    <a:prstGeom prst="rect">
                      <a:avLst/>
                    </a:prstGeom>
                    <a:ln/>
                  </pic:spPr>
                </pic:pic>
              </a:graphicData>
            </a:graphic>
          </wp:inline>
        </w:drawing>
      </w:r>
    </w:p>
    <w:p w14:paraId="5CD6BF27" w14:textId="77777777" w:rsidR="00C4335F" w:rsidRDefault="00C4335F">
      <w:pPr>
        <w:rPr>
          <w:b/>
        </w:rPr>
      </w:pPr>
    </w:p>
    <w:p w14:paraId="35703201" w14:textId="77777777" w:rsidR="00C4335F" w:rsidRDefault="000047A4">
      <w:pPr>
        <w:rPr>
          <w:b/>
        </w:rPr>
      </w:pPr>
      <w:r>
        <w:rPr>
          <w:b/>
          <w:noProof/>
        </w:rPr>
        <w:drawing>
          <wp:inline distT="0" distB="0" distL="0" distR="0" wp14:anchorId="3A694C16" wp14:editId="7498B58A">
            <wp:extent cx="8893810" cy="3253740"/>
            <wp:effectExtent l="0" t="0" r="0" b="0"/>
            <wp:docPr id="5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
                    <a:srcRect/>
                    <a:stretch>
                      <a:fillRect/>
                    </a:stretch>
                  </pic:blipFill>
                  <pic:spPr>
                    <a:xfrm>
                      <a:off x="0" y="0"/>
                      <a:ext cx="8893810" cy="3253740"/>
                    </a:xfrm>
                    <a:prstGeom prst="rect">
                      <a:avLst/>
                    </a:prstGeom>
                    <a:ln/>
                  </pic:spPr>
                </pic:pic>
              </a:graphicData>
            </a:graphic>
          </wp:inline>
        </w:drawing>
      </w:r>
    </w:p>
    <w:p w14:paraId="2C3B2D5A" w14:textId="77777777" w:rsidR="00C4335F" w:rsidRDefault="00C4335F">
      <w:pPr>
        <w:rPr>
          <w:b/>
        </w:rPr>
      </w:pPr>
    </w:p>
    <w:p w14:paraId="75479921" w14:textId="77777777" w:rsidR="00C4335F" w:rsidRDefault="00C4335F">
      <w:pPr>
        <w:rPr>
          <w:b/>
        </w:rPr>
      </w:pPr>
    </w:p>
    <w:p w14:paraId="56CA731C" w14:textId="77777777" w:rsidR="00C4335F" w:rsidRDefault="00C4335F">
      <w:pPr>
        <w:rPr>
          <w:b/>
        </w:rPr>
      </w:pPr>
    </w:p>
    <w:p w14:paraId="2FAED735" w14:textId="77777777" w:rsidR="00C4335F" w:rsidRDefault="00C4335F">
      <w:pPr>
        <w:rPr>
          <w:b/>
        </w:rPr>
      </w:pPr>
    </w:p>
    <w:p w14:paraId="6182E485" w14:textId="77777777" w:rsidR="00C4335F" w:rsidRDefault="00C4335F">
      <w:pPr>
        <w:rPr>
          <w:b/>
        </w:rPr>
      </w:pPr>
    </w:p>
    <w:p w14:paraId="75859B1A" w14:textId="77777777" w:rsidR="00C4335F" w:rsidRDefault="00C4335F">
      <w:pPr>
        <w:rPr>
          <w:b/>
        </w:rPr>
      </w:pPr>
    </w:p>
    <w:p w14:paraId="219C3E04" w14:textId="05E53CF5" w:rsidR="00C4335F" w:rsidRDefault="00C4335F">
      <w:pPr>
        <w:rPr>
          <w:b/>
        </w:rPr>
      </w:pPr>
    </w:p>
    <w:tbl>
      <w:tblPr>
        <w:tblStyle w:val="TableNormal"/>
        <w:tblpPr w:leftFromText="180" w:rightFromText="180" w:vertAnchor="page" w:horzAnchor="margin" w:tblpY="831"/>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99"/>
        <w:gridCol w:w="10972"/>
      </w:tblGrid>
      <w:tr w:rsidR="00793A4F" w14:paraId="37ECCB1F" w14:textId="77777777" w:rsidTr="00793A4F">
        <w:trPr>
          <w:trHeight w:val="288"/>
        </w:trPr>
        <w:tc>
          <w:tcPr>
            <w:tcW w:w="2499" w:type="dxa"/>
            <w:shd w:val="clear" w:color="auto" w:fill="A6A6A6"/>
          </w:tcPr>
          <w:p w14:paraId="561C8BB1" w14:textId="77777777" w:rsidR="00793A4F" w:rsidRDefault="00793A4F" w:rsidP="00793A4F">
            <w:pPr>
              <w:pStyle w:val="TableParagraph"/>
              <w:spacing w:before="13" w:line="256" w:lineRule="exact"/>
              <w:ind w:left="623"/>
              <w:rPr>
                <w:b/>
              </w:rPr>
            </w:pPr>
            <w:r>
              <w:rPr>
                <w:b/>
              </w:rPr>
              <w:lastRenderedPageBreak/>
              <w:t>Composantes</w:t>
            </w:r>
          </w:p>
        </w:tc>
        <w:tc>
          <w:tcPr>
            <w:tcW w:w="10972" w:type="dxa"/>
            <w:shd w:val="clear" w:color="auto" w:fill="A6A6A6"/>
          </w:tcPr>
          <w:p w14:paraId="2027F4F3" w14:textId="77777777" w:rsidR="00793A4F" w:rsidRDefault="00793A4F" w:rsidP="00793A4F">
            <w:pPr>
              <w:pStyle w:val="TableParagraph"/>
              <w:spacing w:before="13" w:line="256" w:lineRule="exact"/>
              <w:ind w:left="4262" w:right="4243"/>
              <w:jc w:val="center"/>
              <w:rPr>
                <w:b/>
              </w:rPr>
            </w:pPr>
            <w:r>
              <w:rPr>
                <w:b/>
                <w:smallCaps/>
              </w:rPr>
              <w:t>s</w:t>
            </w:r>
            <w:r>
              <w:rPr>
                <w:b/>
              </w:rPr>
              <w:t>ituations</w:t>
            </w:r>
            <w:r>
              <w:rPr>
                <w:b/>
                <w:spacing w:val="-1"/>
              </w:rPr>
              <w:t xml:space="preserve"> </w:t>
            </w:r>
            <w:r>
              <w:rPr>
                <w:b/>
              </w:rPr>
              <w:t>d'apprentissage</w:t>
            </w:r>
          </w:p>
        </w:tc>
      </w:tr>
      <w:tr w:rsidR="00793A4F" w14:paraId="34F72314" w14:textId="77777777" w:rsidTr="00942CBA">
        <w:trPr>
          <w:trHeight w:val="1218"/>
        </w:trPr>
        <w:tc>
          <w:tcPr>
            <w:tcW w:w="2499" w:type="dxa"/>
            <w:vMerge w:val="restart"/>
          </w:tcPr>
          <w:p w14:paraId="12392A9F" w14:textId="77777777" w:rsidR="00793A4F" w:rsidRDefault="00793A4F" w:rsidP="00793A4F">
            <w:pPr>
              <w:pStyle w:val="TableParagraph"/>
            </w:pPr>
          </w:p>
          <w:p w14:paraId="3624DEBE" w14:textId="77777777" w:rsidR="00793A4F" w:rsidRDefault="00793A4F" w:rsidP="00793A4F">
            <w:pPr>
              <w:pStyle w:val="TableParagraph"/>
            </w:pPr>
          </w:p>
          <w:p w14:paraId="3F81F5B7" w14:textId="77777777" w:rsidR="00793A4F" w:rsidRDefault="00793A4F" w:rsidP="00793A4F">
            <w:pPr>
              <w:pStyle w:val="TableParagraph"/>
              <w:spacing w:before="2"/>
              <w:rPr>
                <w:sz w:val="23"/>
              </w:rPr>
            </w:pPr>
          </w:p>
          <w:p w14:paraId="77BC4D63" w14:textId="77777777" w:rsidR="00793A4F" w:rsidRDefault="00793A4F" w:rsidP="00793A4F">
            <w:pPr>
              <w:pStyle w:val="TableParagraph"/>
              <w:ind w:left="472"/>
              <w:rPr>
                <w:b/>
              </w:rPr>
            </w:pPr>
            <w:r>
              <w:rPr>
                <w:b/>
              </w:rPr>
              <w:t>Entrer</w:t>
            </w:r>
            <w:r>
              <w:rPr>
                <w:b/>
                <w:spacing w:val="-2"/>
              </w:rPr>
              <w:t xml:space="preserve"> </w:t>
            </w:r>
            <w:r>
              <w:rPr>
                <w:b/>
              </w:rPr>
              <w:t>dans</w:t>
            </w:r>
            <w:r>
              <w:rPr>
                <w:b/>
                <w:spacing w:val="-3"/>
              </w:rPr>
              <w:t xml:space="preserve"> </w:t>
            </w:r>
            <w:r>
              <w:rPr>
                <w:b/>
              </w:rPr>
              <w:t>l'eau</w:t>
            </w:r>
          </w:p>
        </w:tc>
        <w:tc>
          <w:tcPr>
            <w:tcW w:w="10972" w:type="dxa"/>
          </w:tcPr>
          <w:p w14:paraId="0DF1BBFD" w14:textId="77777777" w:rsidR="00793A4F" w:rsidRDefault="00793A4F" w:rsidP="00793A4F">
            <w:pPr>
              <w:pStyle w:val="TableParagraph"/>
              <w:spacing w:before="26"/>
              <w:ind w:left="18" w:right="1674"/>
              <w:rPr>
                <w:sz w:val="20"/>
              </w:rPr>
            </w:pPr>
            <w:r>
              <w:rPr>
                <w:sz w:val="20"/>
              </w:rPr>
              <w:t>sauter</w:t>
            </w:r>
            <w:r>
              <w:rPr>
                <w:spacing w:val="-4"/>
                <w:sz w:val="20"/>
              </w:rPr>
              <w:t xml:space="preserve"> </w:t>
            </w:r>
            <w:r>
              <w:rPr>
                <w:sz w:val="20"/>
              </w:rPr>
              <w:t>pour</w:t>
            </w:r>
            <w:r>
              <w:rPr>
                <w:spacing w:val="-4"/>
                <w:sz w:val="20"/>
              </w:rPr>
              <w:t xml:space="preserve"> </w:t>
            </w:r>
            <w:r>
              <w:rPr>
                <w:sz w:val="20"/>
              </w:rPr>
              <w:t>attraper</w:t>
            </w:r>
            <w:r>
              <w:rPr>
                <w:spacing w:val="-3"/>
                <w:sz w:val="20"/>
              </w:rPr>
              <w:t xml:space="preserve"> </w:t>
            </w:r>
            <w:r>
              <w:rPr>
                <w:sz w:val="20"/>
              </w:rPr>
              <w:t>une</w:t>
            </w:r>
            <w:r>
              <w:rPr>
                <w:spacing w:val="-4"/>
                <w:sz w:val="20"/>
              </w:rPr>
              <w:t xml:space="preserve"> </w:t>
            </w:r>
            <w:r>
              <w:rPr>
                <w:sz w:val="20"/>
              </w:rPr>
              <w:t>frite</w:t>
            </w:r>
            <w:r>
              <w:rPr>
                <w:spacing w:val="-4"/>
                <w:sz w:val="20"/>
              </w:rPr>
              <w:t xml:space="preserve"> </w:t>
            </w:r>
            <w:r>
              <w:rPr>
                <w:sz w:val="20"/>
              </w:rPr>
              <w:t>;</w:t>
            </w:r>
            <w:r>
              <w:rPr>
                <w:spacing w:val="-4"/>
                <w:sz w:val="20"/>
              </w:rPr>
              <w:t xml:space="preserve"> </w:t>
            </w:r>
            <w:r>
              <w:rPr>
                <w:sz w:val="20"/>
              </w:rPr>
              <w:t>sauter</w:t>
            </w:r>
            <w:r>
              <w:rPr>
                <w:spacing w:val="-3"/>
                <w:sz w:val="20"/>
              </w:rPr>
              <w:t xml:space="preserve"> </w:t>
            </w:r>
            <w:r>
              <w:rPr>
                <w:sz w:val="20"/>
              </w:rPr>
              <w:t>puis</w:t>
            </w:r>
            <w:r>
              <w:rPr>
                <w:spacing w:val="-3"/>
                <w:sz w:val="20"/>
              </w:rPr>
              <w:t xml:space="preserve"> </w:t>
            </w:r>
            <w:r>
              <w:rPr>
                <w:sz w:val="20"/>
              </w:rPr>
              <w:t>attraper</w:t>
            </w:r>
            <w:r>
              <w:rPr>
                <w:spacing w:val="-4"/>
                <w:sz w:val="20"/>
              </w:rPr>
              <w:t xml:space="preserve"> </w:t>
            </w:r>
            <w:r>
              <w:rPr>
                <w:sz w:val="20"/>
              </w:rPr>
              <w:t>une</w:t>
            </w:r>
            <w:r>
              <w:rPr>
                <w:spacing w:val="-4"/>
                <w:sz w:val="20"/>
              </w:rPr>
              <w:t xml:space="preserve"> </w:t>
            </w:r>
            <w:r>
              <w:rPr>
                <w:sz w:val="20"/>
              </w:rPr>
              <w:t>frite.</w:t>
            </w:r>
            <w:r>
              <w:rPr>
                <w:spacing w:val="-42"/>
                <w:sz w:val="20"/>
              </w:rPr>
              <w:t xml:space="preserve"> </w:t>
            </w:r>
            <w:r>
              <w:rPr>
                <w:sz w:val="20"/>
              </w:rPr>
              <w:t>Sauter</w:t>
            </w:r>
            <w:r>
              <w:rPr>
                <w:spacing w:val="-2"/>
                <w:sz w:val="20"/>
              </w:rPr>
              <w:t xml:space="preserve"> </w:t>
            </w:r>
            <w:r>
              <w:rPr>
                <w:sz w:val="20"/>
              </w:rPr>
              <w:t>verticalement les</w:t>
            </w:r>
            <w:r>
              <w:rPr>
                <w:spacing w:val="-2"/>
                <w:sz w:val="20"/>
              </w:rPr>
              <w:t xml:space="preserve"> </w:t>
            </w:r>
            <w:r>
              <w:rPr>
                <w:sz w:val="20"/>
              </w:rPr>
              <w:t>bras</w:t>
            </w:r>
            <w:r>
              <w:rPr>
                <w:spacing w:val="-2"/>
                <w:sz w:val="20"/>
              </w:rPr>
              <w:t xml:space="preserve"> </w:t>
            </w:r>
            <w:r>
              <w:rPr>
                <w:sz w:val="20"/>
              </w:rPr>
              <w:t>le long</w:t>
            </w:r>
            <w:r>
              <w:rPr>
                <w:spacing w:val="-1"/>
                <w:sz w:val="20"/>
              </w:rPr>
              <w:t xml:space="preserve"> </w:t>
            </w:r>
            <w:r>
              <w:rPr>
                <w:sz w:val="20"/>
              </w:rPr>
              <w:t>du corps.</w:t>
            </w:r>
          </w:p>
          <w:p w14:paraId="0DC5977B" w14:textId="77777777" w:rsidR="00793A4F" w:rsidRDefault="00793A4F" w:rsidP="00793A4F">
            <w:pPr>
              <w:pStyle w:val="TableParagraph"/>
              <w:spacing w:line="243" w:lineRule="exact"/>
              <w:ind w:left="18"/>
              <w:rPr>
                <w:sz w:val="20"/>
              </w:rPr>
            </w:pPr>
            <w:r>
              <w:rPr>
                <w:sz w:val="20"/>
              </w:rPr>
              <w:t>sur</w:t>
            </w:r>
            <w:r>
              <w:rPr>
                <w:spacing w:val="-2"/>
                <w:sz w:val="20"/>
              </w:rPr>
              <w:t xml:space="preserve"> </w:t>
            </w:r>
            <w:r>
              <w:rPr>
                <w:sz w:val="20"/>
              </w:rPr>
              <w:t>le</w:t>
            </w:r>
            <w:r>
              <w:rPr>
                <w:spacing w:val="-1"/>
                <w:sz w:val="20"/>
              </w:rPr>
              <w:t xml:space="preserve"> </w:t>
            </w:r>
            <w:r>
              <w:rPr>
                <w:sz w:val="20"/>
              </w:rPr>
              <w:t>toboggan</w:t>
            </w:r>
            <w:r>
              <w:rPr>
                <w:spacing w:val="-3"/>
                <w:sz w:val="20"/>
              </w:rPr>
              <w:t xml:space="preserve"> </w:t>
            </w:r>
            <w:r>
              <w:rPr>
                <w:sz w:val="20"/>
              </w:rPr>
              <w:t>sur</w:t>
            </w:r>
            <w:r>
              <w:rPr>
                <w:spacing w:val="-2"/>
                <w:sz w:val="20"/>
              </w:rPr>
              <w:t xml:space="preserve"> </w:t>
            </w:r>
            <w:r>
              <w:rPr>
                <w:sz w:val="20"/>
              </w:rPr>
              <w:t>le</w:t>
            </w:r>
            <w:r>
              <w:rPr>
                <w:spacing w:val="-3"/>
                <w:sz w:val="20"/>
              </w:rPr>
              <w:t xml:space="preserve"> </w:t>
            </w:r>
            <w:r>
              <w:rPr>
                <w:sz w:val="20"/>
              </w:rPr>
              <w:t>ventre,</w:t>
            </w:r>
            <w:r>
              <w:rPr>
                <w:spacing w:val="-2"/>
                <w:sz w:val="20"/>
              </w:rPr>
              <w:t xml:space="preserve"> </w:t>
            </w:r>
            <w:r>
              <w:rPr>
                <w:sz w:val="20"/>
              </w:rPr>
              <w:t>bras</w:t>
            </w:r>
            <w:r>
              <w:rPr>
                <w:spacing w:val="-2"/>
                <w:sz w:val="20"/>
              </w:rPr>
              <w:t xml:space="preserve"> </w:t>
            </w:r>
            <w:r>
              <w:rPr>
                <w:sz w:val="20"/>
              </w:rPr>
              <w:t>et</w:t>
            </w:r>
            <w:r>
              <w:rPr>
                <w:spacing w:val="-2"/>
                <w:sz w:val="20"/>
              </w:rPr>
              <w:t xml:space="preserve"> </w:t>
            </w:r>
            <w:r>
              <w:rPr>
                <w:sz w:val="20"/>
              </w:rPr>
              <w:t>tête</w:t>
            </w:r>
            <w:r>
              <w:rPr>
                <w:spacing w:val="-3"/>
                <w:sz w:val="20"/>
              </w:rPr>
              <w:t xml:space="preserve"> </w:t>
            </w:r>
            <w:r>
              <w:rPr>
                <w:sz w:val="20"/>
              </w:rPr>
              <w:t>en</w:t>
            </w:r>
            <w:r>
              <w:rPr>
                <w:spacing w:val="-2"/>
                <w:sz w:val="20"/>
              </w:rPr>
              <w:t xml:space="preserve"> </w:t>
            </w:r>
            <w:r>
              <w:rPr>
                <w:sz w:val="20"/>
              </w:rPr>
              <w:t>avant.</w:t>
            </w:r>
          </w:p>
          <w:p w14:paraId="7050F07E" w14:textId="77777777" w:rsidR="00793A4F" w:rsidRDefault="00793A4F" w:rsidP="00793A4F">
            <w:pPr>
              <w:pStyle w:val="TableParagraph"/>
              <w:ind w:left="18" w:right="983"/>
              <w:rPr>
                <w:spacing w:val="-42"/>
                <w:sz w:val="20"/>
              </w:rPr>
            </w:pPr>
            <w:r>
              <w:rPr>
                <w:sz w:val="20"/>
              </w:rPr>
              <w:t>@glisser sur</w:t>
            </w:r>
            <w:r>
              <w:rPr>
                <w:spacing w:val="-2"/>
                <w:sz w:val="20"/>
              </w:rPr>
              <w:t xml:space="preserve"> </w:t>
            </w:r>
            <w:r>
              <w:rPr>
                <w:sz w:val="20"/>
              </w:rPr>
              <w:t>le toboggan</w:t>
            </w:r>
            <w:r>
              <w:rPr>
                <w:spacing w:val="-2"/>
                <w:sz w:val="20"/>
              </w:rPr>
              <w:t xml:space="preserve"> </w:t>
            </w:r>
            <w:r>
              <w:rPr>
                <w:sz w:val="20"/>
              </w:rPr>
              <w:t>sur</w:t>
            </w:r>
            <w:r>
              <w:rPr>
                <w:spacing w:val="-2"/>
                <w:sz w:val="20"/>
              </w:rPr>
              <w:t xml:space="preserve"> </w:t>
            </w:r>
            <w:r>
              <w:rPr>
                <w:sz w:val="20"/>
              </w:rPr>
              <w:t>le</w:t>
            </w:r>
            <w:r>
              <w:rPr>
                <w:spacing w:val="-3"/>
                <w:sz w:val="20"/>
              </w:rPr>
              <w:t xml:space="preserve"> </w:t>
            </w:r>
            <w:r>
              <w:rPr>
                <w:sz w:val="20"/>
              </w:rPr>
              <w:t>dos</w:t>
            </w:r>
            <w:r>
              <w:rPr>
                <w:spacing w:val="-4"/>
                <w:sz w:val="20"/>
              </w:rPr>
              <w:t xml:space="preserve"> </w:t>
            </w:r>
            <w:r>
              <w:rPr>
                <w:sz w:val="20"/>
              </w:rPr>
              <w:t>tête</w:t>
            </w:r>
            <w:r>
              <w:rPr>
                <w:spacing w:val="-3"/>
                <w:sz w:val="20"/>
              </w:rPr>
              <w:t xml:space="preserve"> </w:t>
            </w:r>
            <w:r>
              <w:rPr>
                <w:sz w:val="20"/>
              </w:rPr>
              <w:t>en</w:t>
            </w:r>
            <w:r>
              <w:rPr>
                <w:spacing w:val="-1"/>
                <w:sz w:val="20"/>
              </w:rPr>
              <w:t xml:space="preserve"> </w:t>
            </w:r>
            <w:r>
              <w:rPr>
                <w:sz w:val="20"/>
              </w:rPr>
              <w:t>avant</w:t>
            </w:r>
            <w:r>
              <w:rPr>
                <w:spacing w:val="-2"/>
                <w:sz w:val="20"/>
              </w:rPr>
              <w:t xml:space="preserve"> </w:t>
            </w:r>
            <w:r>
              <w:rPr>
                <w:sz w:val="20"/>
              </w:rPr>
              <w:t>et</w:t>
            </w:r>
            <w:r>
              <w:rPr>
                <w:spacing w:val="-2"/>
                <w:sz w:val="20"/>
              </w:rPr>
              <w:t xml:space="preserve"> </w:t>
            </w:r>
            <w:r>
              <w:rPr>
                <w:sz w:val="20"/>
              </w:rPr>
              <w:t>bras</w:t>
            </w:r>
            <w:r>
              <w:rPr>
                <w:spacing w:val="-3"/>
                <w:sz w:val="20"/>
              </w:rPr>
              <w:t xml:space="preserve"> </w:t>
            </w:r>
            <w:r>
              <w:rPr>
                <w:sz w:val="20"/>
              </w:rPr>
              <w:t>le</w:t>
            </w:r>
            <w:r>
              <w:rPr>
                <w:spacing w:val="-2"/>
                <w:sz w:val="20"/>
              </w:rPr>
              <w:t xml:space="preserve"> </w:t>
            </w:r>
            <w:r>
              <w:rPr>
                <w:sz w:val="20"/>
              </w:rPr>
              <w:t>long</w:t>
            </w:r>
            <w:r>
              <w:rPr>
                <w:spacing w:val="-3"/>
                <w:sz w:val="20"/>
              </w:rPr>
              <w:t xml:space="preserve"> </w:t>
            </w:r>
            <w:r>
              <w:rPr>
                <w:sz w:val="20"/>
              </w:rPr>
              <w:t>du</w:t>
            </w:r>
            <w:r>
              <w:rPr>
                <w:spacing w:val="-1"/>
                <w:sz w:val="20"/>
              </w:rPr>
              <w:t xml:space="preserve"> </w:t>
            </w:r>
            <w:r>
              <w:rPr>
                <w:sz w:val="20"/>
              </w:rPr>
              <w:t>corps.</w:t>
            </w:r>
            <w:r>
              <w:rPr>
                <w:spacing w:val="-42"/>
                <w:sz w:val="20"/>
              </w:rPr>
              <w:t xml:space="preserve"> </w:t>
            </w:r>
          </w:p>
          <w:p w14:paraId="6C27156C" w14:textId="77777777" w:rsidR="00793A4F" w:rsidRDefault="00793A4F" w:rsidP="00793A4F">
            <w:pPr>
              <w:pStyle w:val="TableParagraph"/>
              <w:ind w:left="18" w:right="983"/>
              <w:rPr>
                <w:sz w:val="20"/>
              </w:rPr>
            </w:pPr>
            <w:r>
              <w:rPr>
                <w:sz w:val="20"/>
              </w:rPr>
              <w:t>Dans</w:t>
            </w:r>
            <w:r>
              <w:rPr>
                <w:spacing w:val="-3"/>
                <w:sz w:val="20"/>
              </w:rPr>
              <w:t xml:space="preserve"> </w:t>
            </w:r>
            <w:r>
              <w:rPr>
                <w:sz w:val="20"/>
              </w:rPr>
              <w:t>une</w:t>
            </w:r>
            <w:r>
              <w:rPr>
                <w:spacing w:val="-1"/>
                <w:sz w:val="20"/>
              </w:rPr>
              <w:t xml:space="preserve"> </w:t>
            </w:r>
            <w:r>
              <w:rPr>
                <w:sz w:val="20"/>
              </w:rPr>
              <w:t>profondeur</w:t>
            </w:r>
            <w:r>
              <w:rPr>
                <w:spacing w:val="-1"/>
                <w:sz w:val="20"/>
              </w:rPr>
              <w:t xml:space="preserve"> </w:t>
            </w:r>
            <w:r>
              <w:rPr>
                <w:sz w:val="20"/>
              </w:rPr>
              <w:t>maximale</w:t>
            </w:r>
            <w:r>
              <w:rPr>
                <w:spacing w:val="-2"/>
                <w:sz w:val="20"/>
              </w:rPr>
              <w:t xml:space="preserve"> </w:t>
            </w:r>
            <w:r>
              <w:rPr>
                <w:sz w:val="20"/>
              </w:rPr>
              <w:t>de</w:t>
            </w:r>
            <w:r>
              <w:rPr>
                <w:spacing w:val="-2"/>
                <w:sz w:val="20"/>
              </w:rPr>
              <w:t xml:space="preserve"> </w:t>
            </w:r>
            <w:r>
              <w:rPr>
                <w:sz w:val="20"/>
              </w:rPr>
              <w:t>1,50</w:t>
            </w:r>
            <w:r>
              <w:rPr>
                <w:spacing w:val="-1"/>
                <w:sz w:val="20"/>
              </w:rPr>
              <w:t xml:space="preserve"> </w:t>
            </w:r>
            <w:r>
              <w:rPr>
                <w:sz w:val="20"/>
              </w:rPr>
              <w:t>mètre, accroupi</w:t>
            </w:r>
            <w:r>
              <w:rPr>
                <w:spacing w:val="1"/>
                <w:sz w:val="20"/>
              </w:rPr>
              <w:t xml:space="preserve"> </w:t>
            </w:r>
            <w:r>
              <w:rPr>
                <w:sz w:val="20"/>
              </w:rPr>
              <w:t>sur le</w:t>
            </w:r>
            <w:r>
              <w:rPr>
                <w:spacing w:val="-3"/>
                <w:sz w:val="20"/>
              </w:rPr>
              <w:t xml:space="preserve"> </w:t>
            </w:r>
            <w:r>
              <w:rPr>
                <w:sz w:val="20"/>
              </w:rPr>
              <w:t>bord, basculer</w:t>
            </w:r>
            <w:r>
              <w:rPr>
                <w:spacing w:val="-1"/>
                <w:sz w:val="20"/>
              </w:rPr>
              <w:t xml:space="preserve"> </w:t>
            </w:r>
            <w:r>
              <w:rPr>
                <w:sz w:val="20"/>
              </w:rPr>
              <w:t>vers</w:t>
            </w:r>
            <w:r>
              <w:rPr>
                <w:spacing w:val="-2"/>
                <w:sz w:val="20"/>
              </w:rPr>
              <w:t xml:space="preserve"> </w:t>
            </w:r>
            <w:r>
              <w:rPr>
                <w:sz w:val="20"/>
              </w:rPr>
              <w:t>l'avant.</w:t>
            </w:r>
          </w:p>
          <w:p w14:paraId="326DAF9F" w14:textId="77777777" w:rsidR="00793A4F" w:rsidRDefault="00793A4F" w:rsidP="00793A4F">
            <w:pPr>
              <w:pStyle w:val="TableParagraph"/>
              <w:spacing w:line="243" w:lineRule="exact"/>
              <w:ind w:left="18"/>
              <w:rPr>
                <w:sz w:val="20"/>
              </w:rPr>
            </w:pPr>
            <w:r>
              <w:rPr>
                <w:sz w:val="20"/>
              </w:rPr>
              <w:t>En</w:t>
            </w:r>
            <w:r>
              <w:rPr>
                <w:spacing w:val="-2"/>
                <w:sz w:val="20"/>
              </w:rPr>
              <w:t xml:space="preserve"> </w:t>
            </w:r>
            <w:r>
              <w:rPr>
                <w:sz w:val="20"/>
              </w:rPr>
              <w:t>grande</w:t>
            </w:r>
            <w:r>
              <w:rPr>
                <w:spacing w:val="-3"/>
                <w:sz w:val="20"/>
              </w:rPr>
              <w:t xml:space="preserve"> </w:t>
            </w:r>
            <w:r>
              <w:rPr>
                <w:sz w:val="20"/>
              </w:rPr>
              <w:t>profondeur,</w:t>
            </w:r>
            <w:r>
              <w:rPr>
                <w:spacing w:val="-2"/>
                <w:sz w:val="20"/>
              </w:rPr>
              <w:t xml:space="preserve"> </w:t>
            </w:r>
            <w:r>
              <w:rPr>
                <w:sz w:val="20"/>
              </w:rPr>
              <w:t>sauter</w:t>
            </w:r>
            <w:r>
              <w:rPr>
                <w:spacing w:val="-3"/>
                <w:sz w:val="20"/>
              </w:rPr>
              <w:t xml:space="preserve"> </w:t>
            </w:r>
            <w:r>
              <w:rPr>
                <w:sz w:val="20"/>
              </w:rPr>
              <w:t>du</w:t>
            </w:r>
            <w:r>
              <w:rPr>
                <w:spacing w:val="-2"/>
                <w:sz w:val="20"/>
              </w:rPr>
              <w:t xml:space="preserve"> </w:t>
            </w:r>
            <w:r>
              <w:rPr>
                <w:sz w:val="20"/>
              </w:rPr>
              <w:t>bord</w:t>
            </w:r>
            <w:r>
              <w:rPr>
                <w:spacing w:val="-1"/>
                <w:sz w:val="20"/>
              </w:rPr>
              <w:t xml:space="preserve"> </w:t>
            </w:r>
            <w:r>
              <w:rPr>
                <w:sz w:val="20"/>
              </w:rPr>
              <w:t>depuis</w:t>
            </w:r>
            <w:r>
              <w:rPr>
                <w:spacing w:val="-4"/>
                <w:sz w:val="20"/>
              </w:rPr>
              <w:t xml:space="preserve"> </w:t>
            </w:r>
            <w:r>
              <w:rPr>
                <w:sz w:val="20"/>
              </w:rPr>
              <w:t>la</w:t>
            </w:r>
            <w:r>
              <w:rPr>
                <w:spacing w:val="-2"/>
                <w:sz w:val="20"/>
              </w:rPr>
              <w:t xml:space="preserve"> </w:t>
            </w:r>
            <w:r>
              <w:rPr>
                <w:sz w:val="20"/>
              </w:rPr>
              <w:t>position</w:t>
            </w:r>
            <w:r>
              <w:rPr>
                <w:spacing w:val="-2"/>
                <w:sz w:val="20"/>
              </w:rPr>
              <w:t xml:space="preserve"> </w:t>
            </w:r>
            <w:r>
              <w:rPr>
                <w:sz w:val="20"/>
              </w:rPr>
              <w:t>accroupie</w:t>
            </w:r>
            <w:r>
              <w:rPr>
                <w:spacing w:val="-4"/>
                <w:sz w:val="20"/>
              </w:rPr>
              <w:t xml:space="preserve"> </w:t>
            </w:r>
            <w:r>
              <w:rPr>
                <w:sz w:val="20"/>
              </w:rPr>
              <w:t>pour</w:t>
            </w:r>
            <w:r>
              <w:rPr>
                <w:spacing w:val="-1"/>
                <w:sz w:val="20"/>
              </w:rPr>
              <w:t xml:space="preserve"> </w:t>
            </w:r>
            <w:r>
              <w:rPr>
                <w:sz w:val="20"/>
              </w:rPr>
              <w:t>atteindre</w:t>
            </w:r>
            <w:r>
              <w:rPr>
                <w:spacing w:val="-3"/>
                <w:sz w:val="20"/>
              </w:rPr>
              <w:t xml:space="preserve"> </w:t>
            </w:r>
            <w:r>
              <w:rPr>
                <w:sz w:val="20"/>
              </w:rPr>
              <w:t>la</w:t>
            </w:r>
            <w:r>
              <w:rPr>
                <w:spacing w:val="-2"/>
                <w:sz w:val="20"/>
              </w:rPr>
              <w:t xml:space="preserve"> </w:t>
            </w:r>
            <w:r>
              <w:rPr>
                <w:sz w:val="20"/>
              </w:rPr>
              <w:t>ligne</w:t>
            </w:r>
            <w:r>
              <w:rPr>
                <w:spacing w:val="-3"/>
                <w:sz w:val="20"/>
              </w:rPr>
              <w:t xml:space="preserve"> </w:t>
            </w:r>
            <w:r>
              <w:rPr>
                <w:sz w:val="20"/>
              </w:rPr>
              <w:t>d’eau</w:t>
            </w:r>
            <w:r>
              <w:rPr>
                <w:spacing w:val="-1"/>
                <w:sz w:val="20"/>
              </w:rPr>
              <w:t xml:space="preserve"> </w:t>
            </w:r>
            <w:r>
              <w:rPr>
                <w:sz w:val="20"/>
              </w:rPr>
              <w:t>la</w:t>
            </w:r>
            <w:r>
              <w:rPr>
                <w:spacing w:val="-1"/>
                <w:sz w:val="20"/>
              </w:rPr>
              <w:t xml:space="preserve"> </w:t>
            </w:r>
            <w:r>
              <w:rPr>
                <w:sz w:val="20"/>
              </w:rPr>
              <w:t>plus</w:t>
            </w:r>
            <w:r>
              <w:rPr>
                <w:spacing w:val="-4"/>
                <w:sz w:val="20"/>
              </w:rPr>
              <w:t xml:space="preserve"> </w:t>
            </w:r>
            <w:r>
              <w:rPr>
                <w:sz w:val="20"/>
              </w:rPr>
              <w:t>proche.</w:t>
            </w:r>
          </w:p>
        </w:tc>
      </w:tr>
      <w:tr w:rsidR="00793A4F" w14:paraId="6CF45EB7" w14:textId="77777777" w:rsidTr="00793A4F">
        <w:trPr>
          <w:trHeight w:val="359"/>
        </w:trPr>
        <w:tc>
          <w:tcPr>
            <w:tcW w:w="2499" w:type="dxa"/>
            <w:vMerge/>
            <w:tcBorders>
              <w:top w:val="nil"/>
            </w:tcBorders>
          </w:tcPr>
          <w:p w14:paraId="08099893" w14:textId="77777777" w:rsidR="00793A4F" w:rsidRDefault="00793A4F" w:rsidP="00793A4F">
            <w:pPr>
              <w:rPr>
                <w:sz w:val="2"/>
                <w:szCs w:val="2"/>
              </w:rPr>
            </w:pPr>
          </w:p>
        </w:tc>
        <w:tc>
          <w:tcPr>
            <w:tcW w:w="10972" w:type="dxa"/>
            <w:shd w:val="clear" w:color="auto" w:fill="92D050"/>
          </w:tcPr>
          <w:p w14:paraId="732EFEDD" w14:textId="77777777" w:rsidR="00793A4F" w:rsidRDefault="00793A4F" w:rsidP="00793A4F">
            <w:pPr>
              <w:pStyle w:val="TableParagraph"/>
              <w:spacing w:before="49"/>
              <w:ind w:left="18"/>
              <w:rPr>
                <w:b/>
              </w:rPr>
            </w:pPr>
            <w:r>
              <w:rPr>
                <w:rFonts w:ascii="Arial" w:hAnsi="Arial"/>
                <w:b/>
                <w:sz w:val="20"/>
              </w:rPr>
              <w:t>REPERE</w:t>
            </w:r>
            <w:r>
              <w:rPr>
                <w:rFonts w:ascii="Arial" w:hAnsi="Arial"/>
                <w:b/>
                <w:spacing w:val="-1"/>
                <w:sz w:val="20"/>
              </w:rPr>
              <w:t xml:space="preserve"> </w:t>
            </w:r>
            <w:r>
              <w:rPr>
                <w:rFonts w:ascii="Arial" w:hAnsi="Arial"/>
                <w:b/>
                <w:sz w:val="20"/>
              </w:rPr>
              <w:t xml:space="preserve">: </w:t>
            </w:r>
            <w:r>
              <w:rPr>
                <w:b/>
                <w:smallCaps/>
              </w:rPr>
              <w:t>s</w:t>
            </w:r>
            <w:r>
              <w:rPr>
                <w:b/>
              </w:rPr>
              <w:t>auter dans l’eau</w:t>
            </w:r>
            <w:r>
              <w:rPr>
                <w:b/>
                <w:spacing w:val="-1"/>
              </w:rPr>
              <w:t xml:space="preserve"> </w:t>
            </w:r>
            <w:r>
              <w:rPr>
                <w:b/>
              </w:rPr>
              <w:t>en</w:t>
            </w:r>
            <w:r>
              <w:rPr>
                <w:b/>
                <w:spacing w:val="-2"/>
              </w:rPr>
              <w:t xml:space="preserve"> </w:t>
            </w:r>
            <w:r>
              <w:rPr>
                <w:b/>
              </w:rPr>
              <w:t>grande</w:t>
            </w:r>
            <w:r>
              <w:rPr>
                <w:b/>
                <w:spacing w:val="-1"/>
              </w:rPr>
              <w:t xml:space="preserve"> </w:t>
            </w:r>
            <w:r>
              <w:rPr>
                <w:b/>
              </w:rPr>
              <w:t>profondeur et revenir au</w:t>
            </w:r>
            <w:r>
              <w:rPr>
                <w:b/>
                <w:spacing w:val="-2"/>
              </w:rPr>
              <w:t xml:space="preserve"> </w:t>
            </w:r>
            <w:r>
              <w:rPr>
                <w:b/>
              </w:rPr>
              <w:t>bord.</w:t>
            </w:r>
          </w:p>
        </w:tc>
      </w:tr>
      <w:tr w:rsidR="00793A4F" w14:paraId="684AAE51" w14:textId="77777777" w:rsidTr="00793A4F">
        <w:trPr>
          <w:trHeight w:val="1555"/>
        </w:trPr>
        <w:tc>
          <w:tcPr>
            <w:tcW w:w="2499" w:type="dxa"/>
            <w:vMerge w:val="restart"/>
          </w:tcPr>
          <w:p w14:paraId="75E28B30" w14:textId="77777777" w:rsidR="00793A4F" w:rsidRDefault="00793A4F" w:rsidP="00793A4F">
            <w:pPr>
              <w:pStyle w:val="TableParagraph"/>
            </w:pPr>
          </w:p>
          <w:p w14:paraId="0F02A242" w14:textId="77777777" w:rsidR="00793A4F" w:rsidRDefault="00793A4F" w:rsidP="00793A4F">
            <w:pPr>
              <w:pStyle w:val="TableParagraph"/>
            </w:pPr>
          </w:p>
          <w:p w14:paraId="73176E27" w14:textId="77777777" w:rsidR="00793A4F" w:rsidRDefault="00793A4F" w:rsidP="00793A4F">
            <w:pPr>
              <w:pStyle w:val="TableParagraph"/>
              <w:spacing w:before="3"/>
              <w:rPr>
                <w:sz w:val="25"/>
              </w:rPr>
            </w:pPr>
          </w:p>
          <w:p w14:paraId="64E9C680" w14:textId="77777777" w:rsidR="00793A4F" w:rsidRDefault="00793A4F" w:rsidP="00793A4F">
            <w:pPr>
              <w:pStyle w:val="TableParagraph"/>
              <w:ind w:left="719"/>
              <w:rPr>
                <w:b/>
              </w:rPr>
            </w:pPr>
            <w:r>
              <w:rPr>
                <w:b/>
                <w:smallCaps/>
              </w:rPr>
              <w:t>s</w:t>
            </w:r>
            <w:r>
              <w:rPr>
                <w:b/>
              </w:rPr>
              <w:t>'équilibrer</w:t>
            </w:r>
          </w:p>
        </w:tc>
        <w:tc>
          <w:tcPr>
            <w:tcW w:w="10972" w:type="dxa"/>
          </w:tcPr>
          <w:p w14:paraId="777111E9" w14:textId="77777777" w:rsidR="00793A4F" w:rsidRDefault="00793A4F" w:rsidP="00793A4F">
            <w:pPr>
              <w:pStyle w:val="TableParagraph"/>
              <w:spacing w:before="46"/>
              <w:ind w:left="18"/>
              <w:rPr>
                <w:sz w:val="20"/>
              </w:rPr>
            </w:pPr>
            <w:r>
              <w:rPr>
                <w:sz w:val="20"/>
              </w:rPr>
              <w:t>Allongé</w:t>
            </w:r>
            <w:r>
              <w:rPr>
                <w:spacing w:val="-4"/>
                <w:sz w:val="20"/>
              </w:rPr>
              <w:t xml:space="preserve"> </w:t>
            </w:r>
            <w:r>
              <w:rPr>
                <w:sz w:val="20"/>
              </w:rPr>
              <w:t>sur</w:t>
            </w:r>
            <w:r>
              <w:rPr>
                <w:spacing w:val="-2"/>
                <w:sz w:val="20"/>
              </w:rPr>
              <w:t xml:space="preserve"> </w:t>
            </w:r>
            <w:r>
              <w:rPr>
                <w:sz w:val="20"/>
              </w:rPr>
              <w:t>un</w:t>
            </w:r>
            <w:r>
              <w:rPr>
                <w:spacing w:val="-2"/>
                <w:sz w:val="20"/>
              </w:rPr>
              <w:t xml:space="preserve"> </w:t>
            </w:r>
            <w:r>
              <w:rPr>
                <w:sz w:val="20"/>
              </w:rPr>
              <w:t>tapis,</w:t>
            </w:r>
            <w:r>
              <w:rPr>
                <w:spacing w:val="-2"/>
                <w:sz w:val="20"/>
              </w:rPr>
              <w:t xml:space="preserve"> </w:t>
            </w:r>
            <w:r>
              <w:rPr>
                <w:sz w:val="20"/>
              </w:rPr>
              <w:t>tourner</w:t>
            </w:r>
            <w:r>
              <w:rPr>
                <w:spacing w:val="-2"/>
                <w:sz w:val="20"/>
              </w:rPr>
              <w:t xml:space="preserve"> </w:t>
            </w:r>
            <w:r>
              <w:rPr>
                <w:sz w:val="20"/>
              </w:rPr>
              <w:t>sur</w:t>
            </w:r>
            <w:r>
              <w:rPr>
                <w:spacing w:val="-2"/>
                <w:sz w:val="20"/>
              </w:rPr>
              <w:t xml:space="preserve"> </w:t>
            </w:r>
            <w:r>
              <w:rPr>
                <w:sz w:val="20"/>
              </w:rPr>
              <w:t>le</w:t>
            </w:r>
            <w:r>
              <w:rPr>
                <w:spacing w:val="-4"/>
                <w:sz w:val="20"/>
              </w:rPr>
              <w:t xml:space="preserve"> </w:t>
            </w:r>
            <w:r>
              <w:rPr>
                <w:sz w:val="20"/>
              </w:rPr>
              <w:t>côté</w:t>
            </w:r>
            <w:r>
              <w:rPr>
                <w:spacing w:val="-3"/>
                <w:sz w:val="20"/>
              </w:rPr>
              <w:t xml:space="preserve"> </w:t>
            </w:r>
            <w:r>
              <w:rPr>
                <w:sz w:val="20"/>
              </w:rPr>
              <w:t>pour</w:t>
            </w:r>
            <w:r>
              <w:rPr>
                <w:spacing w:val="-2"/>
                <w:sz w:val="20"/>
              </w:rPr>
              <w:t xml:space="preserve"> </w:t>
            </w:r>
            <w:r>
              <w:rPr>
                <w:sz w:val="20"/>
              </w:rPr>
              <w:t>basculer</w:t>
            </w:r>
            <w:r>
              <w:rPr>
                <w:spacing w:val="-2"/>
                <w:sz w:val="20"/>
              </w:rPr>
              <w:t xml:space="preserve"> </w:t>
            </w:r>
            <w:r>
              <w:rPr>
                <w:sz w:val="20"/>
              </w:rPr>
              <w:t>dans</w:t>
            </w:r>
            <w:r>
              <w:rPr>
                <w:spacing w:val="-4"/>
                <w:sz w:val="20"/>
              </w:rPr>
              <w:t xml:space="preserve"> </w:t>
            </w:r>
            <w:r>
              <w:rPr>
                <w:sz w:val="20"/>
              </w:rPr>
              <w:t>l'eau</w:t>
            </w:r>
            <w:r>
              <w:rPr>
                <w:spacing w:val="-1"/>
                <w:sz w:val="20"/>
              </w:rPr>
              <w:t xml:space="preserve"> </w:t>
            </w:r>
            <w:r>
              <w:rPr>
                <w:sz w:val="20"/>
              </w:rPr>
              <w:t>et</w:t>
            </w:r>
            <w:r>
              <w:rPr>
                <w:spacing w:val="-2"/>
                <w:sz w:val="20"/>
              </w:rPr>
              <w:t xml:space="preserve"> </w:t>
            </w:r>
            <w:r>
              <w:rPr>
                <w:sz w:val="20"/>
              </w:rPr>
              <w:t>atterrir sur</w:t>
            </w:r>
            <w:r>
              <w:rPr>
                <w:spacing w:val="-2"/>
                <w:sz w:val="20"/>
              </w:rPr>
              <w:t xml:space="preserve"> </w:t>
            </w:r>
            <w:r>
              <w:rPr>
                <w:sz w:val="20"/>
              </w:rPr>
              <w:t>le</w:t>
            </w:r>
            <w:r>
              <w:rPr>
                <w:spacing w:val="-4"/>
                <w:sz w:val="20"/>
              </w:rPr>
              <w:t xml:space="preserve"> </w:t>
            </w:r>
            <w:r>
              <w:rPr>
                <w:sz w:val="20"/>
              </w:rPr>
              <w:t>ventre,</w:t>
            </w:r>
            <w:r>
              <w:rPr>
                <w:spacing w:val="-2"/>
                <w:sz w:val="20"/>
              </w:rPr>
              <w:t xml:space="preserve"> </w:t>
            </w:r>
            <w:r>
              <w:rPr>
                <w:sz w:val="20"/>
              </w:rPr>
              <w:t>idem</w:t>
            </w:r>
            <w:r>
              <w:rPr>
                <w:spacing w:val="-3"/>
                <w:sz w:val="20"/>
              </w:rPr>
              <w:t xml:space="preserve"> </w:t>
            </w:r>
            <w:r>
              <w:rPr>
                <w:sz w:val="20"/>
              </w:rPr>
              <w:t>sur</w:t>
            </w:r>
            <w:r>
              <w:rPr>
                <w:spacing w:val="-2"/>
                <w:sz w:val="20"/>
              </w:rPr>
              <w:t xml:space="preserve"> </w:t>
            </w:r>
            <w:r>
              <w:rPr>
                <w:sz w:val="20"/>
              </w:rPr>
              <w:t>le</w:t>
            </w:r>
            <w:r>
              <w:rPr>
                <w:spacing w:val="-3"/>
                <w:sz w:val="20"/>
              </w:rPr>
              <w:t xml:space="preserve"> </w:t>
            </w:r>
            <w:r>
              <w:rPr>
                <w:sz w:val="20"/>
              </w:rPr>
              <w:t>dos.</w:t>
            </w:r>
          </w:p>
          <w:p w14:paraId="47C909AF" w14:textId="77777777" w:rsidR="00793A4F" w:rsidRDefault="00793A4F" w:rsidP="00793A4F">
            <w:pPr>
              <w:pStyle w:val="TableParagraph"/>
              <w:spacing w:line="243" w:lineRule="exact"/>
              <w:ind w:left="18"/>
              <w:rPr>
                <w:sz w:val="20"/>
              </w:rPr>
            </w:pPr>
            <w:r>
              <w:rPr>
                <w:sz w:val="20"/>
              </w:rPr>
              <w:t>S’allonger</w:t>
            </w:r>
            <w:r>
              <w:rPr>
                <w:spacing w:val="-2"/>
                <w:sz w:val="20"/>
              </w:rPr>
              <w:t xml:space="preserve"> </w:t>
            </w:r>
            <w:r>
              <w:rPr>
                <w:sz w:val="20"/>
              </w:rPr>
              <w:t>sur</w:t>
            </w:r>
            <w:r>
              <w:rPr>
                <w:spacing w:val="-1"/>
                <w:sz w:val="20"/>
              </w:rPr>
              <w:t xml:space="preserve"> </w:t>
            </w:r>
            <w:r>
              <w:rPr>
                <w:sz w:val="20"/>
              </w:rPr>
              <w:t>le ventre</w:t>
            </w:r>
            <w:r>
              <w:rPr>
                <w:spacing w:val="-2"/>
                <w:sz w:val="20"/>
              </w:rPr>
              <w:t xml:space="preserve"> </w:t>
            </w:r>
            <w:r>
              <w:rPr>
                <w:sz w:val="20"/>
              </w:rPr>
              <w:t>en</w:t>
            </w:r>
            <w:r>
              <w:rPr>
                <w:spacing w:val="-1"/>
                <w:sz w:val="20"/>
              </w:rPr>
              <w:t xml:space="preserve"> </w:t>
            </w:r>
            <w:r>
              <w:rPr>
                <w:sz w:val="20"/>
              </w:rPr>
              <w:t>tenant</w:t>
            </w:r>
            <w:r>
              <w:rPr>
                <w:spacing w:val="-1"/>
                <w:sz w:val="20"/>
              </w:rPr>
              <w:t xml:space="preserve"> </w:t>
            </w:r>
            <w:r>
              <w:rPr>
                <w:sz w:val="20"/>
              </w:rPr>
              <w:t>une</w:t>
            </w:r>
            <w:r>
              <w:rPr>
                <w:spacing w:val="-3"/>
                <w:sz w:val="20"/>
              </w:rPr>
              <w:t xml:space="preserve"> </w:t>
            </w:r>
            <w:r>
              <w:rPr>
                <w:sz w:val="20"/>
              </w:rPr>
              <w:t>ligne</w:t>
            </w:r>
            <w:r>
              <w:rPr>
                <w:spacing w:val="-2"/>
                <w:sz w:val="20"/>
              </w:rPr>
              <w:t xml:space="preserve"> </w:t>
            </w:r>
            <w:r>
              <w:rPr>
                <w:sz w:val="20"/>
              </w:rPr>
              <w:t>d’eau</w:t>
            </w:r>
            <w:r>
              <w:rPr>
                <w:spacing w:val="-1"/>
                <w:sz w:val="20"/>
              </w:rPr>
              <w:t xml:space="preserve"> </w:t>
            </w:r>
            <w:r>
              <w:rPr>
                <w:sz w:val="20"/>
              </w:rPr>
              <w:t>puis</w:t>
            </w:r>
            <w:r>
              <w:rPr>
                <w:spacing w:val="-3"/>
                <w:sz w:val="20"/>
              </w:rPr>
              <w:t xml:space="preserve"> </w:t>
            </w:r>
            <w:r>
              <w:rPr>
                <w:sz w:val="20"/>
              </w:rPr>
              <w:t>ramener</w:t>
            </w:r>
            <w:r>
              <w:rPr>
                <w:spacing w:val="-1"/>
                <w:sz w:val="20"/>
              </w:rPr>
              <w:t xml:space="preserve"> </w:t>
            </w:r>
            <w:r>
              <w:rPr>
                <w:sz w:val="20"/>
              </w:rPr>
              <w:t>les</w:t>
            </w:r>
            <w:r>
              <w:rPr>
                <w:spacing w:val="-3"/>
                <w:sz w:val="20"/>
              </w:rPr>
              <w:t xml:space="preserve"> </w:t>
            </w:r>
            <w:r>
              <w:rPr>
                <w:sz w:val="20"/>
              </w:rPr>
              <w:t>jambes sous</w:t>
            </w:r>
            <w:r>
              <w:rPr>
                <w:spacing w:val="-4"/>
                <w:sz w:val="20"/>
              </w:rPr>
              <w:t xml:space="preserve"> </w:t>
            </w:r>
            <w:r>
              <w:rPr>
                <w:sz w:val="20"/>
              </w:rPr>
              <w:t>la</w:t>
            </w:r>
            <w:r>
              <w:rPr>
                <w:spacing w:val="-1"/>
                <w:sz w:val="20"/>
              </w:rPr>
              <w:t xml:space="preserve"> </w:t>
            </w:r>
            <w:r>
              <w:rPr>
                <w:sz w:val="20"/>
              </w:rPr>
              <w:t>ligne</w:t>
            </w:r>
            <w:r>
              <w:rPr>
                <w:spacing w:val="-2"/>
                <w:sz w:val="20"/>
              </w:rPr>
              <w:t xml:space="preserve"> </w:t>
            </w:r>
            <w:r>
              <w:rPr>
                <w:sz w:val="20"/>
              </w:rPr>
              <w:t>pour</w:t>
            </w:r>
            <w:r>
              <w:rPr>
                <w:spacing w:val="-1"/>
                <w:sz w:val="20"/>
              </w:rPr>
              <w:t xml:space="preserve"> </w:t>
            </w:r>
            <w:r>
              <w:rPr>
                <w:sz w:val="20"/>
              </w:rPr>
              <w:t>s’allonger</w:t>
            </w:r>
            <w:r>
              <w:rPr>
                <w:spacing w:val="-1"/>
                <w:sz w:val="20"/>
              </w:rPr>
              <w:t xml:space="preserve"> </w:t>
            </w:r>
            <w:r>
              <w:rPr>
                <w:sz w:val="20"/>
              </w:rPr>
              <w:t>sur</w:t>
            </w:r>
            <w:r>
              <w:rPr>
                <w:spacing w:val="-1"/>
                <w:sz w:val="20"/>
              </w:rPr>
              <w:t xml:space="preserve"> </w:t>
            </w:r>
            <w:r>
              <w:rPr>
                <w:sz w:val="20"/>
              </w:rPr>
              <w:t>le</w:t>
            </w:r>
            <w:r>
              <w:rPr>
                <w:spacing w:val="-2"/>
                <w:sz w:val="20"/>
              </w:rPr>
              <w:t xml:space="preserve"> </w:t>
            </w:r>
            <w:r>
              <w:rPr>
                <w:sz w:val="20"/>
              </w:rPr>
              <w:t>dos</w:t>
            </w:r>
            <w:r>
              <w:rPr>
                <w:spacing w:val="-4"/>
                <w:sz w:val="20"/>
              </w:rPr>
              <w:t xml:space="preserve"> </w:t>
            </w:r>
            <w:r>
              <w:rPr>
                <w:sz w:val="20"/>
              </w:rPr>
              <w:t>(ou</w:t>
            </w:r>
            <w:r>
              <w:rPr>
                <w:spacing w:val="-1"/>
                <w:sz w:val="20"/>
              </w:rPr>
              <w:t xml:space="preserve"> </w:t>
            </w:r>
            <w:r>
              <w:rPr>
                <w:sz w:val="20"/>
              </w:rPr>
              <w:t>tourner</w:t>
            </w:r>
            <w:r>
              <w:rPr>
                <w:spacing w:val="-1"/>
                <w:sz w:val="20"/>
              </w:rPr>
              <w:t xml:space="preserve"> </w:t>
            </w:r>
            <w:r>
              <w:rPr>
                <w:sz w:val="20"/>
              </w:rPr>
              <w:t>sur</w:t>
            </w:r>
            <w:r>
              <w:rPr>
                <w:spacing w:val="-1"/>
                <w:sz w:val="20"/>
              </w:rPr>
              <w:t xml:space="preserve"> </w:t>
            </w:r>
            <w:r>
              <w:rPr>
                <w:sz w:val="20"/>
              </w:rPr>
              <w:t>le</w:t>
            </w:r>
          </w:p>
          <w:p w14:paraId="06856A1A" w14:textId="77777777" w:rsidR="00793A4F" w:rsidRDefault="00793A4F" w:rsidP="00793A4F">
            <w:pPr>
              <w:pStyle w:val="TableParagraph"/>
              <w:spacing w:line="243" w:lineRule="exact"/>
              <w:ind w:left="18"/>
              <w:rPr>
                <w:sz w:val="20"/>
              </w:rPr>
            </w:pPr>
            <w:r>
              <w:rPr>
                <w:sz w:val="20"/>
              </w:rPr>
              <w:t>côté</w:t>
            </w:r>
            <w:r>
              <w:rPr>
                <w:spacing w:val="-3"/>
                <w:sz w:val="20"/>
              </w:rPr>
              <w:t xml:space="preserve"> </w:t>
            </w:r>
            <w:r>
              <w:rPr>
                <w:sz w:val="20"/>
              </w:rPr>
              <w:t>pour</w:t>
            </w:r>
            <w:r>
              <w:rPr>
                <w:spacing w:val="-2"/>
                <w:sz w:val="20"/>
              </w:rPr>
              <w:t xml:space="preserve"> </w:t>
            </w:r>
            <w:r>
              <w:rPr>
                <w:sz w:val="20"/>
              </w:rPr>
              <w:t>s’allonger</w:t>
            </w:r>
            <w:r>
              <w:rPr>
                <w:spacing w:val="-1"/>
                <w:sz w:val="20"/>
              </w:rPr>
              <w:t xml:space="preserve"> </w:t>
            </w:r>
            <w:r>
              <w:rPr>
                <w:sz w:val="20"/>
              </w:rPr>
              <w:t>sur</w:t>
            </w:r>
            <w:r>
              <w:rPr>
                <w:spacing w:val="-2"/>
                <w:sz w:val="20"/>
              </w:rPr>
              <w:t xml:space="preserve"> </w:t>
            </w:r>
            <w:r>
              <w:rPr>
                <w:sz w:val="20"/>
              </w:rPr>
              <w:t>le</w:t>
            </w:r>
            <w:r>
              <w:rPr>
                <w:spacing w:val="-2"/>
                <w:sz w:val="20"/>
              </w:rPr>
              <w:t xml:space="preserve"> </w:t>
            </w:r>
            <w:r>
              <w:rPr>
                <w:sz w:val="20"/>
              </w:rPr>
              <w:t>dos).</w:t>
            </w:r>
          </w:p>
          <w:p w14:paraId="47440DA9" w14:textId="77777777" w:rsidR="00793A4F" w:rsidRDefault="00793A4F" w:rsidP="00793A4F">
            <w:pPr>
              <w:pStyle w:val="TableParagraph"/>
              <w:spacing w:before="1"/>
              <w:ind w:left="18"/>
              <w:rPr>
                <w:sz w:val="20"/>
              </w:rPr>
            </w:pPr>
            <w:r>
              <w:rPr>
                <w:sz w:val="20"/>
              </w:rPr>
              <w:t>Alterner</w:t>
            </w:r>
            <w:r>
              <w:rPr>
                <w:spacing w:val="-2"/>
                <w:sz w:val="20"/>
              </w:rPr>
              <w:t xml:space="preserve"> </w:t>
            </w:r>
            <w:r>
              <w:rPr>
                <w:sz w:val="20"/>
              </w:rPr>
              <w:t>tout</w:t>
            </w:r>
            <w:r>
              <w:rPr>
                <w:spacing w:val="-2"/>
                <w:sz w:val="20"/>
              </w:rPr>
              <w:t xml:space="preserve"> </w:t>
            </w:r>
            <w:r>
              <w:rPr>
                <w:sz w:val="20"/>
              </w:rPr>
              <w:t>au</w:t>
            </w:r>
            <w:r>
              <w:rPr>
                <w:spacing w:val="-1"/>
                <w:sz w:val="20"/>
              </w:rPr>
              <w:t xml:space="preserve"> </w:t>
            </w:r>
            <w:r>
              <w:rPr>
                <w:sz w:val="20"/>
              </w:rPr>
              <w:t>long</w:t>
            </w:r>
            <w:r>
              <w:rPr>
                <w:spacing w:val="-3"/>
                <w:sz w:val="20"/>
              </w:rPr>
              <w:t xml:space="preserve"> </w:t>
            </w:r>
            <w:r>
              <w:rPr>
                <w:sz w:val="20"/>
              </w:rPr>
              <w:t>d’une</w:t>
            </w:r>
            <w:r>
              <w:rPr>
                <w:spacing w:val="-3"/>
                <w:sz w:val="20"/>
              </w:rPr>
              <w:t xml:space="preserve"> </w:t>
            </w:r>
            <w:r>
              <w:rPr>
                <w:sz w:val="20"/>
              </w:rPr>
              <w:t>ligne</w:t>
            </w:r>
            <w:r>
              <w:rPr>
                <w:spacing w:val="-3"/>
                <w:sz w:val="20"/>
              </w:rPr>
              <w:t xml:space="preserve"> </w:t>
            </w:r>
            <w:r>
              <w:rPr>
                <w:sz w:val="20"/>
              </w:rPr>
              <w:t>d’eau,</w:t>
            </w:r>
            <w:r>
              <w:rPr>
                <w:spacing w:val="-2"/>
                <w:sz w:val="20"/>
              </w:rPr>
              <w:t xml:space="preserve"> </w:t>
            </w:r>
            <w:r>
              <w:rPr>
                <w:sz w:val="20"/>
              </w:rPr>
              <w:t>s’allonger</w:t>
            </w:r>
            <w:r>
              <w:rPr>
                <w:spacing w:val="-2"/>
                <w:sz w:val="20"/>
              </w:rPr>
              <w:t xml:space="preserve"> </w:t>
            </w:r>
            <w:r>
              <w:rPr>
                <w:sz w:val="20"/>
              </w:rPr>
              <w:t>sur</w:t>
            </w:r>
            <w:r>
              <w:rPr>
                <w:spacing w:val="-2"/>
                <w:sz w:val="20"/>
              </w:rPr>
              <w:t xml:space="preserve"> </w:t>
            </w:r>
            <w:r>
              <w:rPr>
                <w:sz w:val="20"/>
              </w:rPr>
              <w:t>le</w:t>
            </w:r>
            <w:r>
              <w:rPr>
                <w:spacing w:val="-1"/>
                <w:sz w:val="20"/>
              </w:rPr>
              <w:t xml:space="preserve"> </w:t>
            </w:r>
            <w:r>
              <w:rPr>
                <w:sz w:val="20"/>
              </w:rPr>
              <w:t>ventre,</w:t>
            </w:r>
            <w:r>
              <w:rPr>
                <w:spacing w:val="-2"/>
                <w:sz w:val="20"/>
              </w:rPr>
              <w:t xml:space="preserve"> </w:t>
            </w:r>
            <w:r>
              <w:rPr>
                <w:sz w:val="20"/>
              </w:rPr>
              <w:t>tourner</w:t>
            </w:r>
            <w:r>
              <w:rPr>
                <w:spacing w:val="-2"/>
                <w:sz w:val="20"/>
              </w:rPr>
              <w:t xml:space="preserve"> </w:t>
            </w:r>
            <w:r>
              <w:rPr>
                <w:sz w:val="20"/>
              </w:rPr>
              <w:t>et</w:t>
            </w:r>
            <w:r>
              <w:rPr>
                <w:spacing w:val="-2"/>
                <w:sz w:val="20"/>
              </w:rPr>
              <w:t xml:space="preserve"> </w:t>
            </w:r>
            <w:r>
              <w:rPr>
                <w:sz w:val="20"/>
              </w:rPr>
              <w:t>s’allonger sur</w:t>
            </w:r>
            <w:r>
              <w:rPr>
                <w:spacing w:val="-2"/>
                <w:sz w:val="20"/>
              </w:rPr>
              <w:t xml:space="preserve"> </w:t>
            </w:r>
            <w:r>
              <w:rPr>
                <w:sz w:val="20"/>
              </w:rPr>
              <w:t>le</w:t>
            </w:r>
            <w:r>
              <w:rPr>
                <w:spacing w:val="-4"/>
                <w:sz w:val="20"/>
              </w:rPr>
              <w:t xml:space="preserve"> </w:t>
            </w:r>
            <w:r>
              <w:rPr>
                <w:sz w:val="20"/>
              </w:rPr>
              <w:t>dos.</w:t>
            </w:r>
          </w:p>
          <w:p w14:paraId="18CCD84D" w14:textId="77777777" w:rsidR="00793A4F" w:rsidRDefault="00793A4F" w:rsidP="00793A4F">
            <w:pPr>
              <w:pStyle w:val="TableParagraph"/>
              <w:spacing w:before="1"/>
              <w:ind w:left="18"/>
              <w:rPr>
                <w:sz w:val="20"/>
              </w:rPr>
            </w:pPr>
            <w:r>
              <w:rPr>
                <w:sz w:val="20"/>
              </w:rPr>
              <w:t>En</w:t>
            </w:r>
            <w:r>
              <w:rPr>
                <w:spacing w:val="-2"/>
                <w:sz w:val="20"/>
              </w:rPr>
              <w:t xml:space="preserve"> </w:t>
            </w:r>
            <w:r>
              <w:rPr>
                <w:sz w:val="20"/>
              </w:rPr>
              <w:t>tenant</w:t>
            </w:r>
            <w:r>
              <w:rPr>
                <w:spacing w:val="-2"/>
                <w:sz w:val="20"/>
              </w:rPr>
              <w:t xml:space="preserve"> </w:t>
            </w:r>
            <w:r>
              <w:rPr>
                <w:sz w:val="20"/>
              </w:rPr>
              <w:t>une</w:t>
            </w:r>
            <w:r>
              <w:rPr>
                <w:spacing w:val="-3"/>
                <w:sz w:val="20"/>
              </w:rPr>
              <w:t xml:space="preserve"> </w:t>
            </w:r>
            <w:r>
              <w:rPr>
                <w:sz w:val="20"/>
              </w:rPr>
              <w:t>frite</w:t>
            </w:r>
            <w:r>
              <w:rPr>
                <w:spacing w:val="-3"/>
                <w:sz w:val="20"/>
              </w:rPr>
              <w:t xml:space="preserve"> </w:t>
            </w:r>
            <w:r>
              <w:rPr>
                <w:sz w:val="20"/>
              </w:rPr>
              <w:t>d’une</w:t>
            </w:r>
            <w:r>
              <w:rPr>
                <w:spacing w:val="-3"/>
                <w:sz w:val="20"/>
              </w:rPr>
              <w:t xml:space="preserve"> </w:t>
            </w:r>
            <w:r>
              <w:rPr>
                <w:sz w:val="20"/>
              </w:rPr>
              <w:t>main,</w:t>
            </w:r>
            <w:r>
              <w:rPr>
                <w:spacing w:val="-1"/>
                <w:sz w:val="20"/>
              </w:rPr>
              <w:t xml:space="preserve"> </w:t>
            </w:r>
            <w:r>
              <w:rPr>
                <w:sz w:val="20"/>
              </w:rPr>
              <w:t>rester</w:t>
            </w:r>
            <w:r>
              <w:rPr>
                <w:spacing w:val="-3"/>
                <w:sz w:val="20"/>
              </w:rPr>
              <w:t xml:space="preserve"> </w:t>
            </w:r>
            <w:r>
              <w:rPr>
                <w:sz w:val="20"/>
              </w:rPr>
              <w:t>en</w:t>
            </w:r>
            <w:r>
              <w:rPr>
                <w:spacing w:val="-2"/>
                <w:sz w:val="20"/>
              </w:rPr>
              <w:t xml:space="preserve"> </w:t>
            </w:r>
            <w:r>
              <w:rPr>
                <w:sz w:val="20"/>
              </w:rPr>
              <w:t>équilibre</w:t>
            </w:r>
            <w:r>
              <w:rPr>
                <w:spacing w:val="-3"/>
                <w:sz w:val="20"/>
              </w:rPr>
              <w:t xml:space="preserve"> </w:t>
            </w:r>
            <w:r>
              <w:rPr>
                <w:sz w:val="20"/>
              </w:rPr>
              <w:t>vertical</w:t>
            </w:r>
            <w:r>
              <w:rPr>
                <w:spacing w:val="-2"/>
                <w:sz w:val="20"/>
              </w:rPr>
              <w:t xml:space="preserve"> </w:t>
            </w:r>
            <w:r>
              <w:rPr>
                <w:sz w:val="20"/>
              </w:rPr>
              <w:t>(idem</w:t>
            </w:r>
            <w:r>
              <w:rPr>
                <w:spacing w:val="-2"/>
                <w:sz w:val="20"/>
              </w:rPr>
              <w:t xml:space="preserve"> </w:t>
            </w:r>
            <w:r>
              <w:rPr>
                <w:sz w:val="20"/>
              </w:rPr>
              <w:t>avec</w:t>
            </w:r>
            <w:r>
              <w:rPr>
                <w:spacing w:val="-3"/>
                <w:sz w:val="20"/>
              </w:rPr>
              <w:t xml:space="preserve"> </w:t>
            </w:r>
            <w:r>
              <w:rPr>
                <w:sz w:val="20"/>
              </w:rPr>
              <w:t>une</w:t>
            </w:r>
            <w:r>
              <w:rPr>
                <w:spacing w:val="-3"/>
                <w:sz w:val="20"/>
              </w:rPr>
              <w:t xml:space="preserve"> </w:t>
            </w:r>
            <w:r>
              <w:rPr>
                <w:sz w:val="20"/>
              </w:rPr>
              <w:t>demie</w:t>
            </w:r>
            <w:r>
              <w:rPr>
                <w:spacing w:val="-4"/>
                <w:sz w:val="20"/>
              </w:rPr>
              <w:t xml:space="preserve"> </w:t>
            </w:r>
            <w:r>
              <w:rPr>
                <w:sz w:val="20"/>
              </w:rPr>
              <w:t>frite</w:t>
            </w:r>
            <w:r>
              <w:rPr>
                <w:spacing w:val="-2"/>
                <w:sz w:val="20"/>
              </w:rPr>
              <w:t xml:space="preserve"> </w:t>
            </w:r>
            <w:r>
              <w:rPr>
                <w:sz w:val="20"/>
              </w:rPr>
              <w:t>entre</w:t>
            </w:r>
            <w:r>
              <w:rPr>
                <w:spacing w:val="-3"/>
                <w:sz w:val="20"/>
              </w:rPr>
              <w:t xml:space="preserve"> </w:t>
            </w:r>
            <w:r>
              <w:rPr>
                <w:sz w:val="20"/>
              </w:rPr>
              <w:t>les</w:t>
            </w:r>
            <w:r>
              <w:rPr>
                <w:spacing w:val="-4"/>
                <w:sz w:val="20"/>
              </w:rPr>
              <w:t xml:space="preserve"> </w:t>
            </w:r>
            <w:r>
              <w:rPr>
                <w:sz w:val="20"/>
              </w:rPr>
              <w:t>jambes).</w:t>
            </w:r>
          </w:p>
          <w:p w14:paraId="0592B587" w14:textId="77777777" w:rsidR="00793A4F" w:rsidRDefault="00793A4F" w:rsidP="00793A4F">
            <w:pPr>
              <w:pStyle w:val="TableParagraph"/>
              <w:ind w:left="18"/>
              <w:rPr>
                <w:sz w:val="20"/>
              </w:rPr>
            </w:pPr>
            <w:r>
              <w:rPr>
                <w:sz w:val="20"/>
              </w:rPr>
              <w:t>En</w:t>
            </w:r>
            <w:r>
              <w:rPr>
                <w:spacing w:val="-3"/>
                <w:sz w:val="20"/>
              </w:rPr>
              <w:t xml:space="preserve"> </w:t>
            </w:r>
            <w:r>
              <w:rPr>
                <w:sz w:val="20"/>
              </w:rPr>
              <w:t>tenant</w:t>
            </w:r>
            <w:r>
              <w:rPr>
                <w:spacing w:val="-3"/>
                <w:sz w:val="20"/>
              </w:rPr>
              <w:t xml:space="preserve"> </w:t>
            </w:r>
            <w:r>
              <w:rPr>
                <w:sz w:val="20"/>
              </w:rPr>
              <w:t>une</w:t>
            </w:r>
            <w:r>
              <w:rPr>
                <w:spacing w:val="-3"/>
                <w:sz w:val="20"/>
              </w:rPr>
              <w:t xml:space="preserve"> </w:t>
            </w:r>
            <w:r>
              <w:rPr>
                <w:sz w:val="20"/>
              </w:rPr>
              <w:t>frite</w:t>
            </w:r>
            <w:r>
              <w:rPr>
                <w:spacing w:val="-4"/>
                <w:sz w:val="20"/>
              </w:rPr>
              <w:t xml:space="preserve"> </w:t>
            </w:r>
            <w:proofErr w:type="spellStart"/>
            <w:r>
              <w:rPr>
                <w:sz w:val="20"/>
              </w:rPr>
              <w:t>au</w:t>
            </w:r>
            <w:r>
              <w:rPr>
                <w:spacing w:val="-2"/>
                <w:sz w:val="20"/>
              </w:rPr>
              <w:t xml:space="preserve"> </w:t>
            </w:r>
            <w:r>
              <w:rPr>
                <w:sz w:val="20"/>
              </w:rPr>
              <w:t>dessus</w:t>
            </w:r>
            <w:proofErr w:type="spellEnd"/>
            <w:r>
              <w:rPr>
                <w:spacing w:val="-2"/>
                <w:sz w:val="20"/>
              </w:rPr>
              <w:t xml:space="preserve"> </w:t>
            </w:r>
            <w:r>
              <w:rPr>
                <w:sz w:val="20"/>
              </w:rPr>
              <w:t>de</w:t>
            </w:r>
            <w:r>
              <w:rPr>
                <w:spacing w:val="-4"/>
                <w:sz w:val="20"/>
              </w:rPr>
              <w:t xml:space="preserve"> </w:t>
            </w:r>
            <w:r>
              <w:rPr>
                <w:sz w:val="20"/>
              </w:rPr>
              <w:t>l’eau,</w:t>
            </w:r>
            <w:r>
              <w:rPr>
                <w:spacing w:val="-2"/>
                <w:sz w:val="20"/>
              </w:rPr>
              <w:t xml:space="preserve"> </w:t>
            </w:r>
            <w:r>
              <w:rPr>
                <w:sz w:val="20"/>
              </w:rPr>
              <w:t>rester</w:t>
            </w:r>
            <w:r>
              <w:rPr>
                <w:spacing w:val="-1"/>
                <w:sz w:val="20"/>
              </w:rPr>
              <w:t xml:space="preserve"> </w:t>
            </w:r>
            <w:r>
              <w:rPr>
                <w:sz w:val="20"/>
              </w:rPr>
              <w:t>sur</w:t>
            </w:r>
            <w:r>
              <w:rPr>
                <w:spacing w:val="-3"/>
                <w:sz w:val="20"/>
              </w:rPr>
              <w:t xml:space="preserve"> </w:t>
            </w:r>
            <w:r>
              <w:rPr>
                <w:sz w:val="20"/>
              </w:rPr>
              <w:t>place verticalement</w:t>
            </w:r>
            <w:r>
              <w:rPr>
                <w:spacing w:val="-3"/>
                <w:sz w:val="20"/>
              </w:rPr>
              <w:t xml:space="preserve"> </w:t>
            </w:r>
            <w:r>
              <w:rPr>
                <w:sz w:val="20"/>
              </w:rPr>
              <w:t>et</w:t>
            </w:r>
            <w:r>
              <w:rPr>
                <w:spacing w:val="-3"/>
                <w:sz w:val="20"/>
              </w:rPr>
              <w:t xml:space="preserve"> </w:t>
            </w:r>
            <w:r>
              <w:rPr>
                <w:sz w:val="20"/>
              </w:rPr>
              <w:t>reprendre</w:t>
            </w:r>
            <w:r>
              <w:rPr>
                <w:spacing w:val="-3"/>
                <w:sz w:val="20"/>
              </w:rPr>
              <w:t xml:space="preserve"> </w:t>
            </w:r>
            <w:r>
              <w:rPr>
                <w:sz w:val="20"/>
              </w:rPr>
              <w:t>appuis</w:t>
            </w:r>
            <w:r>
              <w:rPr>
                <w:spacing w:val="-3"/>
                <w:sz w:val="20"/>
              </w:rPr>
              <w:t xml:space="preserve"> </w:t>
            </w:r>
            <w:r>
              <w:rPr>
                <w:sz w:val="20"/>
              </w:rPr>
              <w:t>avec</w:t>
            </w:r>
            <w:r>
              <w:rPr>
                <w:spacing w:val="-3"/>
                <w:sz w:val="20"/>
              </w:rPr>
              <w:t xml:space="preserve"> </w:t>
            </w:r>
            <w:r>
              <w:rPr>
                <w:sz w:val="20"/>
              </w:rPr>
              <w:t>la</w:t>
            </w:r>
            <w:r>
              <w:rPr>
                <w:spacing w:val="-3"/>
                <w:sz w:val="20"/>
              </w:rPr>
              <w:t xml:space="preserve"> </w:t>
            </w:r>
            <w:r>
              <w:rPr>
                <w:sz w:val="20"/>
              </w:rPr>
              <w:t>frite</w:t>
            </w:r>
            <w:r>
              <w:rPr>
                <w:spacing w:val="-4"/>
                <w:sz w:val="20"/>
              </w:rPr>
              <w:t xml:space="preserve"> </w:t>
            </w:r>
            <w:r>
              <w:rPr>
                <w:sz w:val="20"/>
              </w:rPr>
              <w:t>si</w:t>
            </w:r>
            <w:r>
              <w:rPr>
                <w:spacing w:val="-4"/>
                <w:sz w:val="20"/>
              </w:rPr>
              <w:t xml:space="preserve"> </w:t>
            </w:r>
            <w:r>
              <w:rPr>
                <w:sz w:val="20"/>
              </w:rPr>
              <w:t>nécessaire.</w:t>
            </w:r>
          </w:p>
        </w:tc>
      </w:tr>
      <w:tr w:rsidR="00793A4F" w14:paraId="6A9C8DF4" w14:textId="77777777" w:rsidTr="00793A4F">
        <w:trPr>
          <w:trHeight w:val="366"/>
        </w:trPr>
        <w:tc>
          <w:tcPr>
            <w:tcW w:w="2499" w:type="dxa"/>
            <w:vMerge/>
            <w:tcBorders>
              <w:top w:val="nil"/>
            </w:tcBorders>
          </w:tcPr>
          <w:p w14:paraId="140E550F" w14:textId="77777777" w:rsidR="00793A4F" w:rsidRDefault="00793A4F" w:rsidP="00793A4F">
            <w:pPr>
              <w:rPr>
                <w:sz w:val="2"/>
                <w:szCs w:val="2"/>
              </w:rPr>
            </w:pPr>
          </w:p>
        </w:tc>
        <w:tc>
          <w:tcPr>
            <w:tcW w:w="10972" w:type="dxa"/>
            <w:shd w:val="clear" w:color="auto" w:fill="92D050"/>
          </w:tcPr>
          <w:p w14:paraId="04E1EF0E" w14:textId="77777777" w:rsidR="00793A4F" w:rsidRDefault="00793A4F" w:rsidP="00793A4F">
            <w:pPr>
              <w:pStyle w:val="TableParagraph"/>
              <w:spacing w:before="52"/>
              <w:ind w:left="18"/>
              <w:rPr>
                <w:b/>
              </w:rPr>
            </w:pPr>
            <w:r>
              <w:rPr>
                <w:rFonts w:ascii="Arial" w:hAnsi="Arial"/>
                <w:b/>
                <w:sz w:val="20"/>
              </w:rPr>
              <w:t>REPERE</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b/>
                <w:smallCaps/>
              </w:rPr>
              <w:t>s</w:t>
            </w:r>
            <w:r>
              <w:rPr>
                <w:b/>
              </w:rPr>
              <w:t>’équilibrer</w:t>
            </w:r>
            <w:r>
              <w:rPr>
                <w:b/>
                <w:spacing w:val="-2"/>
              </w:rPr>
              <w:t xml:space="preserve"> </w:t>
            </w:r>
            <w:r>
              <w:rPr>
                <w:b/>
              </w:rPr>
              <w:t>sur</w:t>
            </w:r>
            <w:r>
              <w:rPr>
                <w:b/>
                <w:spacing w:val="-3"/>
              </w:rPr>
              <w:t xml:space="preserve"> </w:t>
            </w:r>
            <w:r>
              <w:rPr>
                <w:b/>
              </w:rPr>
              <w:t>le</w:t>
            </w:r>
            <w:r>
              <w:rPr>
                <w:b/>
                <w:spacing w:val="-2"/>
              </w:rPr>
              <w:t xml:space="preserve"> </w:t>
            </w:r>
            <w:r>
              <w:rPr>
                <w:b/>
              </w:rPr>
              <w:t>dos</w:t>
            </w:r>
            <w:r>
              <w:rPr>
                <w:b/>
                <w:spacing w:val="-2"/>
              </w:rPr>
              <w:t xml:space="preserve"> </w:t>
            </w:r>
            <w:r>
              <w:rPr>
                <w:b/>
              </w:rPr>
              <w:t>le</w:t>
            </w:r>
            <w:r>
              <w:rPr>
                <w:b/>
                <w:spacing w:val="-4"/>
              </w:rPr>
              <w:t xml:space="preserve"> </w:t>
            </w:r>
            <w:r>
              <w:rPr>
                <w:b/>
              </w:rPr>
              <w:t>temps</w:t>
            </w:r>
            <w:r>
              <w:rPr>
                <w:b/>
                <w:spacing w:val="-1"/>
              </w:rPr>
              <w:t xml:space="preserve"> </w:t>
            </w:r>
            <w:r>
              <w:rPr>
                <w:b/>
              </w:rPr>
              <w:t>de</w:t>
            </w:r>
            <w:r>
              <w:rPr>
                <w:b/>
                <w:spacing w:val="-5"/>
              </w:rPr>
              <w:t xml:space="preserve"> </w:t>
            </w:r>
            <w:r>
              <w:rPr>
                <w:b/>
              </w:rPr>
              <w:t>compter</w:t>
            </w:r>
            <w:r>
              <w:rPr>
                <w:b/>
                <w:spacing w:val="-1"/>
              </w:rPr>
              <w:t xml:space="preserve"> </w:t>
            </w:r>
            <w:r>
              <w:rPr>
                <w:b/>
              </w:rPr>
              <w:t>5 puis</w:t>
            </w:r>
            <w:r>
              <w:rPr>
                <w:b/>
                <w:spacing w:val="-2"/>
              </w:rPr>
              <w:t xml:space="preserve"> </w:t>
            </w:r>
            <w:r>
              <w:rPr>
                <w:b/>
              </w:rPr>
              <w:t>effectuer</w:t>
            </w:r>
            <w:r>
              <w:rPr>
                <w:b/>
                <w:spacing w:val="-1"/>
              </w:rPr>
              <w:t xml:space="preserve"> </w:t>
            </w:r>
            <w:r>
              <w:rPr>
                <w:b/>
              </w:rPr>
              <w:t>une</w:t>
            </w:r>
            <w:r>
              <w:rPr>
                <w:b/>
                <w:spacing w:val="-3"/>
              </w:rPr>
              <w:t xml:space="preserve"> </w:t>
            </w:r>
            <w:r>
              <w:rPr>
                <w:b/>
              </w:rPr>
              <w:t>sustentation</w:t>
            </w:r>
            <w:r>
              <w:rPr>
                <w:b/>
                <w:spacing w:val="-2"/>
              </w:rPr>
              <w:t xml:space="preserve"> </w:t>
            </w:r>
            <w:r>
              <w:rPr>
                <w:b/>
              </w:rPr>
              <w:t>verticale</w:t>
            </w:r>
            <w:r>
              <w:rPr>
                <w:b/>
                <w:spacing w:val="-2"/>
              </w:rPr>
              <w:t xml:space="preserve"> </w:t>
            </w:r>
            <w:r>
              <w:rPr>
                <w:b/>
              </w:rPr>
              <w:t>pendant</w:t>
            </w:r>
            <w:r>
              <w:rPr>
                <w:b/>
                <w:spacing w:val="-2"/>
              </w:rPr>
              <w:t xml:space="preserve"> </w:t>
            </w:r>
            <w:r>
              <w:rPr>
                <w:b/>
              </w:rPr>
              <w:t>5</w:t>
            </w:r>
            <w:r>
              <w:rPr>
                <w:b/>
                <w:spacing w:val="-3"/>
              </w:rPr>
              <w:t xml:space="preserve"> </w:t>
            </w:r>
            <w:r>
              <w:rPr>
                <w:b/>
              </w:rPr>
              <w:t>sec.</w:t>
            </w:r>
          </w:p>
        </w:tc>
      </w:tr>
      <w:tr w:rsidR="00793A4F" w14:paraId="38CD76E1" w14:textId="77777777" w:rsidTr="00793A4F">
        <w:trPr>
          <w:trHeight w:val="1771"/>
        </w:trPr>
        <w:tc>
          <w:tcPr>
            <w:tcW w:w="2499" w:type="dxa"/>
            <w:vMerge w:val="restart"/>
          </w:tcPr>
          <w:p w14:paraId="12FEA761" w14:textId="77777777" w:rsidR="00793A4F" w:rsidRDefault="00793A4F" w:rsidP="00793A4F">
            <w:pPr>
              <w:pStyle w:val="TableParagraph"/>
            </w:pPr>
          </w:p>
          <w:p w14:paraId="4E67F0A1" w14:textId="77777777" w:rsidR="00793A4F" w:rsidRDefault="00793A4F" w:rsidP="00793A4F">
            <w:pPr>
              <w:pStyle w:val="TableParagraph"/>
            </w:pPr>
          </w:p>
          <w:p w14:paraId="048739C4" w14:textId="77777777" w:rsidR="00793A4F" w:rsidRDefault="00793A4F" w:rsidP="00793A4F">
            <w:pPr>
              <w:pStyle w:val="TableParagraph"/>
              <w:spacing w:before="10"/>
              <w:rPr>
                <w:sz w:val="30"/>
              </w:rPr>
            </w:pPr>
          </w:p>
          <w:p w14:paraId="52BFCF8C" w14:textId="77777777" w:rsidR="00793A4F" w:rsidRDefault="00793A4F" w:rsidP="00793A4F">
            <w:pPr>
              <w:pStyle w:val="TableParagraph"/>
              <w:ind w:left="188" w:right="169"/>
              <w:jc w:val="center"/>
              <w:rPr>
                <w:b/>
              </w:rPr>
            </w:pPr>
            <w:r>
              <w:rPr>
                <w:b/>
                <w:smallCaps/>
                <w:w w:val="105"/>
              </w:rPr>
              <w:t>s</w:t>
            </w:r>
            <w:r>
              <w:rPr>
                <w:b/>
                <w:w w:val="105"/>
              </w:rPr>
              <w:t>'immerger</w:t>
            </w:r>
          </w:p>
          <w:p w14:paraId="238A024E" w14:textId="77777777" w:rsidR="00793A4F" w:rsidRDefault="00793A4F" w:rsidP="00793A4F">
            <w:pPr>
              <w:pStyle w:val="TableParagraph"/>
              <w:spacing w:before="1"/>
              <w:ind w:left="188" w:right="173"/>
              <w:jc w:val="center"/>
              <w:rPr>
                <w:b/>
              </w:rPr>
            </w:pPr>
            <w:r>
              <w:rPr>
                <w:b/>
              </w:rPr>
              <w:t>Explorer</w:t>
            </w:r>
            <w:r>
              <w:rPr>
                <w:b/>
                <w:spacing w:val="-4"/>
              </w:rPr>
              <w:t xml:space="preserve"> </w:t>
            </w:r>
            <w:r>
              <w:rPr>
                <w:b/>
              </w:rPr>
              <w:t>la</w:t>
            </w:r>
            <w:r>
              <w:rPr>
                <w:b/>
                <w:spacing w:val="-3"/>
              </w:rPr>
              <w:t xml:space="preserve"> </w:t>
            </w:r>
            <w:r>
              <w:rPr>
                <w:b/>
              </w:rPr>
              <w:t>profondeur</w:t>
            </w:r>
          </w:p>
        </w:tc>
        <w:tc>
          <w:tcPr>
            <w:tcW w:w="10972" w:type="dxa"/>
          </w:tcPr>
          <w:p w14:paraId="00873904" w14:textId="77777777" w:rsidR="00793A4F" w:rsidRDefault="00793A4F" w:rsidP="00793A4F">
            <w:pPr>
              <w:pStyle w:val="TableParagraph"/>
              <w:spacing w:before="32"/>
              <w:ind w:left="18"/>
              <w:rPr>
                <w:i/>
                <w:sz w:val="20"/>
              </w:rPr>
            </w:pPr>
            <w:r>
              <w:rPr>
                <w:i/>
                <w:sz w:val="20"/>
              </w:rPr>
              <w:t>(en</w:t>
            </w:r>
            <w:r>
              <w:rPr>
                <w:i/>
                <w:spacing w:val="-4"/>
                <w:sz w:val="20"/>
              </w:rPr>
              <w:t xml:space="preserve"> </w:t>
            </w:r>
            <w:r>
              <w:rPr>
                <w:i/>
                <w:sz w:val="20"/>
              </w:rPr>
              <w:t>faisant</w:t>
            </w:r>
            <w:r>
              <w:rPr>
                <w:i/>
                <w:spacing w:val="-4"/>
                <w:sz w:val="20"/>
              </w:rPr>
              <w:t xml:space="preserve"> </w:t>
            </w:r>
            <w:r>
              <w:rPr>
                <w:i/>
                <w:sz w:val="20"/>
              </w:rPr>
              <w:t>varier</w:t>
            </w:r>
            <w:r>
              <w:rPr>
                <w:i/>
                <w:spacing w:val="-3"/>
                <w:sz w:val="20"/>
              </w:rPr>
              <w:t xml:space="preserve"> </w:t>
            </w:r>
            <w:r>
              <w:rPr>
                <w:i/>
                <w:sz w:val="20"/>
              </w:rPr>
              <w:t>les</w:t>
            </w:r>
            <w:r>
              <w:rPr>
                <w:i/>
                <w:spacing w:val="-4"/>
                <w:sz w:val="20"/>
              </w:rPr>
              <w:t xml:space="preserve"> </w:t>
            </w:r>
            <w:r>
              <w:rPr>
                <w:i/>
                <w:sz w:val="20"/>
              </w:rPr>
              <w:t>profondeurs)</w:t>
            </w:r>
          </w:p>
          <w:p w14:paraId="5EA2F74A" w14:textId="77777777" w:rsidR="00793A4F" w:rsidRDefault="00793A4F" w:rsidP="00793A4F">
            <w:pPr>
              <w:pStyle w:val="TableParagraph"/>
              <w:spacing w:before="1"/>
              <w:ind w:left="18"/>
              <w:rPr>
                <w:sz w:val="20"/>
              </w:rPr>
            </w:pPr>
            <w:r>
              <w:rPr>
                <w:sz w:val="20"/>
              </w:rPr>
              <w:t>Descendre</w:t>
            </w:r>
            <w:r>
              <w:rPr>
                <w:spacing w:val="-3"/>
                <w:sz w:val="20"/>
              </w:rPr>
              <w:t xml:space="preserve"> </w:t>
            </w:r>
            <w:r>
              <w:rPr>
                <w:sz w:val="20"/>
              </w:rPr>
              <w:t>par</w:t>
            </w:r>
            <w:r>
              <w:rPr>
                <w:spacing w:val="-2"/>
                <w:sz w:val="20"/>
              </w:rPr>
              <w:t xml:space="preserve"> </w:t>
            </w:r>
            <w:r>
              <w:rPr>
                <w:sz w:val="20"/>
              </w:rPr>
              <w:t>une</w:t>
            </w:r>
            <w:r>
              <w:rPr>
                <w:spacing w:val="-2"/>
                <w:sz w:val="20"/>
              </w:rPr>
              <w:t xml:space="preserve"> </w:t>
            </w:r>
            <w:r>
              <w:rPr>
                <w:sz w:val="20"/>
              </w:rPr>
              <w:t>perche</w:t>
            </w:r>
            <w:r>
              <w:rPr>
                <w:spacing w:val="-1"/>
                <w:sz w:val="20"/>
              </w:rPr>
              <w:t xml:space="preserve"> </w:t>
            </w:r>
            <w:r>
              <w:rPr>
                <w:sz w:val="20"/>
              </w:rPr>
              <w:t>verticale,</w:t>
            </w:r>
            <w:r>
              <w:rPr>
                <w:spacing w:val="-2"/>
                <w:sz w:val="20"/>
              </w:rPr>
              <w:t xml:space="preserve"> </w:t>
            </w:r>
            <w:r>
              <w:rPr>
                <w:sz w:val="20"/>
              </w:rPr>
              <w:t>remonter</w:t>
            </w:r>
            <w:r>
              <w:rPr>
                <w:spacing w:val="-2"/>
                <w:sz w:val="20"/>
              </w:rPr>
              <w:t xml:space="preserve"> </w:t>
            </w:r>
            <w:r>
              <w:rPr>
                <w:sz w:val="20"/>
              </w:rPr>
              <w:t>par</w:t>
            </w:r>
            <w:r>
              <w:rPr>
                <w:spacing w:val="-2"/>
                <w:sz w:val="20"/>
              </w:rPr>
              <w:t xml:space="preserve"> </w:t>
            </w:r>
            <w:r>
              <w:rPr>
                <w:sz w:val="20"/>
              </w:rPr>
              <w:t>une</w:t>
            </w:r>
            <w:r>
              <w:rPr>
                <w:spacing w:val="-2"/>
                <w:sz w:val="20"/>
              </w:rPr>
              <w:t xml:space="preserve"> </w:t>
            </w:r>
            <w:r>
              <w:rPr>
                <w:sz w:val="20"/>
              </w:rPr>
              <w:t>autre,</w:t>
            </w:r>
            <w:r>
              <w:rPr>
                <w:spacing w:val="-2"/>
                <w:sz w:val="20"/>
              </w:rPr>
              <w:t xml:space="preserve"> </w:t>
            </w:r>
            <w:r>
              <w:rPr>
                <w:sz w:val="20"/>
              </w:rPr>
              <w:t>descendre</w:t>
            </w:r>
            <w:r>
              <w:rPr>
                <w:spacing w:val="-3"/>
                <w:sz w:val="20"/>
              </w:rPr>
              <w:t xml:space="preserve"> </w:t>
            </w:r>
            <w:r>
              <w:rPr>
                <w:sz w:val="20"/>
              </w:rPr>
              <w:t>par</w:t>
            </w:r>
            <w:r>
              <w:rPr>
                <w:spacing w:val="-1"/>
                <w:sz w:val="20"/>
              </w:rPr>
              <w:t xml:space="preserve"> </w:t>
            </w:r>
            <w:r>
              <w:rPr>
                <w:sz w:val="20"/>
              </w:rPr>
              <w:t>une</w:t>
            </w:r>
            <w:r>
              <w:rPr>
                <w:spacing w:val="-3"/>
                <w:sz w:val="20"/>
              </w:rPr>
              <w:t xml:space="preserve"> </w:t>
            </w:r>
            <w:r>
              <w:rPr>
                <w:sz w:val="20"/>
              </w:rPr>
              <w:t>perche</w:t>
            </w:r>
            <w:r>
              <w:rPr>
                <w:spacing w:val="-1"/>
                <w:sz w:val="20"/>
              </w:rPr>
              <w:t xml:space="preserve"> </w:t>
            </w:r>
            <w:r>
              <w:rPr>
                <w:sz w:val="20"/>
              </w:rPr>
              <w:t>oblique,</w:t>
            </w:r>
            <w:r>
              <w:rPr>
                <w:spacing w:val="-1"/>
                <w:sz w:val="20"/>
              </w:rPr>
              <w:t xml:space="preserve"> </w:t>
            </w:r>
            <w:r>
              <w:rPr>
                <w:sz w:val="20"/>
              </w:rPr>
              <w:t>remonter</w:t>
            </w:r>
            <w:r>
              <w:rPr>
                <w:spacing w:val="-3"/>
                <w:sz w:val="20"/>
              </w:rPr>
              <w:t xml:space="preserve"> </w:t>
            </w:r>
            <w:r>
              <w:rPr>
                <w:sz w:val="20"/>
              </w:rPr>
              <w:t>par</w:t>
            </w:r>
            <w:r>
              <w:rPr>
                <w:spacing w:val="-1"/>
                <w:sz w:val="20"/>
              </w:rPr>
              <w:t xml:space="preserve"> </w:t>
            </w:r>
            <w:r>
              <w:rPr>
                <w:sz w:val="20"/>
              </w:rPr>
              <w:t>une</w:t>
            </w:r>
            <w:r>
              <w:rPr>
                <w:spacing w:val="-3"/>
                <w:sz w:val="20"/>
              </w:rPr>
              <w:t xml:space="preserve"> </w:t>
            </w:r>
            <w:r>
              <w:rPr>
                <w:sz w:val="20"/>
              </w:rPr>
              <w:t>perche</w:t>
            </w:r>
            <w:r>
              <w:rPr>
                <w:spacing w:val="-3"/>
                <w:sz w:val="20"/>
              </w:rPr>
              <w:t xml:space="preserve"> </w:t>
            </w:r>
            <w:r>
              <w:rPr>
                <w:sz w:val="20"/>
              </w:rPr>
              <w:t>verticale.</w:t>
            </w:r>
            <w:r>
              <w:rPr>
                <w:spacing w:val="-42"/>
                <w:sz w:val="20"/>
              </w:rPr>
              <w:t xml:space="preserve"> </w:t>
            </w:r>
            <w:r>
              <w:rPr>
                <w:sz w:val="20"/>
              </w:rPr>
              <w:t>Passer</w:t>
            </w:r>
            <w:r>
              <w:rPr>
                <w:spacing w:val="-2"/>
                <w:sz w:val="20"/>
              </w:rPr>
              <w:t xml:space="preserve"> </w:t>
            </w:r>
            <w:r>
              <w:rPr>
                <w:sz w:val="20"/>
              </w:rPr>
              <w:t>sous/dans</w:t>
            </w:r>
            <w:r>
              <w:rPr>
                <w:spacing w:val="-3"/>
                <w:sz w:val="20"/>
              </w:rPr>
              <w:t xml:space="preserve"> </w:t>
            </w:r>
            <w:r>
              <w:rPr>
                <w:sz w:val="20"/>
              </w:rPr>
              <w:t>un</w:t>
            </w:r>
            <w:r>
              <w:rPr>
                <w:spacing w:val="-1"/>
                <w:sz w:val="20"/>
              </w:rPr>
              <w:t xml:space="preserve"> </w:t>
            </w:r>
            <w:r>
              <w:rPr>
                <w:sz w:val="20"/>
              </w:rPr>
              <w:t>objet</w:t>
            </w:r>
            <w:r>
              <w:rPr>
                <w:spacing w:val="-2"/>
                <w:sz w:val="20"/>
              </w:rPr>
              <w:t xml:space="preserve"> </w:t>
            </w:r>
            <w:r>
              <w:rPr>
                <w:sz w:val="20"/>
              </w:rPr>
              <w:t>lesté</w:t>
            </w:r>
            <w:r>
              <w:rPr>
                <w:spacing w:val="-2"/>
                <w:sz w:val="20"/>
              </w:rPr>
              <w:t xml:space="preserve"> </w:t>
            </w:r>
            <w:r>
              <w:rPr>
                <w:sz w:val="20"/>
              </w:rPr>
              <w:t>défini</w:t>
            </w:r>
            <w:r>
              <w:rPr>
                <w:spacing w:val="-1"/>
                <w:sz w:val="20"/>
              </w:rPr>
              <w:t xml:space="preserve"> </w:t>
            </w:r>
            <w:r>
              <w:rPr>
                <w:sz w:val="20"/>
              </w:rPr>
              <w:t>par</w:t>
            </w:r>
            <w:r>
              <w:rPr>
                <w:spacing w:val="-2"/>
                <w:sz w:val="20"/>
              </w:rPr>
              <w:t xml:space="preserve"> </w:t>
            </w:r>
            <w:r>
              <w:rPr>
                <w:sz w:val="20"/>
              </w:rPr>
              <w:t>sa</w:t>
            </w:r>
            <w:r>
              <w:rPr>
                <w:spacing w:val="-1"/>
                <w:sz w:val="20"/>
              </w:rPr>
              <w:t xml:space="preserve"> </w:t>
            </w:r>
            <w:r>
              <w:rPr>
                <w:sz w:val="20"/>
              </w:rPr>
              <w:t>couleur,</w:t>
            </w:r>
            <w:r>
              <w:rPr>
                <w:spacing w:val="-1"/>
                <w:sz w:val="20"/>
              </w:rPr>
              <w:t xml:space="preserve"> </w:t>
            </w:r>
            <w:r>
              <w:rPr>
                <w:sz w:val="20"/>
              </w:rPr>
              <w:t>passer</w:t>
            </w:r>
            <w:r>
              <w:rPr>
                <w:spacing w:val="-2"/>
                <w:sz w:val="20"/>
              </w:rPr>
              <w:t xml:space="preserve"> </w:t>
            </w:r>
            <w:r>
              <w:rPr>
                <w:sz w:val="20"/>
              </w:rPr>
              <w:t>entre</w:t>
            </w:r>
            <w:r>
              <w:rPr>
                <w:spacing w:val="-2"/>
                <w:sz w:val="20"/>
              </w:rPr>
              <w:t xml:space="preserve"> </w:t>
            </w:r>
            <w:r>
              <w:rPr>
                <w:sz w:val="20"/>
              </w:rPr>
              <w:t>les</w:t>
            </w:r>
            <w:r>
              <w:rPr>
                <w:spacing w:val="-3"/>
                <w:sz w:val="20"/>
              </w:rPr>
              <w:t xml:space="preserve"> </w:t>
            </w:r>
            <w:r>
              <w:rPr>
                <w:sz w:val="20"/>
              </w:rPr>
              <w:t>jambes</w:t>
            </w:r>
            <w:r>
              <w:rPr>
                <w:spacing w:val="-4"/>
                <w:sz w:val="20"/>
              </w:rPr>
              <w:t xml:space="preserve"> </w:t>
            </w:r>
            <w:r>
              <w:rPr>
                <w:sz w:val="20"/>
              </w:rPr>
              <w:t>d'un</w:t>
            </w:r>
            <w:r>
              <w:rPr>
                <w:spacing w:val="-1"/>
                <w:sz w:val="20"/>
              </w:rPr>
              <w:t xml:space="preserve"> </w:t>
            </w:r>
            <w:r>
              <w:rPr>
                <w:sz w:val="20"/>
              </w:rPr>
              <w:t>camarade</w:t>
            </w:r>
            <w:r>
              <w:rPr>
                <w:spacing w:val="-2"/>
                <w:sz w:val="20"/>
              </w:rPr>
              <w:t xml:space="preserve"> </w:t>
            </w:r>
            <w:r>
              <w:rPr>
                <w:sz w:val="20"/>
              </w:rPr>
              <w:t>pour</w:t>
            </w:r>
            <w:r>
              <w:rPr>
                <w:spacing w:val="-1"/>
                <w:sz w:val="20"/>
              </w:rPr>
              <w:t xml:space="preserve"> </w:t>
            </w:r>
            <w:r>
              <w:rPr>
                <w:sz w:val="20"/>
              </w:rPr>
              <w:t>collecter</w:t>
            </w:r>
            <w:r>
              <w:rPr>
                <w:spacing w:val="-3"/>
                <w:sz w:val="20"/>
              </w:rPr>
              <w:t xml:space="preserve"> </w:t>
            </w:r>
            <w:r>
              <w:rPr>
                <w:sz w:val="20"/>
              </w:rPr>
              <w:t>des</w:t>
            </w:r>
            <w:r>
              <w:rPr>
                <w:spacing w:val="-3"/>
                <w:sz w:val="20"/>
              </w:rPr>
              <w:t xml:space="preserve"> </w:t>
            </w:r>
            <w:r>
              <w:rPr>
                <w:sz w:val="20"/>
              </w:rPr>
              <w:t>objets</w:t>
            </w:r>
            <w:r>
              <w:rPr>
                <w:spacing w:val="-3"/>
                <w:sz w:val="20"/>
              </w:rPr>
              <w:t xml:space="preserve"> </w:t>
            </w:r>
            <w:r>
              <w:rPr>
                <w:sz w:val="20"/>
              </w:rPr>
              <w:t>immergés.</w:t>
            </w:r>
          </w:p>
          <w:p w14:paraId="2CF5AB80" w14:textId="77777777" w:rsidR="00793A4F" w:rsidRDefault="00793A4F" w:rsidP="00793A4F">
            <w:pPr>
              <w:pStyle w:val="TableParagraph"/>
              <w:spacing w:line="243" w:lineRule="exact"/>
              <w:ind w:left="18"/>
              <w:rPr>
                <w:sz w:val="20"/>
              </w:rPr>
            </w:pPr>
            <w:r>
              <w:rPr>
                <w:sz w:val="20"/>
              </w:rPr>
              <w:t>Descendre</w:t>
            </w:r>
            <w:r>
              <w:rPr>
                <w:spacing w:val="-3"/>
                <w:sz w:val="20"/>
              </w:rPr>
              <w:t xml:space="preserve"> </w:t>
            </w:r>
            <w:r>
              <w:rPr>
                <w:sz w:val="20"/>
              </w:rPr>
              <w:t>à</w:t>
            </w:r>
            <w:r>
              <w:rPr>
                <w:spacing w:val="-2"/>
                <w:sz w:val="20"/>
              </w:rPr>
              <w:t xml:space="preserve"> </w:t>
            </w:r>
            <w:r>
              <w:rPr>
                <w:sz w:val="20"/>
              </w:rPr>
              <w:t>l’échelle</w:t>
            </w:r>
            <w:r>
              <w:rPr>
                <w:spacing w:val="-4"/>
                <w:sz w:val="20"/>
              </w:rPr>
              <w:t xml:space="preserve"> </w:t>
            </w:r>
            <w:r>
              <w:rPr>
                <w:sz w:val="20"/>
              </w:rPr>
              <w:t>pour</w:t>
            </w:r>
            <w:r>
              <w:rPr>
                <w:spacing w:val="-2"/>
                <w:sz w:val="20"/>
              </w:rPr>
              <w:t xml:space="preserve"> </w:t>
            </w:r>
            <w:r>
              <w:rPr>
                <w:sz w:val="20"/>
              </w:rPr>
              <w:t>récupérer</w:t>
            </w:r>
            <w:r>
              <w:rPr>
                <w:spacing w:val="-2"/>
                <w:sz w:val="20"/>
              </w:rPr>
              <w:t xml:space="preserve"> </w:t>
            </w:r>
            <w:r>
              <w:rPr>
                <w:sz w:val="20"/>
              </w:rPr>
              <w:t>une</w:t>
            </w:r>
            <w:r>
              <w:rPr>
                <w:spacing w:val="-2"/>
                <w:sz w:val="20"/>
              </w:rPr>
              <w:t xml:space="preserve"> </w:t>
            </w:r>
            <w:r>
              <w:rPr>
                <w:sz w:val="20"/>
              </w:rPr>
              <w:t>ligne</w:t>
            </w:r>
            <w:r>
              <w:rPr>
                <w:spacing w:val="-3"/>
                <w:sz w:val="20"/>
              </w:rPr>
              <w:t xml:space="preserve"> </w:t>
            </w:r>
            <w:r>
              <w:rPr>
                <w:sz w:val="20"/>
              </w:rPr>
              <w:t>d’eau</w:t>
            </w:r>
            <w:r>
              <w:rPr>
                <w:spacing w:val="-1"/>
                <w:sz w:val="20"/>
              </w:rPr>
              <w:t xml:space="preserve"> </w:t>
            </w:r>
            <w:r>
              <w:rPr>
                <w:sz w:val="20"/>
              </w:rPr>
              <w:t>immergée,</w:t>
            </w:r>
            <w:r>
              <w:rPr>
                <w:spacing w:val="-2"/>
                <w:sz w:val="20"/>
              </w:rPr>
              <w:t xml:space="preserve"> </w:t>
            </w:r>
            <w:r>
              <w:rPr>
                <w:sz w:val="20"/>
              </w:rPr>
              <w:t>la</w:t>
            </w:r>
            <w:r>
              <w:rPr>
                <w:spacing w:val="-2"/>
                <w:sz w:val="20"/>
              </w:rPr>
              <w:t xml:space="preserve"> </w:t>
            </w:r>
            <w:r>
              <w:rPr>
                <w:sz w:val="20"/>
              </w:rPr>
              <w:t>suivre</w:t>
            </w:r>
            <w:r>
              <w:rPr>
                <w:spacing w:val="-1"/>
                <w:sz w:val="20"/>
              </w:rPr>
              <w:t xml:space="preserve"> </w:t>
            </w:r>
            <w:r>
              <w:rPr>
                <w:sz w:val="20"/>
              </w:rPr>
              <w:t>sur</w:t>
            </w:r>
            <w:r>
              <w:rPr>
                <w:spacing w:val="-1"/>
                <w:sz w:val="20"/>
              </w:rPr>
              <w:t xml:space="preserve"> </w:t>
            </w:r>
            <w:r>
              <w:rPr>
                <w:sz w:val="20"/>
              </w:rPr>
              <w:t>1</w:t>
            </w:r>
            <w:r>
              <w:rPr>
                <w:spacing w:val="-3"/>
                <w:sz w:val="20"/>
              </w:rPr>
              <w:t xml:space="preserve"> </w:t>
            </w:r>
            <w:r>
              <w:rPr>
                <w:sz w:val="20"/>
              </w:rPr>
              <w:t>ou</w:t>
            </w:r>
            <w:r>
              <w:rPr>
                <w:spacing w:val="-2"/>
                <w:sz w:val="20"/>
              </w:rPr>
              <w:t xml:space="preserve"> </w:t>
            </w:r>
            <w:r>
              <w:rPr>
                <w:sz w:val="20"/>
              </w:rPr>
              <w:t>2</w:t>
            </w:r>
            <w:r>
              <w:rPr>
                <w:spacing w:val="-2"/>
                <w:sz w:val="20"/>
              </w:rPr>
              <w:t xml:space="preserve"> </w:t>
            </w:r>
            <w:r>
              <w:rPr>
                <w:sz w:val="20"/>
              </w:rPr>
              <w:t>mètres,</w:t>
            </w:r>
            <w:r>
              <w:rPr>
                <w:spacing w:val="-2"/>
                <w:sz w:val="20"/>
              </w:rPr>
              <w:t xml:space="preserve"> </w:t>
            </w:r>
            <w:r>
              <w:rPr>
                <w:sz w:val="20"/>
              </w:rPr>
              <w:t>la</w:t>
            </w:r>
            <w:r>
              <w:rPr>
                <w:spacing w:val="-2"/>
                <w:sz w:val="20"/>
              </w:rPr>
              <w:t xml:space="preserve"> </w:t>
            </w:r>
            <w:r>
              <w:rPr>
                <w:sz w:val="20"/>
              </w:rPr>
              <w:t>lâcher</w:t>
            </w:r>
            <w:r>
              <w:rPr>
                <w:spacing w:val="-1"/>
                <w:sz w:val="20"/>
              </w:rPr>
              <w:t xml:space="preserve"> </w:t>
            </w:r>
            <w:r>
              <w:rPr>
                <w:sz w:val="20"/>
              </w:rPr>
              <w:t>et</w:t>
            </w:r>
            <w:r>
              <w:rPr>
                <w:spacing w:val="-2"/>
                <w:sz w:val="20"/>
              </w:rPr>
              <w:t xml:space="preserve"> </w:t>
            </w:r>
            <w:r>
              <w:rPr>
                <w:sz w:val="20"/>
              </w:rPr>
              <w:t>remonter</w:t>
            </w:r>
            <w:r>
              <w:rPr>
                <w:spacing w:val="-3"/>
                <w:sz w:val="20"/>
              </w:rPr>
              <w:t xml:space="preserve"> </w:t>
            </w:r>
            <w:r>
              <w:rPr>
                <w:sz w:val="20"/>
              </w:rPr>
              <w:t>à</w:t>
            </w:r>
            <w:r>
              <w:rPr>
                <w:spacing w:val="-2"/>
                <w:sz w:val="20"/>
              </w:rPr>
              <w:t xml:space="preserve"> </w:t>
            </w:r>
            <w:r>
              <w:rPr>
                <w:sz w:val="20"/>
              </w:rPr>
              <w:t>la</w:t>
            </w:r>
            <w:r>
              <w:rPr>
                <w:spacing w:val="-2"/>
                <w:sz w:val="20"/>
              </w:rPr>
              <w:t xml:space="preserve"> </w:t>
            </w:r>
            <w:r>
              <w:rPr>
                <w:sz w:val="20"/>
              </w:rPr>
              <w:t>surface.</w:t>
            </w:r>
          </w:p>
          <w:p w14:paraId="67C115BB" w14:textId="77777777" w:rsidR="00793A4F" w:rsidRDefault="00793A4F" w:rsidP="00793A4F">
            <w:pPr>
              <w:pStyle w:val="TableParagraph"/>
              <w:spacing w:before="1"/>
              <w:ind w:left="18"/>
              <w:rPr>
                <w:sz w:val="20"/>
              </w:rPr>
            </w:pPr>
            <w:r>
              <w:rPr>
                <w:sz w:val="20"/>
              </w:rPr>
              <w:t>Descendre</w:t>
            </w:r>
            <w:r>
              <w:rPr>
                <w:spacing w:val="-4"/>
                <w:sz w:val="20"/>
              </w:rPr>
              <w:t xml:space="preserve"> </w:t>
            </w:r>
            <w:r>
              <w:rPr>
                <w:sz w:val="20"/>
              </w:rPr>
              <w:t>à</w:t>
            </w:r>
            <w:r>
              <w:rPr>
                <w:spacing w:val="-2"/>
                <w:sz w:val="20"/>
              </w:rPr>
              <w:t xml:space="preserve"> </w:t>
            </w:r>
            <w:r>
              <w:rPr>
                <w:sz w:val="20"/>
              </w:rPr>
              <w:t>l’échelle</w:t>
            </w:r>
            <w:r>
              <w:rPr>
                <w:spacing w:val="-4"/>
                <w:sz w:val="20"/>
              </w:rPr>
              <w:t xml:space="preserve"> </w:t>
            </w:r>
            <w:r>
              <w:rPr>
                <w:sz w:val="20"/>
              </w:rPr>
              <w:t>pour</w:t>
            </w:r>
            <w:r>
              <w:rPr>
                <w:spacing w:val="-2"/>
                <w:sz w:val="20"/>
              </w:rPr>
              <w:t xml:space="preserve"> </w:t>
            </w:r>
            <w:r>
              <w:rPr>
                <w:sz w:val="20"/>
              </w:rPr>
              <w:t>récupérer</w:t>
            </w:r>
            <w:r>
              <w:rPr>
                <w:spacing w:val="-3"/>
                <w:sz w:val="20"/>
              </w:rPr>
              <w:t xml:space="preserve"> </w:t>
            </w:r>
            <w:r>
              <w:rPr>
                <w:sz w:val="20"/>
              </w:rPr>
              <w:t>une</w:t>
            </w:r>
            <w:r>
              <w:rPr>
                <w:spacing w:val="-3"/>
                <w:sz w:val="20"/>
              </w:rPr>
              <w:t xml:space="preserve"> </w:t>
            </w:r>
            <w:r>
              <w:rPr>
                <w:sz w:val="20"/>
              </w:rPr>
              <w:t>ligne</w:t>
            </w:r>
            <w:r>
              <w:rPr>
                <w:spacing w:val="-3"/>
                <w:sz w:val="20"/>
              </w:rPr>
              <w:t xml:space="preserve"> </w:t>
            </w:r>
            <w:r>
              <w:rPr>
                <w:sz w:val="20"/>
              </w:rPr>
              <w:t>d’eau</w:t>
            </w:r>
            <w:r>
              <w:rPr>
                <w:spacing w:val="-1"/>
                <w:sz w:val="20"/>
              </w:rPr>
              <w:t xml:space="preserve"> </w:t>
            </w:r>
            <w:r>
              <w:rPr>
                <w:sz w:val="20"/>
              </w:rPr>
              <w:t>immergée,</w:t>
            </w:r>
            <w:r>
              <w:rPr>
                <w:spacing w:val="-2"/>
                <w:sz w:val="20"/>
              </w:rPr>
              <w:t xml:space="preserve"> </w:t>
            </w:r>
            <w:r>
              <w:rPr>
                <w:sz w:val="20"/>
              </w:rPr>
              <w:t>la</w:t>
            </w:r>
            <w:r>
              <w:rPr>
                <w:spacing w:val="-3"/>
                <w:sz w:val="20"/>
              </w:rPr>
              <w:t xml:space="preserve"> </w:t>
            </w:r>
            <w:r>
              <w:rPr>
                <w:sz w:val="20"/>
              </w:rPr>
              <w:t>suivre</w:t>
            </w:r>
            <w:r>
              <w:rPr>
                <w:spacing w:val="-3"/>
                <w:sz w:val="20"/>
              </w:rPr>
              <w:t xml:space="preserve"> </w:t>
            </w:r>
            <w:r>
              <w:rPr>
                <w:sz w:val="20"/>
              </w:rPr>
              <w:t>jusqu’à</w:t>
            </w:r>
            <w:r>
              <w:rPr>
                <w:spacing w:val="-2"/>
                <w:sz w:val="20"/>
              </w:rPr>
              <w:t xml:space="preserve"> </w:t>
            </w:r>
            <w:r>
              <w:rPr>
                <w:sz w:val="20"/>
              </w:rPr>
              <w:t>un</w:t>
            </w:r>
            <w:r>
              <w:rPr>
                <w:spacing w:val="-2"/>
                <w:sz w:val="20"/>
              </w:rPr>
              <w:t xml:space="preserve"> </w:t>
            </w:r>
            <w:r>
              <w:rPr>
                <w:sz w:val="20"/>
              </w:rPr>
              <w:t>repère</w:t>
            </w:r>
            <w:r>
              <w:rPr>
                <w:spacing w:val="-4"/>
                <w:sz w:val="20"/>
              </w:rPr>
              <w:t xml:space="preserve"> </w:t>
            </w:r>
            <w:r>
              <w:rPr>
                <w:sz w:val="20"/>
              </w:rPr>
              <w:t>visuel,</w:t>
            </w:r>
            <w:r>
              <w:rPr>
                <w:spacing w:val="-2"/>
                <w:sz w:val="20"/>
              </w:rPr>
              <w:t xml:space="preserve"> </w:t>
            </w:r>
            <w:r>
              <w:rPr>
                <w:sz w:val="20"/>
              </w:rPr>
              <w:t>la</w:t>
            </w:r>
            <w:r>
              <w:rPr>
                <w:spacing w:val="-2"/>
                <w:sz w:val="20"/>
              </w:rPr>
              <w:t xml:space="preserve"> </w:t>
            </w:r>
            <w:r>
              <w:rPr>
                <w:sz w:val="20"/>
              </w:rPr>
              <w:t>lâcher</w:t>
            </w:r>
            <w:r>
              <w:rPr>
                <w:spacing w:val="-2"/>
                <w:sz w:val="20"/>
              </w:rPr>
              <w:t xml:space="preserve"> </w:t>
            </w:r>
            <w:r>
              <w:rPr>
                <w:sz w:val="20"/>
              </w:rPr>
              <w:t>et</w:t>
            </w:r>
            <w:r>
              <w:rPr>
                <w:spacing w:val="-2"/>
                <w:sz w:val="20"/>
              </w:rPr>
              <w:t xml:space="preserve"> </w:t>
            </w:r>
            <w:r>
              <w:rPr>
                <w:sz w:val="20"/>
              </w:rPr>
              <w:t>remonter</w:t>
            </w:r>
            <w:r>
              <w:rPr>
                <w:spacing w:val="-2"/>
                <w:sz w:val="20"/>
              </w:rPr>
              <w:t xml:space="preserve"> </w:t>
            </w:r>
            <w:r>
              <w:rPr>
                <w:sz w:val="20"/>
              </w:rPr>
              <w:t>à</w:t>
            </w:r>
            <w:r>
              <w:rPr>
                <w:spacing w:val="-2"/>
                <w:sz w:val="20"/>
              </w:rPr>
              <w:t xml:space="preserve"> </w:t>
            </w:r>
            <w:r>
              <w:rPr>
                <w:sz w:val="20"/>
              </w:rPr>
              <w:t>la</w:t>
            </w:r>
            <w:r>
              <w:rPr>
                <w:spacing w:val="-2"/>
                <w:sz w:val="20"/>
              </w:rPr>
              <w:t xml:space="preserve"> </w:t>
            </w:r>
            <w:r>
              <w:rPr>
                <w:sz w:val="20"/>
              </w:rPr>
              <w:t>surface.</w:t>
            </w:r>
            <w:r>
              <w:rPr>
                <w:spacing w:val="1"/>
                <w:sz w:val="20"/>
              </w:rPr>
              <w:t xml:space="preserve"> </w:t>
            </w:r>
            <w:r>
              <w:rPr>
                <w:sz w:val="20"/>
              </w:rPr>
              <w:t>Passer</w:t>
            </w:r>
            <w:r>
              <w:rPr>
                <w:spacing w:val="-2"/>
                <w:sz w:val="20"/>
              </w:rPr>
              <w:t xml:space="preserve"> </w:t>
            </w:r>
            <w:r>
              <w:rPr>
                <w:sz w:val="20"/>
              </w:rPr>
              <w:t>sous</w:t>
            </w:r>
            <w:r>
              <w:rPr>
                <w:spacing w:val="-3"/>
                <w:sz w:val="20"/>
              </w:rPr>
              <w:t xml:space="preserve"> </w:t>
            </w:r>
            <w:r>
              <w:rPr>
                <w:sz w:val="20"/>
              </w:rPr>
              <w:t>des</w:t>
            </w:r>
            <w:r>
              <w:rPr>
                <w:spacing w:val="-3"/>
                <w:sz w:val="20"/>
              </w:rPr>
              <w:t xml:space="preserve"> </w:t>
            </w:r>
            <w:r>
              <w:rPr>
                <w:sz w:val="20"/>
              </w:rPr>
              <w:t>objets</w:t>
            </w:r>
            <w:r>
              <w:rPr>
                <w:spacing w:val="-3"/>
                <w:sz w:val="20"/>
              </w:rPr>
              <w:t xml:space="preserve"> </w:t>
            </w:r>
            <w:r>
              <w:rPr>
                <w:sz w:val="20"/>
              </w:rPr>
              <w:t>flottants</w:t>
            </w:r>
            <w:r>
              <w:rPr>
                <w:spacing w:val="-2"/>
                <w:sz w:val="20"/>
              </w:rPr>
              <w:t xml:space="preserve"> </w:t>
            </w:r>
            <w:r>
              <w:rPr>
                <w:sz w:val="20"/>
              </w:rPr>
              <w:t>de</w:t>
            </w:r>
            <w:r>
              <w:rPr>
                <w:spacing w:val="-3"/>
                <w:sz w:val="20"/>
              </w:rPr>
              <w:t xml:space="preserve"> </w:t>
            </w:r>
            <w:r>
              <w:rPr>
                <w:sz w:val="20"/>
              </w:rPr>
              <w:t>différentes</w:t>
            </w:r>
            <w:r>
              <w:rPr>
                <w:spacing w:val="-3"/>
                <w:sz w:val="20"/>
              </w:rPr>
              <w:t xml:space="preserve"> </w:t>
            </w:r>
            <w:r>
              <w:rPr>
                <w:sz w:val="20"/>
              </w:rPr>
              <w:t>tailles,</w:t>
            </w:r>
            <w:r>
              <w:rPr>
                <w:spacing w:val="-1"/>
                <w:sz w:val="20"/>
              </w:rPr>
              <w:t xml:space="preserve"> </w:t>
            </w:r>
            <w:r>
              <w:rPr>
                <w:sz w:val="20"/>
              </w:rPr>
              <w:t>enchainer</w:t>
            </w:r>
            <w:r>
              <w:rPr>
                <w:spacing w:val="-1"/>
                <w:sz w:val="20"/>
              </w:rPr>
              <w:t xml:space="preserve"> </w:t>
            </w:r>
            <w:r>
              <w:rPr>
                <w:sz w:val="20"/>
              </w:rPr>
              <w:t>des</w:t>
            </w:r>
            <w:r>
              <w:rPr>
                <w:spacing w:val="-3"/>
                <w:sz w:val="20"/>
              </w:rPr>
              <w:t xml:space="preserve"> </w:t>
            </w:r>
            <w:r>
              <w:rPr>
                <w:sz w:val="20"/>
              </w:rPr>
              <w:t>immersions</w:t>
            </w:r>
            <w:r>
              <w:rPr>
                <w:spacing w:val="-3"/>
                <w:sz w:val="20"/>
              </w:rPr>
              <w:t xml:space="preserve"> </w:t>
            </w:r>
            <w:r>
              <w:rPr>
                <w:sz w:val="20"/>
              </w:rPr>
              <w:t>peu</w:t>
            </w:r>
            <w:r>
              <w:rPr>
                <w:spacing w:val="-2"/>
                <w:sz w:val="20"/>
              </w:rPr>
              <w:t xml:space="preserve"> </w:t>
            </w:r>
            <w:r>
              <w:rPr>
                <w:sz w:val="20"/>
              </w:rPr>
              <w:t>profondes</w:t>
            </w:r>
            <w:r>
              <w:rPr>
                <w:spacing w:val="-3"/>
                <w:sz w:val="20"/>
              </w:rPr>
              <w:t xml:space="preserve"> </w:t>
            </w:r>
            <w:r>
              <w:rPr>
                <w:sz w:val="20"/>
              </w:rPr>
              <w:t>de</w:t>
            </w:r>
            <w:r>
              <w:rPr>
                <w:spacing w:val="-2"/>
                <w:sz w:val="20"/>
              </w:rPr>
              <w:t xml:space="preserve"> </w:t>
            </w:r>
            <w:r>
              <w:rPr>
                <w:sz w:val="20"/>
              </w:rPr>
              <w:t>différentes</w:t>
            </w:r>
            <w:r>
              <w:rPr>
                <w:spacing w:val="-3"/>
                <w:sz w:val="20"/>
              </w:rPr>
              <w:t xml:space="preserve"> </w:t>
            </w:r>
            <w:r>
              <w:rPr>
                <w:sz w:val="20"/>
              </w:rPr>
              <w:t>durées.</w:t>
            </w:r>
          </w:p>
          <w:p w14:paraId="756B84AA" w14:textId="77777777" w:rsidR="00793A4F" w:rsidRDefault="00793A4F" w:rsidP="00793A4F">
            <w:pPr>
              <w:pStyle w:val="TableParagraph"/>
              <w:spacing w:line="243" w:lineRule="exact"/>
              <w:ind w:left="18"/>
              <w:rPr>
                <w:sz w:val="20"/>
              </w:rPr>
            </w:pPr>
            <w:r>
              <w:rPr>
                <w:i/>
                <w:sz w:val="20"/>
              </w:rPr>
              <w:t>(Pour</w:t>
            </w:r>
            <w:r>
              <w:rPr>
                <w:i/>
                <w:spacing w:val="-8"/>
                <w:sz w:val="20"/>
              </w:rPr>
              <w:t xml:space="preserve"> </w:t>
            </w:r>
            <w:r>
              <w:rPr>
                <w:i/>
                <w:sz w:val="20"/>
              </w:rPr>
              <w:t>aller</w:t>
            </w:r>
            <w:r>
              <w:rPr>
                <w:i/>
                <w:spacing w:val="-6"/>
                <w:sz w:val="20"/>
              </w:rPr>
              <w:t xml:space="preserve"> </w:t>
            </w:r>
            <w:r>
              <w:rPr>
                <w:i/>
                <w:sz w:val="20"/>
              </w:rPr>
              <w:t>plus</w:t>
            </w:r>
            <w:r>
              <w:rPr>
                <w:i/>
                <w:spacing w:val="-5"/>
                <w:sz w:val="20"/>
              </w:rPr>
              <w:t xml:space="preserve"> </w:t>
            </w:r>
            <w:r>
              <w:rPr>
                <w:i/>
                <w:sz w:val="20"/>
              </w:rPr>
              <w:t>loin)</w:t>
            </w:r>
            <w:r>
              <w:rPr>
                <w:i/>
                <w:spacing w:val="-6"/>
                <w:sz w:val="20"/>
              </w:rPr>
              <w:t xml:space="preserve"> </w:t>
            </w:r>
            <w:r>
              <w:rPr>
                <w:sz w:val="20"/>
              </w:rPr>
              <w:t>:</w:t>
            </w:r>
            <w:r>
              <w:rPr>
                <w:spacing w:val="-6"/>
                <w:sz w:val="20"/>
              </w:rPr>
              <w:t xml:space="preserve"> </w:t>
            </w:r>
            <w:r>
              <w:rPr>
                <w:sz w:val="20"/>
              </w:rPr>
              <w:t>Récupérer</w:t>
            </w:r>
            <w:r>
              <w:rPr>
                <w:spacing w:val="-8"/>
                <w:sz w:val="20"/>
              </w:rPr>
              <w:t xml:space="preserve"> </w:t>
            </w:r>
            <w:r>
              <w:rPr>
                <w:sz w:val="20"/>
              </w:rPr>
              <w:t>deux</w:t>
            </w:r>
            <w:r>
              <w:rPr>
                <w:spacing w:val="-6"/>
                <w:sz w:val="20"/>
              </w:rPr>
              <w:t xml:space="preserve"> </w:t>
            </w:r>
            <w:r>
              <w:rPr>
                <w:sz w:val="20"/>
              </w:rPr>
              <w:t>objets</w:t>
            </w:r>
            <w:r>
              <w:rPr>
                <w:spacing w:val="-6"/>
                <w:sz w:val="20"/>
              </w:rPr>
              <w:t xml:space="preserve"> </w:t>
            </w:r>
            <w:r>
              <w:rPr>
                <w:sz w:val="20"/>
              </w:rPr>
              <w:t>lestés</w:t>
            </w:r>
            <w:r>
              <w:rPr>
                <w:spacing w:val="-7"/>
                <w:sz w:val="20"/>
              </w:rPr>
              <w:t xml:space="preserve"> </w:t>
            </w:r>
            <w:r>
              <w:rPr>
                <w:sz w:val="20"/>
              </w:rPr>
              <w:t>distants</w:t>
            </w:r>
            <w:r>
              <w:rPr>
                <w:spacing w:val="-6"/>
                <w:sz w:val="20"/>
              </w:rPr>
              <w:t xml:space="preserve"> </w:t>
            </w:r>
            <w:r>
              <w:rPr>
                <w:sz w:val="20"/>
              </w:rPr>
              <w:t>de</w:t>
            </w:r>
            <w:r>
              <w:rPr>
                <w:spacing w:val="-9"/>
                <w:sz w:val="20"/>
              </w:rPr>
              <w:t xml:space="preserve"> </w:t>
            </w:r>
            <w:r>
              <w:rPr>
                <w:sz w:val="20"/>
              </w:rPr>
              <w:t>3</w:t>
            </w:r>
            <w:r>
              <w:rPr>
                <w:spacing w:val="-6"/>
                <w:sz w:val="20"/>
              </w:rPr>
              <w:t xml:space="preserve"> </w:t>
            </w:r>
            <w:r>
              <w:rPr>
                <w:sz w:val="20"/>
              </w:rPr>
              <w:t>mètres.</w:t>
            </w:r>
          </w:p>
        </w:tc>
      </w:tr>
      <w:tr w:rsidR="00793A4F" w14:paraId="7EE0AD50" w14:textId="77777777" w:rsidTr="00793A4F">
        <w:trPr>
          <w:trHeight w:val="557"/>
        </w:trPr>
        <w:tc>
          <w:tcPr>
            <w:tcW w:w="2499" w:type="dxa"/>
            <w:vMerge/>
            <w:tcBorders>
              <w:top w:val="nil"/>
            </w:tcBorders>
          </w:tcPr>
          <w:p w14:paraId="3D5658CD" w14:textId="77777777" w:rsidR="00793A4F" w:rsidRDefault="00793A4F" w:rsidP="00793A4F">
            <w:pPr>
              <w:rPr>
                <w:sz w:val="2"/>
                <w:szCs w:val="2"/>
              </w:rPr>
            </w:pPr>
          </w:p>
        </w:tc>
        <w:tc>
          <w:tcPr>
            <w:tcW w:w="10972" w:type="dxa"/>
            <w:shd w:val="clear" w:color="auto" w:fill="92D050"/>
          </w:tcPr>
          <w:p w14:paraId="349979C1" w14:textId="77777777" w:rsidR="00793A4F" w:rsidRDefault="00793A4F" w:rsidP="00793A4F">
            <w:pPr>
              <w:pStyle w:val="TableParagraph"/>
              <w:spacing w:line="270" w:lineRule="atLeast"/>
              <w:ind w:left="18"/>
              <w:rPr>
                <w:b/>
              </w:rPr>
            </w:pPr>
            <w:r>
              <w:rPr>
                <w:rFonts w:ascii="Arial" w:hAnsi="Arial"/>
                <w:b/>
                <w:sz w:val="20"/>
              </w:rPr>
              <w:t>REPERE</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b/>
              </w:rPr>
              <w:t>Après</w:t>
            </w:r>
            <w:r>
              <w:rPr>
                <w:b/>
                <w:spacing w:val="-2"/>
              </w:rPr>
              <w:t xml:space="preserve"> </w:t>
            </w:r>
            <w:r>
              <w:rPr>
                <w:b/>
              </w:rPr>
              <w:t>3</w:t>
            </w:r>
            <w:r>
              <w:rPr>
                <w:b/>
                <w:spacing w:val="-4"/>
              </w:rPr>
              <w:t xml:space="preserve"> </w:t>
            </w:r>
            <w:r>
              <w:rPr>
                <w:b/>
              </w:rPr>
              <w:t>mètres</w:t>
            </w:r>
            <w:r>
              <w:rPr>
                <w:b/>
                <w:spacing w:val="-6"/>
              </w:rPr>
              <w:t xml:space="preserve"> </w:t>
            </w:r>
            <w:r>
              <w:rPr>
                <w:b/>
              </w:rPr>
              <w:t>de</w:t>
            </w:r>
            <w:r>
              <w:rPr>
                <w:b/>
                <w:spacing w:val="-2"/>
              </w:rPr>
              <w:t xml:space="preserve"> </w:t>
            </w:r>
            <w:r>
              <w:rPr>
                <w:b/>
              </w:rPr>
              <w:t>nage,</w:t>
            </w:r>
            <w:r>
              <w:rPr>
                <w:b/>
                <w:spacing w:val="-1"/>
              </w:rPr>
              <w:t xml:space="preserve"> </w:t>
            </w:r>
            <w:r>
              <w:rPr>
                <w:b/>
              </w:rPr>
              <w:t>passer</w:t>
            </w:r>
            <w:r>
              <w:rPr>
                <w:b/>
                <w:spacing w:val="-4"/>
              </w:rPr>
              <w:t xml:space="preserve"> </w:t>
            </w:r>
            <w:r>
              <w:rPr>
                <w:b/>
              </w:rPr>
              <w:t>sous</w:t>
            </w:r>
            <w:r>
              <w:rPr>
                <w:b/>
                <w:spacing w:val="-2"/>
              </w:rPr>
              <w:t xml:space="preserve"> </w:t>
            </w:r>
            <w:r>
              <w:rPr>
                <w:b/>
              </w:rPr>
              <w:t>une</w:t>
            </w:r>
            <w:r>
              <w:rPr>
                <w:b/>
                <w:spacing w:val="-3"/>
              </w:rPr>
              <w:t xml:space="preserve"> </w:t>
            </w:r>
            <w:r>
              <w:rPr>
                <w:b/>
              </w:rPr>
              <w:t>ligne</w:t>
            </w:r>
            <w:r>
              <w:rPr>
                <w:b/>
                <w:spacing w:val="-2"/>
              </w:rPr>
              <w:t xml:space="preserve"> </w:t>
            </w:r>
            <w:r>
              <w:rPr>
                <w:b/>
              </w:rPr>
              <w:t>d’eau</w:t>
            </w:r>
            <w:r>
              <w:rPr>
                <w:b/>
                <w:spacing w:val="-3"/>
              </w:rPr>
              <w:t xml:space="preserve"> </w:t>
            </w:r>
            <w:r>
              <w:rPr>
                <w:b/>
              </w:rPr>
              <w:t>ou</w:t>
            </w:r>
            <w:r>
              <w:rPr>
                <w:b/>
                <w:spacing w:val="-3"/>
              </w:rPr>
              <w:t xml:space="preserve"> </w:t>
            </w:r>
            <w:r>
              <w:rPr>
                <w:b/>
              </w:rPr>
              <w:t>sous</w:t>
            </w:r>
            <w:r>
              <w:rPr>
                <w:b/>
                <w:spacing w:val="-2"/>
              </w:rPr>
              <w:t xml:space="preserve"> </w:t>
            </w:r>
            <w:r>
              <w:rPr>
                <w:b/>
              </w:rPr>
              <w:t>une</w:t>
            </w:r>
            <w:r>
              <w:rPr>
                <w:b/>
                <w:spacing w:val="-2"/>
              </w:rPr>
              <w:t xml:space="preserve"> </w:t>
            </w:r>
            <w:r>
              <w:rPr>
                <w:b/>
              </w:rPr>
              <w:t>embarcation</w:t>
            </w:r>
            <w:r>
              <w:rPr>
                <w:b/>
                <w:spacing w:val="-3"/>
              </w:rPr>
              <w:t xml:space="preserve"> </w:t>
            </w:r>
            <w:r>
              <w:rPr>
                <w:b/>
              </w:rPr>
              <w:t>ou</w:t>
            </w:r>
            <w:r>
              <w:rPr>
                <w:b/>
                <w:spacing w:val="-3"/>
              </w:rPr>
              <w:t xml:space="preserve"> </w:t>
            </w:r>
            <w:r>
              <w:rPr>
                <w:b/>
              </w:rPr>
              <w:t>sous</w:t>
            </w:r>
            <w:r>
              <w:rPr>
                <w:b/>
                <w:spacing w:val="-2"/>
              </w:rPr>
              <w:t xml:space="preserve"> </w:t>
            </w:r>
            <w:r>
              <w:rPr>
                <w:b/>
              </w:rPr>
              <w:t>un</w:t>
            </w:r>
            <w:r>
              <w:rPr>
                <w:b/>
                <w:spacing w:val="-3"/>
              </w:rPr>
              <w:t xml:space="preserve"> </w:t>
            </w:r>
            <w:r>
              <w:rPr>
                <w:b/>
              </w:rPr>
              <w:t>objet</w:t>
            </w:r>
            <w:r>
              <w:rPr>
                <w:b/>
                <w:spacing w:val="-4"/>
              </w:rPr>
              <w:t xml:space="preserve"> </w:t>
            </w:r>
            <w:r>
              <w:rPr>
                <w:b/>
              </w:rPr>
              <w:t>flottant</w:t>
            </w:r>
            <w:r>
              <w:rPr>
                <w:b/>
                <w:spacing w:val="-2"/>
              </w:rPr>
              <w:t xml:space="preserve"> </w:t>
            </w:r>
            <w:r>
              <w:rPr>
                <w:b/>
              </w:rPr>
              <w:t>et</w:t>
            </w:r>
            <w:r>
              <w:rPr>
                <w:b/>
                <w:spacing w:val="-47"/>
              </w:rPr>
              <w:t xml:space="preserve"> </w:t>
            </w:r>
            <w:r>
              <w:rPr>
                <w:b/>
              </w:rPr>
              <w:t>revenir</w:t>
            </w:r>
            <w:r>
              <w:rPr>
                <w:b/>
                <w:spacing w:val="-2"/>
              </w:rPr>
              <w:t xml:space="preserve"> </w:t>
            </w:r>
            <w:r>
              <w:rPr>
                <w:b/>
              </w:rPr>
              <w:t>au</w:t>
            </w:r>
            <w:r>
              <w:rPr>
                <w:b/>
                <w:spacing w:val="-3"/>
              </w:rPr>
              <w:t xml:space="preserve"> </w:t>
            </w:r>
            <w:r>
              <w:rPr>
                <w:b/>
              </w:rPr>
              <w:t>bord.</w:t>
            </w:r>
          </w:p>
        </w:tc>
      </w:tr>
      <w:tr w:rsidR="00793A4F" w14:paraId="4CEBDF6B" w14:textId="77777777" w:rsidTr="00793A4F">
        <w:trPr>
          <w:trHeight w:val="1343"/>
        </w:trPr>
        <w:tc>
          <w:tcPr>
            <w:tcW w:w="2499" w:type="dxa"/>
            <w:vMerge w:val="restart"/>
          </w:tcPr>
          <w:p w14:paraId="0C65CBDA" w14:textId="77777777" w:rsidR="00793A4F" w:rsidRDefault="00793A4F" w:rsidP="00793A4F">
            <w:pPr>
              <w:pStyle w:val="TableParagraph"/>
            </w:pPr>
          </w:p>
          <w:p w14:paraId="384A325A" w14:textId="77777777" w:rsidR="00793A4F" w:rsidRDefault="00793A4F" w:rsidP="00793A4F">
            <w:pPr>
              <w:pStyle w:val="TableParagraph"/>
              <w:spacing w:before="10"/>
              <w:rPr>
                <w:sz w:val="28"/>
              </w:rPr>
            </w:pPr>
          </w:p>
          <w:p w14:paraId="117A7D77" w14:textId="77777777" w:rsidR="00793A4F" w:rsidRDefault="00793A4F" w:rsidP="00793A4F">
            <w:pPr>
              <w:pStyle w:val="TableParagraph"/>
              <w:ind w:left="863" w:hanging="149"/>
              <w:rPr>
                <w:b/>
              </w:rPr>
            </w:pPr>
            <w:r>
              <w:rPr>
                <w:b/>
                <w:smallCaps/>
              </w:rPr>
              <w:t>s</w:t>
            </w:r>
            <w:r>
              <w:rPr>
                <w:b/>
              </w:rPr>
              <w:t>e</w:t>
            </w:r>
            <w:r>
              <w:rPr>
                <w:b/>
                <w:spacing w:val="1"/>
              </w:rPr>
              <w:t xml:space="preserve"> </w:t>
            </w:r>
            <w:r>
              <w:rPr>
                <w:b/>
              </w:rPr>
              <w:t>déplacer</w:t>
            </w:r>
            <w:r>
              <w:rPr>
                <w:b/>
                <w:spacing w:val="-47"/>
              </w:rPr>
              <w:t xml:space="preserve"> </w:t>
            </w:r>
            <w:r>
              <w:rPr>
                <w:b/>
              </w:rPr>
              <w:t>Respirer</w:t>
            </w:r>
          </w:p>
        </w:tc>
        <w:tc>
          <w:tcPr>
            <w:tcW w:w="10972" w:type="dxa"/>
          </w:tcPr>
          <w:p w14:paraId="232BFEBF" w14:textId="77777777" w:rsidR="00793A4F" w:rsidRDefault="00793A4F" w:rsidP="00793A4F">
            <w:pPr>
              <w:pStyle w:val="TableParagraph"/>
              <w:spacing w:before="63"/>
              <w:ind w:left="18" w:right="426"/>
              <w:rPr>
                <w:sz w:val="20"/>
              </w:rPr>
            </w:pPr>
            <w:r>
              <w:rPr>
                <w:sz w:val="20"/>
              </w:rPr>
              <w:t>Avec</w:t>
            </w:r>
            <w:r>
              <w:rPr>
                <w:spacing w:val="-3"/>
                <w:sz w:val="20"/>
              </w:rPr>
              <w:t xml:space="preserve"> </w:t>
            </w:r>
            <w:r>
              <w:rPr>
                <w:sz w:val="20"/>
              </w:rPr>
              <w:t>objet</w:t>
            </w:r>
            <w:r>
              <w:rPr>
                <w:spacing w:val="-2"/>
                <w:sz w:val="20"/>
              </w:rPr>
              <w:t xml:space="preserve"> </w:t>
            </w:r>
            <w:r>
              <w:rPr>
                <w:sz w:val="20"/>
              </w:rPr>
              <w:t>porteur,</w:t>
            </w:r>
            <w:r>
              <w:rPr>
                <w:spacing w:val="-2"/>
                <w:sz w:val="20"/>
              </w:rPr>
              <w:t xml:space="preserve"> </w:t>
            </w:r>
            <w:r>
              <w:rPr>
                <w:sz w:val="20"/>
              </w:rPr>
              <w:t>dans</w:t>
            </w:r>
            <w:r>
              <w:rPr>
                <w:spacing w:val="-4"/>
                <w:sz w:val="20"/>
              </w:rPr>
              <w:t xml:space="preserve"> </w:t>
            </w:r>
            <w:r>
              <w:rPr>
                <w:sz w:val="20"/>
              </w:rPr>
              <w:t>une</w:t>
            </w:r>
            <w:r>
              <w:rPr>
                <w:spacing w:val="-3"/>
                <w:sz w:val="20"/>
              </w:rPr>
              <w:t xml:space="preserve"> </w:t>
            </w:r>
            <w:r>
              <w:rPr>
                <w:sz w:val="20"/>
              </w:rPr>
              <w:t>profondeur</w:t>
            </w:r>
            <w:r>
              <w:rPr>
                <w:spacing w:val="-2"/>
                <w:sz w:val="20"/>
              </w:rPr>
              <w:t xml:space="preserve"> </w:t>
            </w:r>
            <w:r>
              <w:rPr>
                <w:sz w:val="20"/>
              </w:rPr>
              <w:t>maximale</w:t>
            </w:r>
            <w:r>
              <w:rPr>
                <w:spacing w:val="-3"/>
                <w:sz w:val="20"/>
              </w:rPr>
              <w:t xml:space="preserve"> </w:t>
            </w:r>
            <w:r>
              <w:rPr>
                <w:sz w:val="20"/>
              </w:rPr>
              <w:t>de</w:t>
            </w:r>
            <w:r>
              <w:rPr>
                <w:spacing w:val="-3"/>
                <w:sz w:val="20"/>
              </w:rPr>
              <w:t xml:space="preserve"> </w:t>
            </w:r>
            <w:r>
              <w:rPr>
                <w:sz w:val="20"/>
              </w:rPr>
              <w:t>1,50</w:t>
            </w:r>
            <w:r>
              <w:rPr>
                <w:spacing w:val="-1"/>
                <w:sz w:val="20"/>
              </w:rPr>
              <w:t xml:space="preserve"> </w:t>
            </w:r>
            <w:r>
              <w:rPr>
                <w:sz w:val="20"/>
              </w:rPr>
              <w:t>mètre, se</w:t>
            </w:r>
            <w:r>
              <w:rPr>
                <w:spacing w:val="-3"/>
                <w:sz w:val="20"/>
              </w:rPr>
              <w:t xml:space="preserve"> </w:t>
            </w:r>
            <w:r>
              <w:rPr>
                <w:sz w:val="20"/>
              </w:rPr>
              <w:t>déplacer</w:t>
            </w:r>
            <w:r>
              <w:rPr>
                <w:spacing w:val="-2"/>
                <w:sz w:val="20"/>
              </w:rPr>
              <w:t xml:space="preserve"> </w:t>
            </w:r>
            <w:r>
              <w:rPr>
                <w:sz w:val="20"/>
              </w:rPr>
              <w:t>sur</w:t>
            </w:r>
            <w:r>
              <w:rPr>
                <w:spacing w:val="-2"/>
                <w:sz w:val="20"/>
              </w:rPr>
              <w:t xml:space="preserve"> </w:t>
            </w:r>
            <w:r>
              <w:rPr>
                <w:sz w:val="20"/>
              </w:rPr>
              <w:t>une</w:t>
            </w:r>
            <w:r>
              <w:rPr>
                <w:spacing w:val="-3"/>
                <w:sz w:val="20"/>
              </w:rPr>
              <w:t xml:space="preserve"> </w:t>
            </w:r>
            <w:r>
              <w:rPr>
                <w:sz w:val="20"/>
              </w:rPr>
              <w:t>largeur</w:t>
            </w:r>
            <w:r>
              <w:rPr>
                <w:spacing w:val="-2"/>
                <w:sz w:val="20"/>
              </w:rPr>
              <w:t xml:space="preserve"> </w:t>
            </w:r>
            <w:r>
              <w:rPr>
                <w:sz w:val="20"/>
              </w:rPr>
              <w:t>de</w:t>
            </w:r>
            <w:r>
              <w:rPr>
                <w:spacing w:val="-3"/>
                <w:sz w:val="20"/>
              </w:rPr>
              <w:t xml:space="preserve"> </w:t>
            </w:r>
            <w:r>
              <w:rPr>
                <w:sz w:val="20"/>
              </w:rPr>
              <w:t>bassin</w:t>
            </w:r>
            <w:r>
              <w:rPr>
                <w:spacing w:val="-2"/>
                <w:sz w:val="20"/>
              </w:rPr>
              <w:t xml:space="preserve"> </w:t>
            </w:r>
            <w:r>
              <w:rPr>
                <w:sz w:val="20"/>
              </w:rPr>
              <w:t>en</w:t>
            </w:r>
            <w:r>
              <w:rPr>
                <w:spacing w:val="-2"/>
                <w:sz w:val="20"/>
              </w:rPr>
              <w:t xml:space="preserve"> </w:t>
            </w:r>
            <w:r>
              <w:rPr>
                <w:sz w:val="20"/>
              </w:rPr>
              <w:t>position</w:t>
            </w:r>
            <w:r>
              <w:rPr>
                <w:spacing w:val="-2"/>
                <w:sz w:val="20"/>
              </w:rPr>
              <w:t xml:space="preserve"> </w:t>
            </w:r>
            <w:r>
              <w:rPr>
                <w:sz w:val="20"/>
              </w:rPr>
              <w:t>ventrale.</w:t>
            </w:r>
            <w:r>
              <w:rPr>
                <w:spacing w:val="-42"/>
                <w:sz w:val="20"/>
              </w:rPr>
              <w:t xml:space="preserve"> </w:t>
            </w:r>
            <w:r>
              <w:rPr>
                <w:sz w:val="20"/>
              </w:rPr>
              <w:t>Avec objet porteur, dans une profondeur maximale de 1,50 mètre, se déplacer sur une largeur de bassin en position dorsale.</w:t>
            </w:r>
            <w:r>
              <w:rPr>
                <w:spacing w:val="1"/>
                <w:sz w:val="20"/>
              </w:rPr>
              <w:t xml:space="preserve"> </w:t>
            </w:r>
            <w:r>
              <w:rPr>
                <w:sz w:val="20"/>
              </w:rPr>
              <w:t>Dans</w:t>
            </w:r>
            <w:r>
              <w:rPr>
                <w:spacing w:val="-4"/>
                <w:sz w:val="20"/>
              </w:rPr>
              <w:t xml:space="preserve"> </w:t>
            </w:r>
            <w:r>
              <w:rPr>
                <w:sz w:val="20"/>
              </w:rPr>
              <w:t>une</w:t>
            </w:r>
            <w:r>
              <w:rPr>
                <w:spacing w:val="-2"/>
                <w:sz w:val="20"/>
              </w:rPr>
              <w:t xml:space="preserve"> </w:t>
            </w:r>
            <w:r>
              <w:rPr>
                <w:sz w:val="20"/>
              </w:rPr>
              <w:t>profondeur</w:t>
            </w:r>
            <w:r>
              <w:rPr>
                <w:spacing w:val="-1"/>
                <w:sz w:val="20"/>
              </w:rPr>
              <w:t xml:space="preserve"> </w:t>
            </w:r>
            <w:r>
              <w:rPr>
                <w:sz w:val="20"/>
              </w:rPr>
              <w:t>maximale</w:t>
            </w:r>
            <w:r>
              <w:rPr>
                <w:spacing w:val="-3"/>
                <w:sz w:val="20"/>
              </w:rPr>
              <w:t xml:space="preserve"> </w:t>
            </w:r>
            <w:r>
              <w:rPr>
                <w:sz w:val="20"/>
              </w:rPr>
              <w:t>de</w:t>
            </w:r>
            <w:r>
              <w:rPr>
                <w:spacing w:val="-3"/>
                <w:sz w:val="20"/>
              </w:rPr>
              <w:t xml:space="preserve"> </w:t>
            </w:r>
            <w:r>
              <w:rPr>
                <w:sz w:val="20"/>
              </w:rPr>
              <w:t>1,50</w:t>
            </w:r>
            <w:r>
              <w:rPr>
                <w:spacing w:val="-2"/>
                <w:sz w:val="20"/>
              </w:rPr>
              <w:t xml:space="preserve"> </w:t>
            </w:r>
            <w:r>
              <w:rPr>
                <w:sz w:val="20"/>
              </w:rPr>
              <w:t>mètre,</w:t>
            </w:r>
            <w:r>
              <w:rPr>
                <w:spacing w:val="2"/>
                <w:sz w:val="20"/>
              </w:rPr>
              <w:t xml:space="preserve"> </w:t>
            </w:r>
            <w:r>
              <w:rPr>
                <w:sz w:val="20"/>
              </w:rPr>
              <w:t>se</w:t>
            </w:r>
            <w:r>
              <w:rPr>
                <w:spacing w:val="-3"/>
                <w:sz w:val="20"/>
              </w:rPr>
              <w:t xml:space="preserve"> </w:t>
            </w:r>
            <w:r>
              <w:rPr>
                <w:sz w:val="20"/>
              </w:rPr>
              <w:t>déplacer</w:t>
            </w:r>
            <w:r>
              <w:rPr>
                <w:spacing w:val="1"/>
                <w:sz w:val="20"/>
              </w:rPr>
              <w:t xml:space="preserve"> </w:t>
            </w:r>
            <w:r>
              <w:rPr>
                <w:sz w:val="20"/>
              </w:rPr>
              <w:t>sur</w:t>
            </w:r>
            <w:r>
              <w:rPr>
                <w:spacing w:val="-1"/>
                <w:sz w:val="20"/>
              </w:rPr>
              <w:t xml:space="preserve"> </w:t>
            </w:r>
            <w:r>
              <w:rPr>
                <w:sz w:val="20"/>
              </w:rPr>
              <w:t>le</w:t>
            </w:r>
            <w:r>
              <w:rPr>
                <w:spacing w:val="-3"/>
                <w:sz w:val="20"/>
              </w:rPr>
              <w:t xml:space="preserve"> </w:t>
            </w:r>
            <w:r>
              <w:rPr>
                <w:sz w:val="20"/>
              </w:rPr>
              <w:t>ventre</w:t>
            </w:r>
            <w:r>
              <w:rPr>
                <w:spacing w:val="-3"/>
                <w:sz w:val="20"/>
              </w:rPr>
              <w:t xml:space="preserve"> </w:t>
            </w:r>
            <w:r>
              <w:rPr>
                <w:sz w:val="20"/>
              </w:rPr>
              <w:t>en</w:t>
            </w:r>
            <w:r>
              <w:rPr>
                <w:spacing w:val="-1"/>
                <w:sz w:val="20"/>
              </w:rPr>
              <w:t xml:space="preserve"> </w:t>
            </w:r>
            <w:r>
              <w:rPr>
                <w:sz w:val="20"/>
              </w:rPr>
              <w:t>tenant</w:t>
            </w:r>
            <w:r>
              <w:rPr>
                <w:spacing w:val="-1"/>
                <w:sz w:val="20"/>
              </w:rPr>
              <w:t xml:space="preserve"> </w:t>
            </w:r>
            <w:r>
              <w:rPr>
                <w:sz w:val="20"/>
              </w:rPr>
              <w:t>une</w:t>
            </w:r>
            <w:r>
              <w:rPr>
                <w:spacing w:val="-2"/>
                <w:sz w:val="20"/>
              </w:rPr>
              <w:t xml:space="preserve"> </w:t>
            </w:r>
            <w:r>
              <w:rPr>
                <w:sz w:val="20"/>
              </w:rPr>
              <w:t>planche</w:t>
            </w:r>
            <w:r>
              <w:rPr>
                <w:spacing w:val="-3"/>
                <w:sz w:val="20"/>
              </w:rPr>
              <w:t xml:space="preserve"> </w:t>
            </w:r>
            <w:r>
              <w:rPr>
                <w:sz w:val="20"/>
              </w:rPr>
              <w:t>devant</w:t>
            </w:r>
            <w:r>
              <w:rPr>
                <w:spacing w:val="6"/>
                <w:sz w:val="20"/>
              </w:rPr>
              <w:t xml:space="preserve"> </w:t>
            </w:r>
            <w:r>
              <w:rPr>
                <w:sz w:val="20"/>
              </w:rPr>
              <w:t>– idem</w:t>
            </w:r>
            <w:r>
              <w:rPr>
                <w:spacing w:val="-3"/>
                <w:sz w:val="20"/>
              </w:rPr>
              <w:t xml:space="preserve"> </w:t>
            </w:r>
            <w:r>
              <w:rPr>
                <w:sz w:val="20"/>
              </w:rPr>
              <w:t>sur</w:t>
            </w:r>
            <w:r>
              <w:rPr>
                <w:spacing w:val="-1"/>
                <w:sz w:val="20"/>
              </w:rPr>
              <w:t xml:space="preserve"> </w:t>
            </w:r>
            <w:r>
              <w:rPr>
                <w:sz w:val="20"/>
              </w:rPr>
              <w:t>le</w:t>
            </w:r>
            <w:r>
              <w:rPr>
                <w:spacing w:val="-3"/>
                <w:sz w:val="20"/>
              </w:rPr>
              <w:t xml:space="preserve"> </w:t>
            </w:r>
            <w:r>
              <w:rPr>
                <w:sz w:val="20"/>
              </w:rPr>
              <w:t>dos.</w:t>
            </w:r>
          </w:p>
          <w:p w14:paraId="69D8A7EC" w14:textId="77777777" w:rsidR="00793A4F" w:rsidRDefault="00793A4F" w:rsidP="00793A4F">
            <w:pPr>
              <w:pStyle w:val="TableParagraph"/>
              <w:spacing w:line="244" w:lineRule="exact"/>
              <w:ind w:left="18"/>
              <w:rPr>
                <w:sz w:val="20"/>
              </w:rPr>
            </w:pPr>
            <w:r>
              <w:rPr>
                <w:sz w:val="20"/>
              </w:rPr>
              <w:t>Se</w:t>
            </w:r>
            <w:r>
              <w:rPr>
                <w:spacing w:val="-4"/>
                <w:sz w:val="20"/>
              </w:rPr>
              <w:t xml:space="preserve"> </w:t>
            </w:r>
            <w:r>
              <w:rPr>
                <w:sz w:val="20"/>
              </w:rPr>
              <w:t>déplacer entre</w:t>
            </w:r>
            <w:r>
              <w:rPr>
                <w:spacing w:val="-3"/>
                <w:sz w:val="20"/>
              </w:rPr>
              <w:t xml:space="preserve"> </w:t>
            </w:r>
            <w:r>
              <w:rPr>
                <w:sz w:val="20"/>
              </w:rPr>
              <w:t>2</w:t>
            </w:r>
            <w:r>
              <w:rPr>
                <w:spacing w:val="-2"/>
                <w:sz w:val="20"/>
              </w:rPr>
              <w:t xml:space="preserve"> </w:t>
            </w:r>
            <w:r>
              <w:rPr>
                <w:sz w:val="20"/>
              </w:rPr>
              <w:t>lignes en</w:t>
            </w:r>
            <w:r>
              <w:rPr>
                <w:spacing w:val="-2"/>
                <w:sz w:val="20"/>
              </w:rPr>
              <w:t xml:space="preserve"> </w:t>
            </w:r>
            <w:r>
              <w:rPr>
                <w:sz w:val="20"/>
              </w:rPr>
              <w:t>expirant</w:t>
            </w:r>
            <w:r>
              <w:rPr>
                <w:spacing w:val="-2"/>
                <w:sz w:val="20"/>
              </w:rPr>
              <w:t xml:space="preserve"> </w:t>
            </w:r>
            <w:r>
              <w:rPr>
                <w:sz w:val="20"/>
              </w:rPr>
              <w:t>à</w:t>
            </w:r>
            <w:r>
              <w:rPr>
                <w:spacing w:val="-2"/>
                <w:sz w:val="20"/>
              </w:rPr>
              <w:t xml:space="preserve"> </w:t>
            </w:r>
            <w:r>
              <w:rPr>
                <w:sz w:val="20"/>
              </w:rPr>
              <w:t>chaque</w:t>
            </w:r>
            <w:r>
              <w:rPr>
                <w:spacing w:val="-2"/>
                <w:sz w:val="20"/>
              </w:rPr>
              <w:t xml:space="preserve"> </w:t>
            </w:r>
            <w:r>
              <w:rPr>
                <w:sz w:val="20"/>
              </w:rPr>
              <w:t>repère</w:t>
            </w:r>
            <w:r>
              <w:rPr>
                <w:spacing w:val="-3"/>
                <w:sz w:val="20"/>
              </w:rPr>
              <w:t xml:space="preserve"> </w:t>
            </w:r>
            <w:r>
              <w:rPr>
                <w:sz w:val="20"/>
              </w:rPr>
              <w:t>visuel.</w:t>
            </w:r>
          </w:p>
          <w:p w14:paraId="37AEEDF7" w14:textId="77777777" w:rsidR="00793A4F" w:rsidRDefault="00793A4F" w:rsidP="00793A4F">
            <w:pPr>
              <w:pStyle w:val="TableParagraph"/>
              <w:spacing w:before="1"/>
              <w:ind w:left="18"/>
              <w:rPr>
                <w:sz w:val="20"/>
              </w:rPr>
            </w:pPr>
            <w:r>
              <w:rPr>
                <w:sz w:val="20"/>
              </w:rPr>
              <w:t>Se</w:t>
            </w:r>
            <w:r>
              <w:rPr>
                <w:spacing w:val="-4"/>
                <w:sz w:val="20"/>
              </w:rPr>
              <w:t xml:space="preserve"> </w:t>
            </w:r>
            <w:r>
              <w:rPr>
                <w:sz w:val="20"/>
              </w:rPr>
              <w:t>déplacer sur</w:t>
            </w:r>
            <w:r>
              <w:rPr>
                <w:spacing w:val="-2"/>
                <w:sz w:val="20"/>
              </w:rPr>
              <w:t xml:space="preserve"> </w:t>
            </w:r>
            <w:r>
              <w:rPr>
                <w:sz w:val="20"/>
              </w:rPr>
              <w:t>le</w:t>
            </w:r>
            <w:r>
              <w:rPr>
                <w:spacing w:val="-1"/>
                <w:sz w:val="20"/>
              </w:rPr>
              <w:t xml:space="preserve"> </w:t>
            </w:r>
            <w:r>
              <w:rPr>
                <w:sz w:val="20"/>
              </w:rPr>
              <w:t>ventre</w:t>
            </w:r>
            <w:r>
              <w:rPr>
                <w:spacing w:val="-1"/>
                <w:sz w:val="20"/>
              </w:rPr>
              <w:t xml:space="preserve"> </w:t>
            </w:r>
            <w:r>
              <w:rPr>
                <w:sz w:val="20"/>
              </w:rPr>
              <w:t>en</w:t>
            </w:r>
            <w:r>
              <w:rPr>
                <w:spacing w:val="-2"/>
                <w:sz w:val="20"/>
              </w:rPr>
              <w:t xml:space="preserve"> </w:t>
            </w:r>
            <w:r>
              <w:rPr>
                <w:sz w:val="20"/>
              </w:rPr>
              <w:t>expirant,</w:t>
            </w:r>
            <w:r>
              <w:rPr>
                <w:spacing w:val="-1"/>
                <w:sz w:val="20"/>
              </w:rPr>
              <w:t xml:space="preserve"> </w:t>
            </w:r>
            <w:r>
              <w:rPr>
                <w:sz w:val="20"/>
              </w:rPr>
              <w:t>bras</w:t>
            </w:r>
            <w:r>
              <w:rPr>
                <w:spacing w:val="-4"/>
                <w:sz w:val="20"/>
              </w:rPr>
              <w:t xml:space="preserve"> </w:t>
            </w:r>
            <w:r>
              <w:rPr>
                <w:sz w:val="20"/>
              </w:rPr>
              <w:t>posés</w:t>
            </w:r>
            <w:r>
              <w:rPr>
                <w:spacing w:val="-4"/>
                <w:sz w:val="20"/>
              </w:rPr>
              <w:t xml:space="preserve"> </w:t>
            </w:r>
            <w:r>
              <w:rPr>
                <w:sz w:val="20"/>
              </w:rPr>
              <w:t>sur</w:t>
            </w:r>
            <w:r>
              <w:rPr>
                <w:spacing w:val="-2"/>
                <w:sz w:val="20"/>
              </w:rPr>
              <w:t xml:space="preserve"> </w:t>
            </w:r>
            <w:r>
              <w:rPr>
                <w:sz w:val="20"/>
              </w:rPr>
              <w:t>une</w:t>
            </w:r>
            <w:r>
              <w:rPr>
                <w:spacing w:val="-3"/>
                <w:sz w:val="20"/>
              </w:rPr>
              <w:t xml:space="preserve"> </w:t>
            </w:r>
            <w:r>
              <w:rPr>
                <w:sz w:val="20"/>
              </w:rPr>
              <w:t>planche</w:t>
            </w:r>
            <w:r>
              <w:rPr>
                <w:spacing w:val="-2"/>
                <w:sz w:val="20"/>
              </w:rPr>
              <w:t xml:space="preserve"> </w:t>
            </w:r>
            <w:r>
              <w:rPr>
                <w:sz w:val="20"/>
              </w:rPr>
              <w:t>et</w:t>
            </w:r>
            <w:r>
              <w:rPr>
                <w:spacing w:val="-2"/>
                <w:sz w:val="20"/>
              </w:rPr>
              <w:t xml:space="preserve"> </w:t>
            </w:r>
            <w:r>
              <w:rPr>
                <w:sz w:val="20"/>
              </w:rPr>
              <w:t>passer</w:t>
            </w:r>
            <w:r>
              <w:rPr>
                <w:spacing w:val="-2"/>
                <w:sz w:val="20"/>
              </w:rPr>
              <w:t xml:space="preserve"> </w:t>
            </w:r>
            <w:r>
              <w:rPr>
                <w:sz w:val="20"/>
              </w:rPr>
              <w:t>en</w:t>
            </w:r>
            <w:r>
              <w:rPr>
                <w:spacing w:val="-2"/>
                <w:sz w:val="20"/>
              </w:rPr>
              <w:t xml:space="preserve"> </w:t>
            </w:r>
            <w:r>
              <w:rPr>
                <w:sz w:val="20"/>
              </w:rPr>
              <w:t>équilibre</w:t>
            </w:r>
            <w:r>
              <w:rPr>
                <w:spacing w:val="-3"/>
                <w:sz w:val="20"/>
              </w:rPr>
              <w:t xml:space="preserve"> </w:t>
            </w:r>
            <w:r>
              <w:rPr>
                <w:sz w:val="20"/>
              </w:rPr>
              <w:t>dorsal</w:t>
            </w:r>
            <w:r>
              <w:rPr>
                <w:spacing w:val="-3"/>
                <w:sz w:val="20"/>
              </w:rPr>
              <w:t xml:space="preserve"> </w:t>
            </w:r>
            <w:r>
              <w:rPr>
                <w:sz w:val="20"/>
              </w:rPr>
              <w:t>pour</w:t>
            </w:r>
            <w:r>
              <w:rPr>
                <w:spacing w:val="-1"/>
                <w:sz w:val="20"/>
              </w:rPr>
              <w:t xml:space="preserve"> </w:t>
            </w:r>
            <w:r>
              <w:rPr>
                <w:sz w:val="20"/>
              </w:rPr>
              <w:t>inspirer.</w:t>
            </w:r>
          </w:p>
        </w:tc>
      </w:tr>
      <w:tr w:rsidR="00793A4F" w14:paraId="46A44DCC" w14:textId="77777777" w:rsidTr="00793A4F">
        <w:trPr>
          <w:trHeight w:val="397"/>
        </w:trPr>
        <w:tc>
          <w:tcPr>
            <w:tcW w:w="2499" w:type="dxa"/>
            <w:vMerge/>
            <w:tcBorders>
              <w:top w:val="nil"/>
            </w:tcBorders>
          </w:tcPr>
          <w:p w14:paraId="0FE6D8AD" w14:textId="77777777" w:rsidR="00793A4F" w:rsidRDefault="00793A4F" w:rsidP="00793A4F">
            <w:pPr>
              <w:rPr>
                <w:sz w:val="2"/>
                <w:szCs w:val="2"/>
              </w:rPr>
            </w:pPr>
          </w:p>
        </w:tc>
        <w:tc>
          <w:tcPr>
            <w:tcW w:w="10972" w:type="dxa"/>
            <w:shd w:val="clear" w:color="auto" w:fill="92D050"/>
          </w:tcPr>
          <w:p w14:paraId="26131F4B" w14:textId="77777777" w:rsidR="00793A4F" w:rsidRDefault="00793A4F" w:rsidP="00793A4F">
            <w:pPr>
              <w:pStyle w:val="TableParagraph"/>
              <w:spacing w:before="68"/>
              <w:ind w:left="18"/>
              <w:rPr>
                <w:b/>
              </w:rPr>
            </w:pPr>
            <w:r>
              <w:rPr>
                <w:rFonts w:ascii="Arial" w:hAnsi="Arial"/>
                <w:b/>
                <w:sz w:val="20"/>
              </w:rPr>
              <w:t>REPERE</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b/>
                <w:smallCaps/>
              </w:rPr>
              <w:t>s</w:t>
            </w:r>
            <w:r>
              <w:rPr>
                <w:b/>
              </w:rPr>
              <w:t>e</w:t>
            </w:r>
            <w:r>
              <w:rPr>
                <w:b/>
                <w:spacing w:val="-1"/>
              </w:rPr>
              <w:t xml:space="preserve"> </w:t>
            </w:r>
            <w:r>
              <w:rPr>
                <w:b/>
              </w:rPr>
              <w:t>déplacer sur</w:t>
            </w:r>
            <w:r>
              <w:rPr>
                <w:b/>
                <w:spacing w:val="-3"/>
              </w:rPr>
              <w:t xml:space="preserve"> </w:t>
            </w:r>
            <w:r>
              <w:rPr>
                <w:b/>
              </w:rPr>
              <w:t>20</w:t>
            </w:r>
            <w:r>
              <w:rPr>
                <w:b/>
                <w:spacing w:val="-2"/>
              </w:rPr>
              <w:t xml:space="preserve"> </w:t>
            </w:r>
            <w:r>
              <w:rPr>
                <w:b/>
              </w:rPr>
              <w:t>mètres</w:t>
            </w:r>
            <w:r>
              <w:rPr>
                <w:b/>
                <w:spacing w:val="-1"/>
              </w:rPr>
              <w:t xml:space="preserve"> </w:t>
            </w:r>
            <w:r>
              <w:rPr>
                <w:b/>
              </w:rPr>
              <w:t>en</w:t>
            </w:r>
            <w:r>
              <w:rPr>
                <w:b/>
                <w:spacing w:val="-2"/>
              </w:rPr>
              <w:t xml:space="preserve"> </w:t>
            </w:r>
            <w:r>
              <w:rPr>
                <w:b/>
              </w:rPr>
              <w:t>position</w:t>
            </w:r>
            <w:r>
              <w:rPr>
                <w:b/>
                <w:spacing w:val="-2"/>
              </w:rPr>
              <w:t xml:space="preserve"> </w:t>
            </w:r>
            <w:r>
              <w:rPr>
                <w:b/>
              </w:rPr>
              <w:t>ventrale</w:t>
            </w:r>
            <w:r>
              <w:rPr>
                <w:b/>
                <w:spacing w:val="-1"/>
              </w:rPr>
              <w:t xml:space="preserve"> </w:t>
            </w:r>
            <w:r>
              <w:rPr>
                <w:b/>
              </w:rPr>
              <w:t>sans</w:t>
            </w:r>
            <w:r>
              <w:rPr>
                <w:b/>
                <w:spacing w:val="-1"/>
              </w:rPr>
              <w:t xml:space="preserve"> </w:t>
            </w:r>
            <w:r>
              <w:rPr>
                <w:b/>
              </w:rPr>
              <w:t>aide.</w:t>
            </w:r>
          </w:p>
        </w:tc>
      </w:tr>
    </w:tbl>
    <w:p w14:paraId="466036EE" w14:textId="74281D94" w:rsidR="00EB6AF8" w:rsidRDefault="00EB6AF8">
      <w:pPr>
        <w:rPr>
          <w:b/>
        </w:rPr>
      </w:pPr>
    </w:p>
    <w:p w14:paraId="0203E5D1" w14:textId="052F2DD4" w:rsidR="00C4335F" w:rsidRDefault="00C4335F">
      <w:pPr>
        <w:rPr>
          <w:b/>
        </w:rPr>
      </w:pPr>
    </w:p>
    <w:p w14:paraId="6E18CFA7" w14:textId="77777777" w:rsidR="00C4335F" w:rsidRDefault="00C4335F">
      <w:pPr>
        <w:rPr>
          <w:b/>
        </w:rPr>
      </w:pPr>
    </w:p>
    <w:p w14:paraId="48E33E24" w14:textId="77777777" w:rsidR="00C4335F" w:rsidRDefault="00C4335F">
      <w:pPr>
        <w:rPr>
          <w:b/>
        </w:rPr>
      </w:pPr>
    </w:p>
    <w:p w14:paraId="50D3CA50" w14:textId="77777777" w:rsidR="00C4335F" w:rsidRDefault="00C4335F">
      <w:pPr>
        <w:rPr>
          <w:b/>
        </w:rPr>
      </w:pPr>
    </w:p>
    <w:p w14:paraId="680533BB" w14:textId="5C9E52CF" w:rsidR="00C4335F" w:rsidRDefault="00C4335F">
      <w:pPr>
        <w:rPr>
          <w:b/>
        </w:rPr>
      </w:pPr>
    </w:p>
    <w:p w14:paraId="3546DABD" w14:textId="7A424BC4" w:rsidR="00793A4F" w:rsidRDefault="00793A4F">
      <w:pPr>
        <w:rPr>
          <w:b/>
        </w:rPr>
      </w:pPr>
    </w:p>
    <w:p w14:paraId="5C618680" w14:textId="2471D6B6" w:rsidR="00793A4F" w:rsidRDefault="00793A4F">
      <w:pPr>
        <w:rPr>
          <w:b/>
        </w:rPr>
      </w:pPr>
    </w:p>
    <w:p w14:paraId="3E46C169" w14:textId="3B76A2F3" w:rsidR="00793A4F" w:rsidRDefault="00793A4F">
      <w:pPr>
        <w:rPr>
          <w:b/>
        </w:rPr>
      </w:pPr>
    </w:p>
    <w:p w14:paraId="51561AE5" w14:textId="77777777" w:rsidR="00793A4F" w:rsidRDefault="00793A4F">
      <w:pPr>
        <w:rPr>
          <w:b/>
        </w:r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72"/>
        <w:gridCol w:w="11285"/>
      </w:tblGrid>
      <w:tr w:rsidR="00793A4F" w14:paraId="68FA6C80" w14:textId="77777777" w:rsidTr="00793A4F">
        <w:trPr>
          <w:trHeight w:val="288"/>
        </w:trPr>
        <w:tc>
          <w:tcPr>
            <w:tcW w:w="2372" w:type="dxa"/>
            <w:shd w:val="clear" w:color="auto" w:fill="A6A6A6"/>
          </w:tcPr>
          <w:p w14:paraId="643F5F61" w14:textId="77777777" w:rsidR="00793A4F" w:rsidRDefault="00793A4F" w:rsidP="00493341">
            <w:pPr>
              <w:pStyle w:val="TableParagraph"/>
              <w:spacing w:before="12" w:line="257" w:lineRule="exact"/>
              <w:ind w:left="558"/>
              <w:rPr>
                <w:b/>
              </w:rPr>
            </w:pPr>
            <w:r>
              <w:rPr>
                <w:b/>
              </w:rPr>
              <w:t>Composantes</w:t>
            </w:r>
          </w:p>
        </w:tc>
        <w:tc>
          <w:tcPr>
            <w:tcW w:w="11285" w:type="dxa"/>
            <w:shd w:val="clear" w:color="auto" w:fill="A6A6A6"/>
          </w:tcPr>
          <w:p w14:paraId="6E3B034C" w14:textId="77777777" w:rsidR="00793A4F" w:rsidRDefault="00793A4F" w:rsidP="00493341">
            <w:pPr>
              <w:pStyle w:val="TableParagraph"/>
              <w:spacing w:before="12" w:line="257" w:lineRule="exact"/>
              <w:ind w:left="4417" w:right="4399"/>
              <w:jc w:val="center"/>
              <w:rPr>
                <w:b/>
              </w:rPr>
            </w:pPr>
            <w:r>
              <w:rPr>
                <w:b/>
                <w:smallCaps/>
              </w:rPr>
              <w:t>s</w:t>
            </w:r>
            <w:r>
              <w:rPr>
                <w:b/>
              </w:rPr>
              <w:t>ituations</w:t>
            </w:r>
            <w:r>
              <w:rPr>
                <w:b/>
                <w:spacing w:val="1"/>
              </w:rPr>
              <w:t xml:space="preserve"> </w:t>
            </w:r>
            <w:r>
              <w:rPr>
                <w:b/>
              </w:rPr>
              <w:t>d'apprentissage</w:t>
            </w:r>
          </w:p>
        </w:tc>
      </w:tr>
      <w:tr w:rsidR="00793A4F" w14:paraId="4D1F247B" w14:textId="77777777" w:rsidTr="00793A4F">
        <w:trPr>
          <w:trHeight w:val="1729"/>
        </w:trPr>
        <w:tc>
          <w:tcPr>
            <w:tcW w:w="2372" w:type="dxa"/>
            <w:vMerge w:val="restart"/>
          </w:tcPr>
          <w:p w14:paraId="6A2147EF" w14:textId="77777777" w:rsidR="00793A4F" w:rsidRDefault="00793A4F" w:rsidP="00493341">
            <w:pPr>
              <w:pStyle w:val="TableParagraph"/>
            </w:pPr>
          </w:p>
          <w:p w14:paraId="19D18913" w14:textId="77777777" w:rsidR="00793A4F" w:rsidRDefault="00793A4F" w:rsidP="00493341">
            <w:pPr>
              <w:pStyle w:val="TableParagraph"/>
            </w:pPr>
          </w:p>
          <w:p w14:paraId="16844AF0" w14:textId="77777777" w:rsidR="00793A4F" w:rsidRDefault="00793A4F" w:rsidP="00493341">
            <w:pPr>
              <w:pStyle w:val="TableParagraph"/>
              <w:spacing w:before="9"/>
              <w:rPr>
                <w:sz w:val="31"/>
              </w:rPr>
            </w:pPr>
          </w:p>
          <w:p w14:paraId="6C3B9308" w14:textId="77777777" w:rsidR="00793A4F" w:rsidRDefault="00793A4F" w:rsidP="00493341">
            <w:pPr>
              <w:pStyle w:val="TableParagraph"/>
              <w:ind w:left="407"/>
              <w:rPr>
                <w:b/>
              </w:rPr>
            </w:pPr>
            <w:r>
              <w:rPr>
                <w:b/>
              </w:rPr>
              <w:t>Entrer</w:t>
            </w:r>
            <w:r>
              <w:rPr>
                <w:b/>
                <w:spacing w:val="-2"/>
              </w:rPr>
              <w:t xml:space="preserve"> </w:t>
            </w:r>
            <w:r>
              <w:rPr>
                <w:b/>
              </w:rPr>
              <w:t>dans</w:t>
            </w:r>
            <w:r>
              <w:rPr>
                <w:b/>
                <w:spacing w:val="-3"/>
              </w:rPr>
              <w:t xml:space="preserve"> </w:t>
            </w:r>
            <w:r>
              <w:rPr>
                <w:b/>
              </w:rPr>
              <w:t>l'eau</w:t>
            </w:r>
          </w:p>
        </w:tc>
        <w:tc>
          <w:tcPr>
            <w:tcW w:w="11285" w:type="dxa"/>
          </w:tcPr>
          <w:p w14:paraId="44847C70" w14:textId="77777777" w:rsidR="00793A4F" w:rsidRDefault="00793A4F" w:rsidP="00493341">
            <w:pPr>
              <w:pStyle w:val="TableParagraph"/>
              <w:spacing w:before="10"/>
              <w:ind w:left="17"/>
              <w:rPr>
                <w:sz w:val="20"/>
              </w:rPr>
            </w:pPr>
            <w:r>
              <w:rPr>
                <w:sz w:val="20"/>
              </w:rPr>
              <w:t>Une</w:t>
            </w:r>
            <w:r>
              <w:rPr>
                <w:spacing w:val="-3"/>
                <w:sz w:val="20"/>
              </w:rPr>
              <w:t xml:space="preserve"> </w:t>
            </w:r>
            <w:r>
              <w:rPr>
                <w:sz w:val="20"/>
              </w:rPr>
              <w:t>jambe</w:t>
            </w:r>
            <w:r>
              <w:rPr>
                <w:spacing w:val="-3"/>
                <w:sz w:val="20"/>
              </w:rPr>
              <w:t xml:space="preserve"> </w:t>
            </w:r>
            <w:r>
              <w:rPr>
                <w:sz w:val="20"/>
              </w:rPr>
              <w:t>fléchie,</w:t>
            </w:r>
            <w:r>
              <w:rPr>
                <w:spacing w:val="-1"/>
                <w:sz w:val="20"/>
              </w:rPr>
              <w:t xml:space="preserve"> </w:t>
            </w:r>
            <w:r>
              <w:rPr>
                <w:sz w:val="20"/>
              </w:rPr>
              <w:t>un</w:t>
            </w:r>
            <w:r>
              <w:rPr>
                <w:spacing w:val="-2"/>
                <w:sz w:val="20"/>
              </w:rPr>
              <w:t xml:space="preserve"> </w:t>
            </w:r>
            <w:r>
              <w:rPr>
                <w:sz w:val="20"/>
              </w:rPr>
              <w:t>genou</w:t>
            </w:r>
            <w:r>
              <w:rPr>
                <w:spacing w:val="-1"/>
                <w:sz w:val="20"/>
              </w:rPr>
              <w:t xml:space="preserve"> </w:t>
            </w:r>
            <w:r>
              <w:rPr>
                <w:sz w:val="20"/>
              </w:rPr>
              <w:t>au</w:t>
            </w:r>
            <w:r>
              <w:rPr>
                <w:spacing w:val="-2"/>
                <w:sz w:val="20"/>
              </w:rPr>
              <w:t xml:space="preserve"> </w:t>
            </w:r>
            <w:r>
              <w:rPr>
                <w:sz w:val="20"/>
              </w:rPr>
              <w:t>sol,</w:t>
            </w:r>
            <w:r>
              <w:rPr>
                <w:spacing w:val="-1"/>
                <w:sz w:val="20"/>
              </w:rPr>
              <w:t xml:space="preserve"> </w:t>
            </w:r>
            <w:r>
              <w:rPr>
                <w:sz w:val="20"/>
              </w:rPr>
              <w:t>basculer</w:t>
            </w:r>
            <w:r>
              <w:rPr>
                <w:spacing w:val="-2"/>
                <w:sz w:val="20"/>
              </w:rPr>
              <w:t xml:space="preserve"> </w:t>
            </w:r>
            <w:r>
              <w:rPr>
                <w:sz w:val="20"/>
              </w:rPr>
              <w:t>vers</w:t>
            </w:r>
            <w:r>
              <w:rPr>
                <w:spacing w:val="-3"/>
                <w:sz w:val="20"/>
              </w:rPr>
              <w:t xml:space="preserve"> </w:t>
            </w:r>
            <w:r>
              <w:rPr>
                <w:sz w:val="20"/>
              </w:rPr>
              <w:t>l'avant</w:t>
            </w:r>
            <w:r>
              <w:rPr>
                <w:spacing w:val="-2"/>
                <w:sz w:val="20"/>
              </w:rPr>
              <w:t xml:space="preserve"> </w:t>
            </w:r>
            <w:r>
              <w:rPr>
                <w:sz w:val="20"/>
              </w:rPr>
              <w:t>les</w:t>
            </w:r>
            <w:r>
              <w:rPr>
                <w:spacing w:val="-3"/>
                <w:sz w:val="20"/>
              </w:rPr>
              <w:t xml:space="preserve"> </w:t>
            </w:r>
            <w:r>
              <w:rPr>
                <w:sz w:val="20"/>
              </w:rPr>
              <w:t>bras</w:t>
            </w:r>
            <w:r>
              <w:rPr>
                <w:spacing w:val="-4"/>
                <w:sz w:val="20"/>
              </w:rPr>
              <w:t xml:space="preserve"> </w:t>
            </w:r>
            <w:r>
              <w:rPr>
                <w:sz w:val="20"/>
              </w:rPr>
              <w:t>en</w:t>
            </w:r>
            <w:r>
              <w:rPr>
                <w:spacing w:val="-2"/>
                <w:sz w:val="20"/>
              </w:rPr>
              <w:t xml:space="preserve"> </w:t>
            </w:r>
            <w:r>
              <w:rPr>
                <w:sz w:val="20"/>
              </w:rPr>
              <w:t>extension.</w:t>
            </w:r>
          </w:p>
          <w:p w14:paraId="29A6A922" w14:textId="77777777" w:rsidR="00793A4F" w:rsidRDefault="00793A4F" w:rsidP="00493341">
            <w:pPr>
              <w:pStyle w:val="TableParagraph"/>
              <w:spacing w:before="1"/>
              <w:ind w:left="17"/>
              <w:rPr>
                <w:sz w:val="20"/>
              </w:rPr>
            </w:pPr>
            <w:r>
              <w:rPr>
                <w:sz w:val="20"/>
              </w:rPr>
              <w:t>Dans</w:t>
            </w:r>
            <w:r>
              <w:rPr>
                <w:spacing w:val="-4"/>
                <w:sz w:val="20"/>
              </w:rPr>
              <w:t xml:space="preserve"> </w:t>
            </w:r>
            <w:r>
              <w:rPr>
                <w:sz w:val="20"/>
              </w:rPr>
              <w:t>une</w:t>
            </w:r>
            <w:r>
              <w:rPr>
                <w:spacing w:val="-2"/>
                <w:sz w:val="20"/>
              </w:rPr>
              <w:t xml:space="preserve"> </w:t>
            </w:r>
            <w:r>
              <w:rPr>
                <w:sz w:val="20"/>
              </w:rPr>
              <w:t>profondeur</w:t>
            </w:r>
            <w:r>
              <w:rPr>
                <w:spacing w:val="-2"/>
                <w:sz w:val="20"/>
              </w:rPr>
              <w:t xml:space="preserve"> </w:t>
            </w:r>
            <w:r>
              <w:rPr>
                <w:sz w:val="20"/>
              </w:rPr>
              <w:t>maximale</w:t>
            </w:r>
            <w:r>
              <w:rPr>
                <w:spacing w:val="-3"/>
                <w:sz w:val="20"/>
              </w:rPr>
              <w:t xml:space="preserve"> </w:t>
            </w:r>
            <w:r>
              <w:rPr>
                <w:sz w:val="20"/>
              </w:rPr>
              <w:t>de</w:t>
            </w:r>
            <w:r>
              <w:rPr>
                <w:spacing w:val="-2"/>
                <w:sz w:val="20"/>
              </w:rPr>
              <w:t xml:space="preserve"> </w:t>
            </w:r>
            <w:r>
              <w:rPr>
                <w:sz w:val="20"/>
              </w:rPr>
              <w:t>2</w:t>
            </w:r>
            <w:r>
              <w:rPr>
                <w:spacing w:val="-2"/>
                <w:sz w:val="20"/>
              </w:rPr>
              <w:t xml:space="preserve"> </w:t>
            </w:r>
            <w:r>
              <w:rPr>
                <w:sz w:val="20"/>
              </w:rPr>
              <w:t>mètres,</w:t>
            </w:r>
            <w:r>
              <w:rPr>
                <w:spacing w:val="-1"/>
                <w:sz w:val="20"/>
              </w:rPr>
              <w:t xml:space="preserve"> </w:t>
            </w:r>
            <w:r>
              <w:rPr>
                <w:sz w:val="20"/>
              </w:rPr>
              <w:t>jambes</w:t>
            </w:r>
            <w:r>
              <w:rPr>
                <w:spacing w:val="-3"/>
                <w:sz w:val="20"/>
              </w:rPr>
              <w:t xml:space="preserve"> </w:t>
            </w:r>
            <w:r>
              <w:rPr>
                <w:sz w:val="20"/>
              </w:rPr>
              <w:t>tendues,</w:t>
            </w:r>
            <w:r>
              <w:rPr>
                <w:spacing w:val="-2"/>
                <w:sz w:val="20"/>
              </w:rPr>
              <w:t xml:space="preserve"> </w:t>
            </w:r>
            <w:r>
              <w:rPr>
                <w:sz w:val="20"/>
              </w:rPr>
              <w:t>basculer</w:t>
            </w:r>
            <w:r>
              <w:rPr>
                <w:spacing w:val="-1"/>
                <w:sz w:val="20"/>
              </w:rPr>
              <w:t xml:space="preserve"> </w:t>
            </w:r>
            <w:r>
              <w:rPr>
                <w:sz w:val="20"/>
              </w:rPr>
              <w:t>vers</w:t>
            </w:r>
            <w:r>
              <w:rPr>
                <w:spacing w:val="-3"/>
                <w:sz w:val="20"/>
              </w:rPr>
              <w:t xml:space="preserve"> </w:t>
            </w:r>
            <w:r>
              <w:rPr>
                <w:sz w:val="20"/>
              </w:rPr>
              <w:t>l’avant</w:t>
            </w:r>
            <w:r>
              <w:rPr>
                <w:spacing w:val="-2"/>
                <w:sz w:val="20"/>
              </w:rPr>
              <w:t xml:space="preserve"> </w:t>
            </w:r>
            <w:r>
              <w:rPr>
                <w:sz w:val="20"/>
              </w:rPr>
              <w:t>les</w:t>
            </w:r>
            <w:r>
              <w:rPr>
                <w:spacing w:val="-3"/>
                <w:sz w:val="20"/>
              </w:rPr>
              <w:t xml:space="preserve"> </w:t>
            </w:r>
            <w:r>
              <w:rPr>
                <w:sz w:val="20"/>
              </w:rPr>
              <w:t>bras</w:t>
            </w:r>
            <w:r>
              <w:rPr>
                <w:spacing w:val="-2"/>
                <w:sz w:val="20"/>
              </w:rPr>
              <w:t xml:space="preserve"> </w:t>
            </w:r>
            <w:r>
              <w:rPr>
                <w:sz w:val="20"/>
              </w:rPr>
              <w:t>en</w:t>
            </w:r>
            <w:r>
              <w:rPr>
                <w:spacing w:val="-2"/>
                <w:sz w:val="20"/>
              </w:rPr>
              <w:t xml:space="preserve"> </w:t>
            </w:r>
            <w:r>
              <w:rPr>
                <w:sz w:val="20"/>
              </w:rPr>
              <w:t>extension.</w:t>
            </w:r>
          </w:p>
          <w:p w14:paraId="79B34C06" w14:textId="77777777" w:rsidR="00793A4F" w:rsidRDefault="00793A4F" w:rsidP="00493341">
            <w:pPr>
              <w:pStyle w:val="TableParagraph"/>
              <w:spacing w:before="1"/>
              <w:ind w:left="17" w:right="1539"/>
              <w:rPr>
                <w:sz w:val="20"/>
              </w:rPr>
            </w:pPr>
            <w:r>
              <w:rPr>
                <w:sz w:val="20"/>
              </w:rPr>
              <w:t>Les</w:t>
            </w:r>
            <w:r>
              <w:rPr>
                <w:spacing w:val="-4"/>
                <w:sz w:val="20"/>
              </w:rPr>
              <w:t xml:space="preserve"> </w:t>
            </w:r>
            <w:r>
              <w:rPr>
                <w:sz w:val="20"/>
              </w:rPr>
              <w:t>pieds</w:t>
            </w:r>
            <w:r>
              <w:rPr>
                <w:spacing w:val="-3"/>
                <w:sz w:val="20"/>
              </w:rPr>
              <w:t xml:space="preserve"> </w:t>
            </w:r>
            <w:r>
              <w:rPr>
                <w:sz w:val="20"/>
              </w:rPr>
              <w:t>légèrement</w:t>
            </w:r>
            <w:r>
              <w:rPr>
                <w:spacing w:val="-2"/>
                <w:sz w:val="20"/>
              </w:rPr>
              <w:t xml:space="preserve"> </w:t>
            </w:r>
            <w:r>
              <w:rPr>
                <w:sz w:val="20"/>
              </w:rPr>
              <w:t>décalés,</w:t>
            </w:r>
            <w:r>
              <w:rPr>
                <w:spacing w:val="-1"/>
                <w:sz w:val="20"/>
              </w:rPr>
              <w:t xml:space="preserve"> </w:t>
            </w:r>
            <w:r>
              <w:rPr>
                <w:sz w:val="20"/>
              </w:rPr>
              <w:t>les</w:t>
            </w:r>
            <w:r>
              <w:rPr>
                <w:spacing w:val="-4"/>
                <w:sz w:val="20"/>
              </w:rPr>
              <w:t xml:space="preserve"> </w:t>
            </w:r>
            <w:r>
              <w:rPr>
                <w:sz w:val="20"/>
              </w:rPr>
              <w:t>jambes</w:t>
            </w:r>
            <w:r>
              <w:rPr>
                <w:spacing w:val="-3"/>
                <w:sz w:val="20"/>
              </w:rPr>
              <w:t xml:space="preserve"> </w:t>
            </w:r>
            <w:r>
              <w:rPr>
                <w:sz w:val="20"/>
              </w:rPr>
              <w:t>fléchies,</w:t>
            </w:r>
            <w:r>
              <w:rPr>
                <w:spacing w:val="-2"/>
                <w:sz w:val="20"/>
              </w:rPr>
              <w:t xml:space="preserve"> </w:t>
            </w:r>
            <w:r>
              <w:rPr>
                <w:sz w:val="20"/>
              </w:rPr>
              <w:t>lever</w:t>
            </w:r>
            <w:r>
              <w:rPr>
                <w:spacing w:val="-1"/>
                <w:sz w:val="20"/>
              </w:rPr>
              <w:t xml:space="preserve"> </w:t>
            </w:r>
            <w:r>
              <w:rPr>
                <w:sz w:val="20"/>
              </w:rPr>
              <w:t>la</w:t>
            </w:r>
            <w:r>
              <w:rPr>
                <w:spacing w:val="-2"/>
                <w:sz w:val="20"/>
              </w:rPr>
              <w:t xml:space="preserve"> </w:t>
            </w:r>
            <w:r>
              <w:rPr>
                <w:sz w:val="20"/>
              </w:rPr>
              <w:t>jambe</w:t>
            </w:r>
            <w:r>
              <w:rPr>
                <w:spacing w:val="-2"/>
                <w:sz w:val="20"/>
              </w:rPr>
              <w:t xml:space="preserve"> </w:t>
            </w:r>
            <w:r>
              <w:rPr>
                <w:sz w:val="20"/>
              </w:rPr>
              <w:t>arrière</w:t>
            </w:r>
            <w:r>
              <w:rPr>
                <w:spacing w:val="-3"/>
                <w:sz w:val="20"/>
              </w:rPr>
              <w:t xml:space="preserve"> </w:t>
            </w:r>
            <w:r>
              <w:rPr>
                <w:sz w:val="20"/>
              </w:rPr>
              <w:t>et</w:t>
            </w:r>
            <w:r>
              <w:rPr>
                <w:spacing w:val="-1"/>
                <w:sz w:val="20"/>
              </w:rPr>
              <w:t xml:space="preserve"> </w:t>
            </w:r>
            <w:r>
              <w:rPr>
                <w:sz w:val="20"/>
              </w:rPr>
              <w:t>se</w:t>
            </w:r>
            <w:r>
              <w:rPr>
                <w:spacing w:val="-3"/>
                <w:sz w:val="20"/>
              </w:rPr>
              <w:t xml:space="preserve"> </w:t>
            </w:r>
            <w:r>
              <w:rPr>
                <w:sz w:val="20"/>
              </w:rPr>
              <w:t>laisser</w:t>
            </w:r>
            <w:r>
              <w:rPr>
                <w:spacing w:val="-1"/>
                <w:sz w:val="20"/>
              </w:rPr>
              <w:t xml:space="preserve"> </w:t>
            </w:r>
            <w:r>
              <w:rPr>
                <w:sz w:val="20"/>
              </w:rPr>
              <w:t>basculer,</w:t>
            </w:r>
            <w:r>
              <w:rPr>
                <w:spacing w:val="-2"/>
                <w:sz w:val="20"/>
              </w:rPr>
              <w:t xml:space="preserve"> </w:t>
            </w:r>
            <w:r>
              <w:rPr>
                <w:sz w:val="20"/>
              </w:rPr>
              <w:t>bras</w:t>
            </w:r>
            <w:r>
              <w:rPr>
                <w:spacing w:val="-3"/>
                <w:sz w:val="20"/>
              </w:rPr>
              <w:t xml:space="preserve"> </w:t>
            </w:r>
            <w:r>
              <w:rPr>
                <w:sz w:val="20"/>
              </w:rPr>
              <w:t>en</w:t>
            </w:r>
            <w:r>
              <w:rPr>
                <w:spacing w:val="-2"/>
                <w:sz w:val="20"/>
              </w:rPr>
              <w:t xml:space="preserve"> </w:t>
            </w:r>
            <w:r>
              <w:rPr>
                <w:sz w:val="20"/>
              </w:rPr>
              <w:t>extension.</w:t>
            </w:r>
            <w:r>
              <w:rPr>
                <w:spacing w:val="-42"/>
                <w:sz w:val="20"/>
              </w:rPr>
              <w:t xml:space="preserve"> </w:t>
            </w:r>
            <w:r>
              <w:rPr>
                <w:sz w:val="20"/>
              </w:rPr>
              <w:t>Plonger</w:t>
            </w:r>
            <w:r>
              <w:rPr>
                <w:spacing w:val="-1"/>
                <w:sz w:val="20"/>
              </w:rPr>
              <w:t xml:space="preserve"> </w:t>
            </w:r>
            <w:r>
              <w:rPr>
                <w:sz w:val="20"/>
              </w:rPr>
              <w:t>en avant depuis</w:t>
            </w:r>
            <w:r>
              <w:rPr>
                <w:spacing w:val="-2"/>
                <w:sz w:val="20"/>
              </w:rPr>
              <w:t xml:space="preserve"> </w:t>
            </w:r>
            <w:r>
              <w:rPr>
                <w:sz w:val="20"/>
              </w:rPr>
              <w:t>le</w:t>
            </w:r>
            <w:r>
              <w:rPr>
                <w:spacing w:val="-1"/>
                <w:sz w:val="20"/>
              </w:rPr>
              <w:t xml:space="preserve"> </w:t>
            </w:r>
            <w:r>
              <w:rPr>
                <w:sz w:val="20"/>
              </w:rPr>
              <w:t>bord,</w:t>
            </w:r>
            <w:r>
              <w:rPr>
                <w:spacing w:val="-1"/>
                <w:sz w:val="20"/>
              </w:rPr>
              <w:t xml:space="preserve"> </w:t>
            </w:r>
            <w:r>
              <w:rPr>
                <w:sz w:val="20"/>
              </w:rPr>
              <w:t>les</w:t>
            </w:r>
            <w:r>
              <w:rPr>
                <w:spacing w:val="-2"/>
                <w:sz w:val="20"/>
              </w:rPr>
              <w:t xml:space="preserve"> </w:t>
            </w:r>
            <w:r>
              <w:rPr>
                <w:sz w:val="20"/>
              </w:rPr>
              <w:t>pieds</w:t>
            </w:r>
            <w:r>
              <w:rPr>
                <w:spacing w:val="-2"/>
                <w:sz w:val="20"/>
              </w:rPr>
              <w:t xml:space="preserve"> </w:t>
            </w:r>
            <w:r>
              <w:rPr>
                <w:sz w:val="20"/>
              </w:rPr>
              <w:t>légèrement décalés.</w:t>
            </w:r>
          </w:p>
          <w:p w14:paraId="6E7877BD" w14:textId="77777777" w:rsidR="00793A4F" w:rsidRDefault="00793A4F" w:rsidP="00493341">
            <w:pPr>
              <w:pStyle w:val="TableParagraph"/>
              <w:spacing w:line="243" w:lineRule="exact"/>
              <w:ind w:left="17"/>
              <w:rPr>
                <w:sz w:val="20"/>
              </w:rPr>
            </w:pPr>
            <w:r>
              <w:rPr>
                <w:sz w:val="20"/>
              </w:rPr>
              <w:t>En</w:t>
            </w:r>
            <w:r>
              <w:rPr>
                <w:spacing w:val="-2"/>
                <w:sz w:val="20"/>
              </w:rPr>
              <w:t xml:space="preserve"> </w:t>
            </w:r>
            <w:r>
              <w:rPr>
                <w:sz w:val="20"/>
              </w:rPr>
              <w:t>étant</w:t>
            </w:r>
            <w:r>
              <w:rPr>
                <w:spacing w:val="-1"/>
                <w:sz w:val="20"/>
              </w:rPr>
              <w:t xml:space="preserve"> </w:t>
            </w:r>
            <w:r>
              <w:rPr>
                <w:sz w:val="20"/>
              </w:rPr>
              <w:t>tenu</w:t>
            </w:r>
            <w:r>
              <w:rPr>
                <w:spacing w:val="-2"/>
                <w:sz w:val="20"/>
              </w:rPr>
              <w:t xml:space="preserve"> </w:t>
            </w:r>
            <w:r>
              <w:rPr>
                <w:sz w:val="20"/>
              </w:rPr>
              <w:t>par</w:t>
            </w:r>
            <w:r>
              <w:rPr>
                <w:spacing w:val="-1"/>
                <w:sz w:val="20"/>
              </w:rPr>
              <w:t xml:space="preserve"> </w:t>
            </w:r>
            <w:r>
              <w:rPr>
                <w:sz w:val="20"/>
              </w:rPr>
              <w:t>les</w:t>
            </w:r>
            <w:r>
              <w:rPr>
                <w:spacing w:val="-4"/>
                <w:sz w:val="20"/>
              </w:rPr>
              <w:t xml:space="preserve"> </w:t>
            </w:r>
            <w:r>
              <w:rPr>
                <w:sz w:val="20"/>
              </w:rPr>
              <w:t>mains,</w:t>
            </w:r>
            <w:r>
              <w:rPr>
                <w:spacing w:val="-1"/>
                <w:sz w:val="20"/>
              </w:rPr>
              <w:t xml:space="preserve"> </w:t>
            </w:r>
            <w:r>
              <w:rPr>
                <w:sz w:val="20"/>
              </w:rPr>
              <w:t>se</w:t>
            </w:r>
            <w:r>
              <w:rPr>
                <w:spacing w:val="-3"/>
                <w:sz w:val="20"/>
              </w:rPr>
              <w:t xml:space="preserve"> </w:t>
            </w:r>
            <w:r>
              <w:rPr>
                <w:sz w:val="20"/>
              </w:rPr>
              <w:t>laisser</w:t>
            </w:r>
            <w:r>
              <w:rPr>
                <w:spacing w:val="-1"/>
                <w:sz w:val="20"/>
              </w:rPr>
              <w:t xml:space="preserve"> </w:t>
            </w:r>
            <w:r>
              <w:rPr>
                <w:sz w:val="20"/>
              </w:rPr>
              <w:t>tomber</w:t>
            </w:r>
            <w:r>
              <w:rPr>
                <w:spacing w:val="-1"/>
                <w:sz w:val="20"/>
              </w:rPr>
              <w:t xml:space="preserve"> </w:t>
            </w:r>
            <w:r>
              <w:rPr>
                <w:sz w:val="20"/>
              </w:rPr>
              <w:t>en</w:t>
            </w:r>
            <w:r>
              <w:rPr>
                <w:spacing w:val="-2"/>
                <w:sz w:val="20"/>
              </w:rPr>
              <w:t xml:space="preserve"> </w:t>
            </w:r>
            <w:r>
              <w:rPr>
                <w:sz w:val="20"/>
              </w:rPr>
              <w:t>arrière.</w:t>
            </w:r>
          </w:p>
          <w:p w14:paraId="1E968DB7" w14:textId="77777777" w:rsidR="00793A4F" w:rsidRDefault="00793A4F" w:rsidP="00493341">
            <w:pPr>
              <w:pStyle w:val="TableParagraph"/>
              <w:ind w:left="17"/>
              <w:rPr>
                <w:sz w:val="20"/>
              </w:rPr>
            </w:pPr>
            <w:r>
              <w:rPr>
                <w:sz w:val="20"/>
              </w:rPr>
              <w:t>Du</w:t>
            </w:r>
            <w:r>
              <w:rPr>
                <w:spacing w:val="-3"/>
                <w:sz w:val="20"/>
              </w:rPr>
              <w:t xml:space="preserve"> </w:t>
            </w:r>
            <w:r>
              <w:rPr>
                <w:sz w:val="20"/>
              </w:rPr>
              <w:t>bord</w:t>
            </w:r>
            <w:r>
              <w:rPr>
                <w:spacing w:val="-2"/>
                <w:sz w:val="20"/>
              </w:rPr>
              <w:t xml:space="preserve"> </w:t>
            </w:r>
            <w:r>
              <w:rPr>
                <w:sz w:val="20"/>
              </w:rPr>
              <w:t>du</w:t>
            </w:r>
            <w:r>
              <w:rPr>
                <w:spacing w:val="-2"/>
                <w:sz w:val="20"/>
              </w:rPr>
              <w:t xml:space="preserve"> </w:t>
            </w:r>
            <w:r>
              <w:rPr>
                <w:sz w:val="20"/>
              </w:rPr>
              <w:t>bassin,</w:t>
            </w:r>
            <w:r>
              <w:rPr>
                <w:spacing w:val="-2"/>
                <w:sz w:val="20"/>
              </w:rPr>
              <w:t xml:space="preserve"> </w:t>
            </w:r>
            <w:r>
              <w:rPr>
                <w:sz w:val="20"/>
              </w:rPr>
              <w:t>chuter</w:t>
            </w:r>
            <w:r>
              <w:rPr>
                <w:spacing w:val="-4"/>
                <w:sz w:val="20"/>
              </w:rPr>
              <w:t xml:space="preserve"> </w:t>
            </w:r>
            <w:r>
              <w:rPr>
                <w:sz w:val="20"/>
              </w:rPr>
              <w:t>en</w:t>
            </w:r>
            <w:r>
              <w:rPr>
                <w:spacing w:val="-2"/>
                <w:sz w:val="20"/>
              </w:rPr>
              <w:t xml:space="preserve"> </w:t>
            </w:r>
            <w:r>
              <w:rPr>
                <w:sz w:val="20"/>
              </w:rPr>
              <w:t>arrière</w:t>
            </w:r>
            <w:r>
              <w:rPr>
                <w:spacing w:val="40"/>
                <w:sz w:val="20"/>
              </w:rPr>
              <w:t xml:space="preserve"> </w:t>
            </w:r>
            <w:r>
              <w:rPr>
                <w:sz w:val="20"/>
              </w:rPr>
              <w:t>et</w:t>
            </w:r>
            <w:r>
              <w:rPr>
                <w:spacing w:val="1"/>
                <w:sz w:val="20"/>
              </w:rPr>
              <w:t xml:space="preserve"> </w:t>
            </w:r>
            <w:r>
              <w:rPr>
                <w:sz w:val="20"/>
              </w:rPr>
              <w:t>se</w:t>
            </w:r>
            <w:r>
              <w:rPr>
                <w:spacing w:val="-3"/>
                <w:sz w:val="20"/>
              </w:rPr>
              <w:t xml:space="preserve"> </w:t>
            </w:r>
            <w:r>
              <w:rPr>
                <w:sz w:val="20"/>
              </w:rPr>
              <w:t>laisser</w:t>
            </w:r>
            <w:r>
              <w:rPr>
                <w:spacing w:val="-3"/>
                <w:sz w:val="20"/>
              </w:rPr>
              <w:t xml:space="preserve"> </w:t>
            </w:r>
            <w:r>
              <w:rPr>
                <w:sz w:val="20"/>
              </w:rPr>
              <w:t>flotter</w:t>
            </w:r>
            <w:r>
              <w:rPr>
                <w:spacing w:val="-2"/>
                <w:sz w:val="20"/>
              </w:rPr>
              <w:t xml:space="preserve"> </w:t>
            </w:r>
            <w:r>
              <w:rPr>
                <w:sz w:val="20"/>
              </w:rPr>
              <w:t>en</w:t>
            </w:r>
            <w:r>
              <w:rPr>
                <w:spacing w:val="1"/>
                <w:sz w:val="20"/>
              </w:rPr>
              <w:t xml:space="preserve"> </w:t>
            </w:r>
            <w:r>
              <w:rPr>
                <w:sz w:val="20"/>
              </w:rPr>
              <w:t>revenir</w:t>
            </w:r>
            <w:r>
              <w:rPr>
                <w:spacing w:val="-2"/>
                <w:sz w:val="20"/>
              </w:rPr>
              <w:t xml:space="preserve"> </w:t>
            </w:r>
            <w:r>
              <w:rPr>
                <w:sz w:val="20"/>
              </w:rPr>
              <w:t>vers</w:t>
            </w:r>
            <w:r>
              <w:rPr>
                <w:spacing w:val="-5"/>
                <w:sz w:val="20"/>
              </w:rPr>
              <w:t xml:space="preserve"> </w:t>
            </w:r>
            <w:r>
              <w:rPr>
                <w:sz w:val="20"/>
              </w:rPr>
              <w:t>le</w:t>
            </w:r>
            <w:r>
              <w:rPr>
                <w:spacing w:val="-3"/>
                <w:sz w:val="20"/>
              </w:rPr>
              <w:t xml:space="preserve"> </w:t>
            </w:r>
            <w:r>
              <w:rPr>
                <w:sz w:val="20"/>
              </w:rPr>
              <w:t>départ.</w:t>
            </w:r>
          </w:p>
          <w:p w14:paraId="10C7694B" w14:textId="77777777" w:rsidR="00793A4F" w:rsidRDefault="00793A4F" w:rsidP="00493341">
            <w:pPr>
              <w:pStyle w:val="TableParagraph"/>
              <w:spacing w:before="1" w:line="232" w:lineRule="exact"/>
              <w:ind w:left="17"/>
              <w:rPr>
                <w:sz w:val="20"/>
              </w:rPr>
            </w:pPr>
            <w:r>
              <w:rPr>
                <w:sz w:val="20"/>
              </w:rPr>
              <w:t>D’un</w:t>
            </w:r>
            <w:r>
              <w:rPr>
                <w:spacing w:val="-3"/>
                <w:sz w:val="20"/>
              </w:rPr>
              <w:t xml:space="preserve"> </w:t>
            </w:r>
            <w:r>
              <w:rPr>
                <w:sz w:val="20"/>
              </w:rPr>
              <w:t>tapis,</w:t>
            </w:r>
            <w:r>
              <w:rPr>
                <w:spacing w:val="-2"/>
                <w:sz w:val="20"/>
              </w:rPr>
              <w:t xml:space="preserve"> </w:t>
            </w:r>
            <w:r>
              <w:rPr>
                <w:sz w:val="20"/>
              </w:rPr>
              <w:t>chuter</w:t>
            </w:r>
            <w:r>
              <w:rPr>
                <w:spacing w:val="-4"/>
                <w:sz w:val="20"/>
              </w:rPr>
              <w:t xml:space="preserve"> </w:t>
            </w:r>
            <w:r>
              <w:rPr>
                <w:sz w:val="20"/>
              </w:rPr>
              <w:t>en</w:t>
            </w:r>
            <w:r>
              <w:rPr>
                <w:spacing w:val="-2"/>
                <w:sz w:val="20"/>
              </w:rPr>
              <w:t xml:space="preserve"> </w:t>
            </w:r>
            <w:r>
              <w:rPr>
                <w:sz w:val="20"/>
              </w:rPr>
              <w:t>arrière,</w:t>
            </w:r>
            <w:r>
              <w:rPr>
                <w:spacing w:val="-2"/>
                <w:sz w:val="20"/>
              </w:rPr>
              <w:t xml:space="preserve"> </w:t>
            </w:r>
            <w:r>
              <w:rPr>
                <w:sz w:val="20"/>
              </w:rPr>
              <w:t>se</w:t>
            </w:r>
            <w:r>
              <w:rPr>
                <w:spacing w:val="-4"/>
                <w:sz w:val="20"/>
              </w:rPr>
              <w:t xml:space="preserve"> </w:t>
            </w:r>
            <w:r>
              <w:rPr>
                <w:sz w:val="20"/>
              </w:rPr>
              <w:t>laisser</w:t>
            </w:r>
            <w:r>
              <w:rPr>
                <w:spacing w:val="-3"/>
                <w:sz w:val="20"/>
              </w:rPr>
              <w:t xml:space="preserve"> </w:t>
            </w:r>
            <w:r>
              <w:rPr>
                <w:sz w:val="20"/>
              </w:rPr>
              <w:t>flotter,</w:t>
            </w:r>
            <w:r>
              <w:rPr>
                <w:spacing w:val="-2"/>
                <w:sz w:val="20"/>
              </w:rPr>
              <w:t xml:space="preserve"> </w:t>
            </w:r>
            <w:r>
              <w:rPr>
                <w:sz w:val="20"/>
              </w:rPr>
              <w:t>se</w:t>
            </w:r>
            <w:r>
              <w:rPr>
                <w:spacing w:val="-3"/>
                <w:sz w:val="20"/>
              </w:rPr>
              <w:t xml:space="preserve"> </w:t>
            </w:r>
            <w:r>
              <w:rPr>
                <w:sz w:val="20"/>
              </w:rPr>
              <w:t>retourner</w:t>
            </w:r>
            <w:r>
              <w:rPr>
                <w:spacing w:val="-1"/>
                <w:sz w:val="20"/>
              </w:rPr>
              <w:t xml:space="preserve"> </w:t>
            </w:r>
            <w:r>
              <w:rPr>
                <w:sz w:val="20"/>
              </w:rPr>
              <w:t>et</w:t>
            </w:r>
            <w:r>
              <w:rPr>
                <w:spacing w:val="-2"/>
                <w:sz w:val="20"/>
              </w:rPr>
              <w:t xml:space="preserve"> </w:t>
            </w:r>
            <w:r>
              <w:rPr>
                <w:sz w:val="20"/>
              </w:rPr>
              <w:t>revenir</w:t>
            </w:r>
            <w:r>
              <w:rPr>
                <w:spacing w:val="-3"/>
                <w:sz w:val="20"/>
              </w:rPr>
              <w:t xml:space="preserve"> </w:t>
            </w:r>
            <w:r>
              <w:rPr>
                <w:sz w:val="20"/>
              </w:rPr>
              <w:t>près</w:t>
            </w:r>
            <w:r>
              <w:rPr>
                <w:spacing w:val="-4"/>
                <w:sz w:val="20"/>
              </w:rPr>
              <w:t xml:space="preserve"> </w:t>
            </w:r>
            <w:r>
              <w:rPr>
                <w:sz w:val="20"/>
              </w:rPr>
              <w:t>du</w:t>
            </w:r>
            <w:r>
              <w:rPr>
                <w:spacing w:val="-2"/>
                <w:sz w:val="20"/>
              </w:rPr>
              <w:t xml:space="preserve"> </w:t>
            </w:r>
            <w:r>
              <w:rPr>
                <w:sz w:val="20"/>
              </w:rPr>
              <w:t>bord</w:t>
            </w:r>
            <w:r>
              <w:rPr>
                <w:spacing w:val="-3"/>
                <w:sz w:val="20"/>
              </w:rPr>
              <w:t xml:space="preserve"> </w:t>
            </w:r>
            <w:r>
              <w:rPr>
                <w:sz w:val="20"/>
              </w:rPr>
              <w:t>du</w:t>
            </w:r>
            <w:r>
              <w:rPr>
                <w:spacing w:val="-2"/>
                <w:sz w:val="20"/>
              </w:rPr>
              <w:t xml:space="preserve"> </w:t>
            </w:r>
            <w:r>
              <w:rPr>
                <w:sz w:val="20"/>
              </w:rPr>
              <w:t>côté.</w:t>
            </w:r>
          </w:p>
        </w:tc>
      </w:tr>
      <w:tr w:rsidR="00793A4F" w14:paraId="3DF5E829" w14:textId="77777777" w:rsidTr="00D843D1">
        <w:trPr>
          <w:trHeight w:val="352"/>
        </w:trPr>
        <w:tc>
          <w:tcPr>
            <w:tcW w:w="2372" w:type="dxa"/>
            <w:vMerge/>
            <w:tcBorders>
              <w:top w:val="nil"/>
            </w:tcBorders>
          </w:tcPr>
          <w:p w14:paraId="3EC77267" w14:textId="77777777" w:rsidR="00793A4F" w:rsidRDefault="00793A4F" w:rsidP="00493341">
            <w:pPr>
              <w:rPr>
                <w:sz w:val="2"/>
                <w:szCs w:val="2"/>
              </w:rPr>
            </w:pPr>
          </w:p>
        </w:tc>
        <w:tc>
          <w:tcPr>
            <w:tcW w:w="11285" w:type="dxa"/>
            <w:shd w:val="clear" w:color="auto" w:fill="FF0000"/>
          </w:tcPr>
          <w:p w14:paraId="047CAC98" w14:textId="77777777" w:rsidR="00793A4F" w:rsidRDefault="00793A4F" w:rsidP="00493341">
            <w:pPr>
              <w:pStyle w:val="TableParagraph"/>
              <w:spacing w:before="47"/>
              <w:ind w:left="17"/>
              <w:rPr>
                <w:b/>
              </w:rPr>
            </w:pPr>
            <w:r>
              <w:rPr>
                <w:rFonts w:ascii="Arial" w:hAnsi="Arial"/>
                <w:b/>
                <w:sz w:val="20"/>
              </w:rPr>
              <w:t>REPERE</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b/>
              </w:rPr>
              <w:t>Entrer</w:t>
            </w:r>
            <w:r>
              <w:rPr>
                <w:b/>
                <w:spacing w:val="-1"/>
              </w:rPr>
              <w:t xml:space="preserve"> </w:t>
            </w:r>
            <w:r>
              <w:rPr>
                <w:b/>
              </w:rPr>
              <w:t>dans</w:t>
            </w:r>
            <w:r>
              <w:rPr>
                <w:b/>
                <w:spacing w:val="-1"/>
              </w:rPr>
              <w:t xml:space="preserve"> </w:t>
            </w:r>
            <w:r>
              <w:rPr>
                <w:b/>
              </w:rPr>
              <w:t>l’eau</w:t>
            </w:r>
            <w:r>
              <w:rPr>
                <w:b/>
                <w:spacing w:val="-3"/>
              </w:rPr>
              <w:t xml:space="preserve"> </w:t>
            </w:r>
            <w:r>
              <w:rPr>
                <w:b/>
              </w:rPr>
              <w:t>en</w:t>
            </w:r>
            <w:r>
              <w:rPr>
                <w:b/>
                <w:spacing w:val="-3"/>
              </w:rPr>
              <w:t xml:space="preserve"> </w:t>
            </w:r>
            <w:r>
              <w:rPr>
                <w:b/>
              </w:rPr>
              <w:t>chutant</w:t>
            </w:r>
            <w:r>
              <w:rPr>
                <w:b/>
                <w:spacing w:val="-2"/>
              </w:rPr>
              <w:t xml:space="preserve"> </w:t>
            </w:r>
            <w:r>
              <w:rPr>
                <w:b/>
              </w:rPr>
              <w:t>en</w:t>
            </w:r>
            <w:r>
              <w:rPr>
                <w:b/>
                <w:spacing w:val="-2"/>
              </w:rPr>
              <w:t xml:space="preserve"> </w:t>
            </w:r>
            <w:r>
              <w:rPr>
                <w:b/>
              </w:rPr>
              <w:t>arrière</w:t>
            </w:r>
            <w:r>
              <w:rPr>
                <w:b/>
                <w:spacing w:val="-2"/>
              </w:rPr>
              <w:t xml:space="preserve"> </w:t>
            </w:r>
            <w:r>
              <w:rPr>
                <w:b/>
              </w:rPr>
              <w:t>puis</w:t>
            </w:r>
            <w:r>
              <w:rPr>
                <w:b/>
                <w:spacing w:val="-2"/>
              </w:rPr>
              <w:t xml:space="preserve"> </w:t>
            </w:r>
            <w:r>
              <w:rPr>
                <w:b/>
              </w:rPr>
              <w:t>enchainer</w:t>
            </w:r>
            <w:r>
              <w:rPr>
                <w:b/>
                <w:spacing w:val="-1"/>
              </w:rPr>
              <w:t xml:space="preserve"> </w:t>
            </w:r>
            <w:r>
              <w:rPr>
                <w:b/>
              </w:rPr>
              <w:t>un</w:t>
            </w:r>
            <w:r>
              <w:rPr>
                <w:b/>
                <w:spacing w:val="-4"/>
              </w:rPr>
              <w:t xml:space="preserve"> </w:t>
            </w:r>
            <w:r>
              <w:rPr>
                <w:b/>
              </w:rPr>
              <w:t>déplacement</w:t>
            </w:r>
            <w:r>
              <w:rPr>
                <w:b/>
                <w:spacing w:val="-1"/>
              </w:rPr>
              <w:t xml:space="preserve"> </w:t>
            </w:r>
            <w:r>
              <w:rPr>
                <w:b/>
              </w:rPr>
              <w:t>de</w:t>
            </w:r>
            <w:r>
              <w:rPr>
                <w:b/>
                <w:spacing w:val="-2"/>
              </w:rPr>
              <w:t xml:space="preserve"> </w:t>
            </w:r>
            <w:r>
              <w:rPr>
                <w:b/>
              </w:rPr>
              <w:t>3,50</w:t>
            </w:r>
            <w:r>
              <w:rPr>
                <w:b/>
                <w:spacing w:val="-4"/>
              </w:rPr>
              <w:t xml:space="preserve"> </w:t>
            </w:r>
            <w:r>
              <w:rPr>
                <w:b/>
              </w:rPr>
              <w:t>mètres.</w:t>
            </w:r>
          </w:p>
        </w:tc>
      </w:tr>
      <w:tr w:rsidR="00793A4F" w14:paraId="0E46855D" w14:textId="77777777" w:rsidTr="00793A4F">
        <w:trPr>
          <w:trHeight w:val="1240"/>
        </w:trPr>
        <w:tc>
          <w:tcPr>
            <w:tcW w:w="2372" w:type="dxa"/>
            <w:vMerge w:val="restart"/>
          </w:tcPr>
          <w:p w14:paraId="1DD8356D" w14:textId="77777777" w:rsidR="00793A4F" w:rsidRDefault="00793A4F" w:rsidP="00493341">
            <w:pPr>
              <w:pStyle w:val="TableParagraph"/>
            </w:pPr>
          </w:p>
          <w:p w14:paraId="0A8669D9" w14:textId="77777777" w:rsidR="00793A4F" w:rsidRDefault="00793A4F" w:rsidP="00493341">
            <w:pPr>
              <w:pStyle w:val="TableParagraph"/>
            </w:pPr>
          </w:p>
          <w:p w14:paraId="619755BD" w14:textId="77777777" w:rsidR="00793A4F" w:rsidRDefault="00793A4F" w:rsidP="00493341">
            <w:pPr>
              <w:pStyle w:val="TableParagraph"/>
              <w:spacing w:before="1"/>
              <w:rPr>
                <w:sz w:val="20"/>
              </w:rPr>
            </w:pPr>
          </w:p>
          <w:p w14:paraId="05C11E70" w14:textId="77777777" w:rsidR="00793A4F" w:rsidRDefault="00793A4F" w:rsidP="00493341">
            <w:pPr>
              <w:pStyle w:val="TableParagraph"/>
              <w:spacing w:before="1"/>
              <w:ind w:left="654"/>
              <w:rPr>
                <w:b/>
              </w:rPr>
            </w:pPr>
            <w:r>
              <w:rPr>
                <w:b/>
                <w:smallCaps/>
              </w:rPr>
              <w:t>s</w:t>
            </w:r>
            <w:r>
              <w:rPr>
                <w:b/>
              </w:rPr>
              <w:t>'équilibrer</w:t>
            </w:r>
          </w:p>
        </w:tc>
        <w:tc>
          <w:tcPr>
            <w:tcW w:w="11285" w:type="dxa"/>
          </w:tcPr>
          <w:p w14:paraId="5CB95BF1" w14:textId="77777777" w:rsidR="00793A4F" w:rsidRDefault="00793A4F" w:rsidP="00493341">
            <w:pPr>
              <w:pStyle w:val="TableParagraph"/>
              <w:spacing w:before="9"/>
              <w:ind w:left="17"/>
              <w:rPr>
                <w:sz w:val="20"/>
              </w:rPr>
            </w:pPr>
            <w:r>
              <w:rPr>
                <w:sz w:val="20"/>
              </w:rPr>
              <w:t>Avec</w:t>
            </w:r>
            <w:r>
              <w:rPr>
                <w:spacing w:val="-3"/>
                <w:sz w:val="20"/>
              </w:rPr>
              <w:t xml:space="preserve"> </w:t>
            </w:r>
            <w:r>
              <w:rPr>
                <w:sz w:val="20"/>
              </w:rPr>
              <w:t>pull</w:t>
            </w:r>
            <w:r>
              <w:rPr>
                <w:spacing w:val="-2"/>
                <w:sz w:val="20"/>
              </w:rPr>
              <w:t xml:space="preserve"> </w:t>
            </w:r>
            <w:proofErr w:type="spellStart"/>
            <w:r>
              <w:rPr>
                <w:sz w:val="20"/>
              </w:rPr>
              <w:t>buoy</w:t>
            </w:r>
            <w:proofErr w:type="spellEnd"/>
            <w:r>
              <w:rPr>
                <w:spacing w:val="-2"/>
                <w:sz w:val="20"/>
              </w:rPr>
              <w:t xml:space="preserve"> </w:t>
            </w:r>
            <w:r>
              <w:rPr>
                <w:sz w:val="20"/>
              </w:rPr>
              <w:t>pour</w:t>
            </w:r>
            <w:r>
              <w:rPr>
                <w:spacing w:val="-1"/>
                <w:sz w:val="20"/>
              </w:rPr>
              <w:t xml:space="preserve"> </w:t>
            </w:r>
            <w:r>
              <w:rPr>
                <w:sz w:val="20"/>
              </w:rPr>
              <w:t>se</w:t>
            </w:r>
            <w:r>
              <w:rPr>
                <w:spacing w:val="-3"/>
                <w:sz w:val="20"/>
              </w:rPr>
              <w:t xml:space="preserve"> </w:t>
            </w:r>
            <w:r>
              <w:rPr>
                <w:sz w:val="20"/>
              </w:rPr>
              <w:t>déplacer,</w:t>
            </w:r>
            <w:r>
              <w:rPr>
                <w:spacing w:val="-2"/>
                <w:sz w:val="20"/>
              </w:rPr>
              <w:t xml:space="preserve"> </w:t>
            </w:r>
            <w:r>
              <w:rPr>
                <w:sz w:val="20"/>
              </w:rPr>
              <w:t>aller</w:t>
            </w:r>
            <w:r>
              <w:rPr>
                <w:spacing w:val="-2"/>
                <w:sz w:val="20"/>
              </w:rPr>
              <w:t xml:space="preserve"> </w:t>
            </w:r>
            <w:r>
              <w:rPr>
                <w:sz w:val="20"/>
              </w:rPr>
              <w:t>d’un</w:t>
            </w:r>
            <w:r>
              <w:rPr>
                <w:spacing w:val="-1"/>
                <w:sz w:val="20"/>
              </w:rPr>
              <w:t xml:space="preserve"> </w:t>
            </w:r>
            <w:r>
              <w:rPr>
                <w:sz w:val="20"/>
              </w:rPr>
              <w:t>repère</w:t>
            </w:r>
            <w:r>
              <w:rPr>
                <w:spacing w:val="-3"/>
                <w:sz w:val="20"/>
              </w:rPr>
              <w:t xml:space="preserve"> </w:t>
            </w:r>
            <w:r>
              <w:rPr>
                <w:sz w:val="20"/>
              </w:rPr>
              <w:t>à</w:t>
            </w:r>
            <w:r>
              <w:rPr>
                <w:spacing w:val="-2"/>
                <w:sz w:val="20"/>
              </w:rPr>
              <w:t xml:space="preserve"> </w:t>
            </w:r>
            <w:r>
              <w:rPr>
                <w:sz w:val="20"/>
              </w:rPr>
              <w:t>un</w:t>
            </w:r>
            <w:r>
              <w:rPr>
                <w:spacing w:val="-1"/>
                <w:sz w:val="20"/>
              </w:rPr>
              <w:t xml:space="preserve"> </w:t>
            </w:r>
            <w:r>
              <w:rPr>
                <w:sz w:val="20"/>
              </w:rPr>
              <w:t>autre,</w:t>
            </w:r>
            <w:r>
              <w:rPr>
                <w:spacing w:val="-2"/>
                <w:sz w:val="20"/>
              </w:rPr>
              <w:t xml:space="preserve"> </w:t>
            </w:r>
            <w:r>
              <w:rPr>
                <w:sz w:val="20"/>
              </w:rPr>
              <w:t>effectuer</w:t>
            </w:r>
            <w:r>
              <w:rPr>
                <w:spacing w:val="-2"/>
                <w:sz w:val="20"/>
              </w:rPr>
              <w:t xml:space="preserve"> </w:t>
            </w:r>
            <w:r>
              <w:rPr>
                <w:sz w:val="20"/>
              </w:rPr>
              <w:t>une</w:t>
            </w:r>
            <w:r>
              <w:rPr>
                <w:spacing w:val="-3"/>
                <w:sz w:val="20"/>
              </w:rPr>
              <w:t xml:space="preserve"> </w:t>
            </w:r>
            <w:r>
              <w:rPr>
                <w:sz w:val="20"/>
              </w:rPr>
              <w:t>étoile</w:t>
            </w:r>
            <w:r>
              <w:rPr>
                <w:spacing w:val="-2"/>
                <w:sz w:val="20"/>
              </w:rPr>
              <w:t xml:space="preserve"> </w:t>
            </w:r>
            <w:r>
              <w:rPr>
                <w:sz w:val="20"/>
              </w:rPr>
              <w:t>ventrale</w:t>
            </w:r>
            <w:r>
              <w:rPr>
                <w:spacing w:val="-3"/>
                <w:sz w:val="20"/>
              </w:rPr>
              <w:t xml:space="preserve"> </w:t>
            </w:r>
            <w:r>
              <w:rPr>
                <w:sz w:val="20"/>
              </w:rPr>
              <w:t>suivie</w:t>
            </w:r>
            <w:r>
              <w:rPr>
                <w:spacing w:val="-4"/>
                <w:sz w:val="20"/>
              </w:rPr>
              <w:t xml:space="preserve"> </w:t>
            </w:r>
            <w:r>
              <w:rPr>
                <w:sz w:val="20"/>
              </w:rPr>
              <w:t>d'une</w:t>
            </w:r>
            <w:r>
              <w:rPr>
                <w:spacing w:val="-2"/>
                <w:sz w:val="20"/>
              </w:rPr>
              <w:t xml:space="preserve"> </w:t>
            </w:r>
            <w:r>
              <w:rPr>
                <w:sz w:val="20"/>
              </w:rPr>
              <w:t>étoile</w:t>
            </w:r>
            <w:r>
              <w:rPr>
                <w:spacing w:val="-4"/>
                <w:sz w:val="20"/>
              </w:rPr>
              <w:t xml:space="preserve"> </w:t>
            </w:r>
            <w:r>
              <w:rPr>
                <w:sz w:val="20"/>
              </w:rPr>
              <w:t>dorsale</w:t>
            </w:r>
            <w:r>
              <w:rPr>
                <w:spacing w:val="-3"/>
                <w:sz w:val="20"/>
              </w:rPr>
              <w:t xml:space="preserve"> </w:t>
            </w:r>
            <w:r>
              <w:rPr>
                <w:sz w:val="20"/>
              </w:rPr>
              <w:t>à</w:t>
            </w:r>
            <w:r>
              <w:rPr>
                <w:spacing w:val="-1"/>
                <w:sz w:val="20"/>
              </w:rPr>
              <w:t xml:space="preserve"> </w:t>
            </w:r>
            <w:r>
              <w:rPr>
                <w:sz w:val="20"/>
              </w:rPr>
              <w:t>chaque</w:t>
            </w:r>
            <w:r>
              <w:rPr>
                <w:spacing w:val="-3"/>
                <w:sz w:val="20"/>
              </w:rPr>
              <w:t xml:space="preserve"> </w:t>
            </w:r>
            <w:r>
              <w:rPr>
                <w:sz w:val="20"/>
              </w:rPr>
              <w:t>repère.</w:t>
            </w:r>
          </w:p>
          <w:p w14:paraId="4E0921AA" w14:textId="77777777" w:rsidR="00793A4F" w:rsidRDefault="00793A4F" w:rsidP="00493341">
            <w:pPr>
              <w:pStyle w:val="TableParagraph"/>
              <w:spacing w:before="1"/>
              <w:ind w:left="17"/>
              <w:rPr>
                <w:sz w:val="20"/>
              </w:rPr>
            </w:pPr>
            <w:r>
              <w:rPr>
                <w:sz w:val="20"/>
              </w:rPr>
              <w:t>Sans</w:t>
            </w:r>
            <w:r>
              <w:rPr>
                <w:spacing w:val="-4"/>
                <w:sz w:val="20"/>
              </w:rPr>
              <w:t xml:space="preserve"> </w:t>
            </w:r>
            <w:r>
              <w:rPr>
                <w:sz w:val="20"/>
              </w:rPr>
              <w:t>matériel,</w:t>
            </w:r>
            <w:r>
              <w:rPr>
                <w:spacing w:val="-1"/>
                <w:sz w:val="20"/>
              </w:rPr>
              <w:t xml:space="preserve"> </w:t>
            </w:r>
            <w:r>
              <w:rPr>
                <w:sz w:val="20"/>
              </w:rPr>
              <w:t>se</w:t>
            </w:r>
            <w:r>
              <w:rPr>
                <w:spacing w:val="-3"/>
                <w:sz w:val="20"/>
              </w:rPr>
              <w:t xml:space="preserve"> </w:t>
            </w:r>
            <w:r>
              <w:rPr>
                <w:sz w:val="20"/>
              </w:rPr>
              <w:t>déplacer</w:t>
            </w:r>
            <w:r>
              <w:rPr>
                <w:spacing w:val="-2"/>
                <w:sz w:val="20"/>
              </w:rPr>
              <w:t xml:space="preserve"> </w:t>
            </w:r>
            <w:r>
              <w:rPr>
                <w:sz w:val="20"/>
              </w:rPr>
              <w:t>d’un</w:t>
            </w:r>
            <w:r>
              <w:rPr>
                <w:spacing w:val="-1"/>
                <w:sz w:val="20"/>
              </w:rPr>
              <w:t xml:space="preserve"> </w:t>
            </w:r>
            <w:r>
              <w:rPr>
                <w:sz w:val="20"/>
              </w:rPr>
              <w:t>repère</w:t>
            </w:r>
            <w:r>
              <w:rPr>
                <w:spacing w:val="-4"/>
                <w:sz w:val="20"/>
              </w:rPr>
              <w:t xml:space="preserve"> </w:t>
            </w:r>
            <w:r>
              <w:rPr>
                <w:sz w:val="20"/>
              </w:rPr>
              <w:t>à</w:t>
            </w:r>
            <w:r>
              <w:rPr>
                <w:spacing w:val="-1"/>
                <w:sz w:val="20"/>
              </w:rPr>
              <w:t xml:space="preserve"> </w:t>
            </w:r>
            <w:r>
              <w:rPr>
                <w:sz w:val="20"/>
              </w:rPr>
              <w:t>un</w:t>
            </w:r>
            <w:r>
              <w:rPr>
                <w:spacing w:val="-2"/>
                <w:sz w:val="20"/>
              </w:rPr>
              <w:t xml:space="preserve"> </w:t>
            </w:r>
            <w:r>
              <w:rPr>
                <w:sz w:val="20"/>
              </w:rPr>
              <w:t>autre</w:t>
            </w:r>
            <w:r>
              <w:rPr>
                <w:spacing w:val="-2"/>
                <w:sz w:val="20"/>
              </w:rPr>
              <w:t xml:space="preserve"> </w:t>
            </w:r>
            <w:r>
              <w:rPr>
                <w:sz w:val="20"/>
              </w:rPr>
              <w:t>en</w:t>
            </w:r>
            <w:r>
              <w:rPr>
                <w:spacing w:val="-2"/>
                <w:sz w:val="20"/>
              </w:rPr>
              <w:t xml:space="preserve"> </w:t>
            </w:r>
            <w:r>
              <w:rPr>
                <w:sz w:val="20"/>
              </w:rPr>
              <w:t>effectuant</w:t>
            </w:r>
            <w:r>
              <w:rPr>
                <w:spacing w:val="-1"/>
                <w:sz w:val="20"/>
              </w:rPr>
              <w:t xml:space="preserve"> </w:t>
            </w:r>
            <w:r>
              <w:rPr>
                <w:sz w:val="20"/>
              </w:rPr>
              <w:t>une</w:t>
            </w:r>
            <w:r>
              <w:rPr>
                <w:spacing w:val="-3"/>
                <w:sz w:val="20"/>
              </w:rPr>
              <w:t xml:space="preserve"> </w:t>
            </w:r>
            <w:r>
              <w:rPr>
                <w:sz w:val="20"/>
              </w:rPr>
              <w:t>étoile</w:t>
            </w:r>
            <w:r>
              <w:rPr>
                <w:spacing w:val="-3"/>
                <w:sz w:val="20"/>
              </w:rPr>
              <w:t xml:space="preserve"> </w:t>
            </w:r>
            <w:r>
              <w:rPr>
                <w:sz w:val="20"/>
              </w:rPr>
              <w:t>ventrale</w:t>
            </w:r>
            <w:r>
              <w:rPr>
                <w:spacing w:val="-3"/>
                <w:sz w:val="20"/>
              </w:rPr>
              <w:t xml:space="preserve"> </w:t>
            </w:r>
            <w:r>
              <w:rPr>
                <w:sz w:val="20"/>
              </w:rPr>
              <w:t>suivie d'une</w:t>
            </w:r>
            <w:r>
              <w:rPr>
                <w:spacing w:val="-3"/>
                <w:sz w:val="20"/>
              </w:rPr>
              <w:t xml:space="preserve"> </w:t>
            </w:r>
            <w:r>
              <w:rPr>
                <w:sz w:val="20"/>
              </w:rPr>
              <w:t>étoile</w:t>
            </w:r>
            <w:r>
              <w:rPr>
                <w:spacing w:val="-3"/>
                <w:sz w:val="20"/>
              </w:rPr>
              <w:t xml:space="preserve"> </w:t>
            </w:r>
            <w:r>
              <w:rPr>
                <w:sz w:val="20"/>
              </w:rPr>
              <w:t>dorsale</w:t>
            </w:r>
            <w:r>
              <w:rPr>
                <w:spacing w:val="-3"/>
                <w:sz w:val="20"/>
              </w:rPr>
              <w:t xml:space="preserve"> </w:t>
            </w:r>
            <w:r>
              <w:rPr>
                <w:sz w:val="20"/>
              </w:rPr>
              <w:t>à</w:t>
            </w:r>
            <w:r>
              <w:rPr>
                <w:spacing w:val="-1"/>
                <w:sz w:val="20"/>
              </w:rPr>
              <w:t xml:space="preserve"> </w:t>
            </w:r>
            <w:r>
              <w:rPr>
                <w:sz w:val="20"/>
              </w:rPr>
              <w:t>chaque</w:t>
            </w:r>
            <w:r>
              <w:rPr>
                <w:spacing w:val="-3"/>
                <w:sz w:val="20"/>
              </w:rPr>
              <w:t xml:space="preserve"> </w:t>
            </w:r>
            <w:r>
              <w:rPr>
                <w:sz w:val="20"/>
              </w:rPr>
              <w:t>repère.</w:t>
            </w:r>
          </w:p>
          <w:p w14:paraId="4F5D4CED" w14:textId="77777777" w:rsidR="00793A4F" w:rsidRDefault="00793A4F" w:rsidP="00493341">
            <w:pPr>
              <w:pStyle w:val="TableParagraph"/>
              <w:spacing w:before="1"/>
              <w:ind w:left="17" w:right="865"/>
              <w:rPr>
                <w:sz w:val="20"/>
              </w:rPr>
            </w:pPr>
            <w:r>
              <w:rPr>
                <w:sz w:val="20"/>
              </w:rPr>
              <w:t>Sans</w:t>
            </w:r>
            <w:r>
              <w:rPr>
                <w:spacing w:val="-5"/>
                <w:sz w:val="20"/>
              </w:rPr>
              <w:t xml:space="preserve"> </w:t>
            </w:r>
            <w:r>
              <w:rPr>
                <w:sz w:val="20"/>
              </w:rPr>
              <w:t>matériel,</w:t>
            </w:r>
            <w:r>
              <w:rPr>
                <w:spacing w:val="-2"/>
                <w:sz w:val="20"/>
              </w:rPr>
              <w:t xml:space="preserve"> </w:t>
            </w:r>
            <w:r>
              <w:rPr>
                <w:sz w:val="20"/>
              </w:rPr>
              <w:t>enchaîner</w:t>
            </w:r>
            <w:r>
              <w:rPr>
                <w:spacing w:val="-2"/>
                <w:sz w:val="20"/>
              </w:rPr>
              <w:t xml:space="preserve"> </w:t>
            </w:r>
            <w:r>
              <w:rPr>
                <w:sz w:val="20"/>
              </w:rPr>
              <w:t>déplacement</w:t>
            </w:r>
            <w:r>
              <w:rPr>
                <w:spacing w:val="-2"/>
                <w:sz w:val="20"/>
              </w:rPr>
              <w:t xml:space="preserve"> </w:t>
            </w:r>
            <w:r>
              <w:rPr>
                <w:sz w:val="20"/>
              </w:rPr>
              <w:t>ventral,</w:t>
            </w:r>
            <w:r>
              <w:rPr>
                <w:spacing w:val="-3"/>
                <w:sz w:val="20"/>
              </w:rPr>
              <w:t xml:space="preserve"> </w:t>
            </w:r>
            <w:r>
              <w:rPr>
                <w:sz w:val="20"/>
              </w:rPr>
              <w:t>étoile</w:t>
            </w:r>
            <w:r>
              <w:rPr>
                <w:spacing w:val="-3"/>
                <w:sz w:val="20"/>
              </w:rPr>
              <w:t xml:space="preserve"> </w:t>
            </w:r>
            <w:r>
              <w:rPr>
                <w:sz w:val="20"/>
              </w:rPr>
              <w:t>ventrale,</w:t>
            </w:r>
            <w:r>
              <w:rPr>
                <w:spacing w:val="-2"/>
                <w:sz w:val="20"/>
              </w:rPr>
              <w:t xml:space="preserve"> </w:t>
            </w:r>
            <w:r>
              <w:rPr>
                <w:sz w:val="20"/>
              </w:rPr>
              <w:t>étoile</w:t>
            </w:r>
            <w:r>
              <w:rPr>
                <w:spacing w:val="-4"/>
                <w:sz w:val="20"/>
              </w:rPr>
              <w:t xml:space="preserve"> </w:t>
            </w:r>
            <w:r>
              <w:rPr>
                <w:sz w:val="20"/>
              </w:rPr>
              <w:t>dorsale,</w:t>
            </w:r>
            <w:r>
              <w:rPr>
                <w:spacing w:val="-2"/>
                <w:sz w:val="20"/>
              </w:rPr>
              <w:t xml:space="preserve"> </w:t>
            </w:r>
            <w:r>
              <w:rPr>
                <w:sz w:val="20"/>
              </w:rPr>
              <w:t>déplacement</w:t>
            </w:r>
            <w:r>
              <w:rPr>
                <w:spacing w:val="-3"/>
                <w:sz w:val="20"/>
              </w:rPr>
              <w:t xml:space="preserve"> </w:t>
            </w:r>
            <w:r>
              <w:rPr>
                <w:sz w:val="20"/>
              </w:rPr>
              <w:t>dorsal</w:t>
            </w:r>
            <w:r>
              <w:rPr>
                <w:spacing w:val="-2"/>
                <w:sz w:val="20"/>
              </w:rPr>
              <w:t xml:space="preserve"> </w:t>
            </w:r>
            <w:r>
              <w:rPr>
                <w:sz w:val="20"/>
              </w:rPr>
              <w:t>sur</w:t>
            </w:r>
            <w:r>
              <w:rPr>
                <w:spacing w:val="-2"/>
                <w:sz w:val="20"/>
              </w:rPr>
              <w:t xml:space="preserve"> </w:t>
            </w:r>
            <w:r>
              <w:rPr>
                <w:sz w:val="20"/>
              </w:rPr>
              <w:t>la</w:t>
            </w:r>
            <w:r>
              <w:rPr>
                <w:spacing w:val="-2"/>
                <w:sz w:val="20"/>
              </w:rPr>
              <w:t xml:space="preserve"> </w:t>
            </w:r>
            <w:r>
              <w:rPr>
                <w:sz w:val="20"/>
              </w:rPr>
              <w:t>largeur</w:t>
            </w:r>
            <w:r>
              <w:rPr>
                <w:spacing w:val="-2"/>
                <w:sz w:val="20"/>
              </w:rPr>
              <w:t xml:space="preserve"> </w:t>
            </w:r>
            <w:r>
              <w:rPr>
                <w:sz w:val="20"/>
              </w:rPr>
              <w:t>d’un</w:t>
            </w:r>
            <w:r>
              <w:rPr>
                <w:spacing w:val="-2"/>
                <w:sz w:val="20"/>
              </w:rPr>
              <w:t xml:space="preserve"> </w:t>
            </w:r>
            <w:r>
              <w:rPr>
                <w:sz w:val="20"/>
              </w:rPr>
              <w:t>bassin.</w:t>
            </w:r>
            <w:r>
              <w:rPr>
                <w:spacing w:val="-42"/>
                <w:sz w:val="20"/>
              </w:rPr>
              <w:t xml:space="preserve"> </w:t>
            </w:r>
            <w:r>
              <w:rPr>
                <w:sz w:val="20"/>
              </w:rPr>
              <w:t>D’un</w:t>
            </w:r>
            <w:r>
              <w:rPr>
                <w:spacing w:val="-1"/>
                <w:sz w:val="20"/>
              </w:rPr>
              <w:t xml:space="preserve"> </w:t>
            </w:r>
            <w:r>
              <w:rPr>
                <w:sz w:val="20"/>
              </w:rPr>
              <w:t>repère</w:t>
            </w:r>
            <w:r>
              <w:rPr>
                <w:spacing w:val="-1"/>
                <w:sz w:val="20"/>
              </w:rPr>
              <w:t xml:space="preserve"> </w:t>
            </w:r>
            <w:r>
              <w:rPr>
                <w:sz w:val="20"/>
              </w:rPr>
              <w:t>à un autre</w:t>
            </w:r>
            <w:r>
              <w:rPr>
                <w:spacing w:val="-1"/>
                <w:sz w:val="20"/>
              </w:rPr>
              <w:t xml:space="preserve"> </w:t>
            </w:r>
            <w:r>
              <w:rPr>
                <w:sz w:val="20"/>
              </w:rPr>
              <w:t>se</w:t>
            </w:r>
            <w:r>
              <w:rPr>
                <w:spacing w:val="-1"/>
                <w:sz w:val="20"/>
              </w:rPr>
              <w:t xml:space="preserve"> </w:t>
            </w:r>
            <w:r>
              <w:rPr>
                <w:sz w:val="20"/>
              </w:rPr>
              <w:t>déplacer en arrière</w:t>
            </w:r>
            <w:r>
              <w:rPr>
                <w:spacing w:val="-1"/>
                <w:sz w:val="20"/>
              </w:rPr>
              <w:t xml:space="preserve"> </w:t>
            </w:r>
            <w:r>
              <w:rPr>
                <w:sz w:val="20"/>
              </w:rPr>
              <w:t>une</w:t>
            </w:r>
            <w:r>
              <w:rPr>
                <w:spacing w:val="-2"/>
                <w:sz w:val="20"/>
              </w:rPr>
              <w:t xml:space="preserve"> </w:t>
            </w:r>
            <w:r>
              <w:rPr>
                <w:sz w:val="20"/>
              </w:rPr>
              <w:t>main en dehors</w:t>
            </w:r>
            <w:r>
              <w:rPr>
                <w:spacing w:val="-2"/>
                <w:sz w:val="20"/>
              </w:rPr>
              <w:t xml:space="preserve"> </w:t>
            </w:r>
            <w:r>
              <w:rPr>
                <w:sz w:val="20"/>
              </w:rPr>
              <w:t>de</w:t>
            </w:r>
            <w:r>
              <w:rPr>
                <w:spacing w:val="-1"/>
                <w:sz w:val="20"/>
              </w:rPr>
              <w:t xml:space="preserve"> </w:t>
            </w:r>
            <w:r>
              <w:rPr>
                <w:sz w:val="20"/>
              </w:rPr>
              <w:t>l’eau.</w:t>
            </w:r>
          </w:p>
          <w:p w14:paraId="495CF597" w14:textId="77777777" w:rsidR="00793A4F" w:rsidRDefault="00793A4F" w:rsidP="00493341">
            <w:pPr>
              <w:pStyle w:val="TableParagraph"/>
              <w:spacing w:line="233" w:lineRule="exact"/>
              <w:ind w:left="17"/>
              <w:rPr>
                <w:sz w:val="20"/>
              </w:rPr>
            </w:pPr>
            <w:r>
              <w:rPr>
                <w:sz w:val="20"/>
              </w:rPr>
              <w:t>À</w:t>
            </w:r>
            <w:r>
              <w:rPr>
                <w:spacing w:val="-3"/>
                <w:sz w:val="20"/>
              </w:rPr>
              <w:t xml:space="preserve"> </w:t>
            </w:r>
            <w:r>
              <w:rPr>
                <w:sz w:val="20"/>
              </w:rPr>
              <w:t>chaque</w:t>
            </w:r>
            <w:r>
              <w:rPr>
                <w:spacing w:val="-2"/>
                <w:sz w:val="20"/>
              </w:rPr>
              <w:t xml:space="preserve"> </w:t>
            </w:r>
            <w:r>
              <w:rPr>
                <w:sz w:val="20"/>
              </w:rPr>
              <w:t>repère,</w:t>
            </w:r>
            <w:r>
              <w:rPr>
                <w:spacing w:val="-2"/>
                <w:sz w:val="20"/>
              </w:rPr>
              <w:t xml:space="preserve"> </w:t>
            </w:r>
            <w:r>
              <w:rPr>
                <w:sz w:val="20"/>
              </w:rPr>
              <w:t>s’arrêter</w:t>
            </w:r>
            <w:r>
              <w:rPr>
                <w:spacing w:val="-2"/>
                <w:sz w:val="20"/>
              </w:rPr>
              <w:t xml:space="preserve"> </w:t>
            </w:r>
            <w:r>
              <w:rPr>
                <w:sz w:val="20"/>
              </w:rPr>
              <w:t>et</w:t>
            </w:r>
            <w:r>
              <w:rPr>
                <w:spacing w:val="1"/>
                <w:sz w:val="20"/>
              </w:rPr>
              <w:t xml:space="preserve"> </w:t>
            </w:r>
            <w:r>
              <w:rPr>
                <w:sz w:val="20"/>
              </w:rPr>
              <w:t>rester</w:t>
            </w:r>
            <w:r>
              <w:rPr>
                <w:spacing w:val="-2"/>
                <w:sz w:val="20"/>
              </w:rPr>
              <w:t xml:space="preserve"> </w:t>
            </w:r>
            <w:r>
              <w:rPr>
                <w:sz w:val="20"/>
              </w:rPr>
              <w:t>sur</w:t>
            </w:r>
            <w:r>
              <w:rPr>
                <w:spacing w:val="-1"/>
                <w:sz w:val="20"/>
              </w:rPr>
              <w:t xml:space="preserve"> </w:t>
            </w:r>
            <w:r>
              <w:rPr>
                <w:sz w:val="20"/>
              </w:rPr>
              <w:t>place</w:t>
            </w:r>
            <w:r>
              <w:rPr>
                <w:spacing w:val="-3"/>
                <w:sz w:val="20"/>
              </w:rPr>
              <w:t xml:space="preserve"> </w:t>
            </w:r>
            <w:r>
              <w:rPr>
                <w:sz w:val="20"/>
              </w:rPr>
              <w:t>quelques</w:t>
            </w:r>
            <w:r>
              <w:rPr>
                <w:spacing w:val="-3"/>
                <w:sz w:val="20"/>
              </w:rPr>
              <w:t xml:space="preserve"> </w:t>
            </w:r>
            <w:r>
              <w:rPr>
                <w:sz w:val="20"/>
              </w:rPr>
              <w:t>secondes</w:t>
            </w:r>
            <w:r>
              <w:rPr>
                <w:spacing w:val="-3"/>
                <w:sz w:val="20"/>
              </w:rPr>
              <w:t xml:space="preserve"> </w:t>
            </w:r>
            <w:r>
              <w:rPr>
                <w:sz w:val="20"/>
              </w:rPr>
              <w:t>une</w:t>
            </w:r>
            <w:r>
              <w:rPr>
                <w:spacing w:val="-3"/>
                <w:sz w:val="20"/>
              </w:rPr>
              <w:t xml:space="preserve"> </w:t>
            </w:r>
            <w:r>
              <w:rPr>
                <w:sz w:val="20"/>
              </w:rPr>
              <w:t>main</w:t>
            </w:r>
            <w:r>
              <w:rPr>
                <w:spacing w:val="-1"/>
                <w:sz w:val="20"/>
              </w:rPr>
              <w:t xml:space="preserve"> </w:t>
            </w:r>
            <w:r>
              <w:rPr>
                <w:sz w:val="20"/>
              </w:rPr>
              <w:t>en</w:t>
            </w:r>
            <w:r>
              <w:rPr>
                <w:spacing w:val="-2"/>
                <w:sz w:val="20"/>
              </w:rPr>
              <w:t xml:space="preserve"> </w:t>
            </w:r>
            <w:r>
              <w:rPr>
                <w:sz w:val="20"/>
              </w:rPr>
              <w:t>dehors</w:t>
            </w:r>
            <w:r>
              <w:rPr>
                <w:spacing w:val="-3"/>
                <w:sz w:val="20"/>
              </w:rPr>
              <w:t xml:space="preserve"> </w:t>
            </w:r>
            <w:r>
              <w:rPr>
                <w:sz w:val="20"/>
              </w:rPr>
              <w:t>de l’eau.</w:t>
            </w:r>
          </w:p>
        </w:tc>
      </w:tr>
      <w:tr w:rsidR="00793A4F" w14:paraId="235B203C" w14:textId="77777777" w:rsidTr="00D843D1">
        <w:trPr>
          <w:trHeight w:val="557"/>
        </w:trPr>
        <w:tc>
          <w:tcPr>
            <w:tcW w:w="2372" w:type="dxa"/>
            <w:vMerge/>
            <w:tcBorders>
              <w:top w:val="nil"/>
            </w:tcBorders>
          </w:tcPr>
          <w:p w14:paraId="4276FCA7" w14:textId="77777777" w:rsidR="00793A4F" w:rsidRDefault="00793A4F" w:rsidP="00493341">
            <w:pPr>
              <w:rPr>
                <w:sz w:val="2"/>
                <w:szCs w:val="2"/>
              </w:rPr>
            </w:pPr>
          </w:p>
        </w:tc>
        <w:tc>
          <w:tcPr>
            <w:tcW w:w="11285" w:type="dxa"/>
            <w:shd w:val="clear" w:color="auto" w:fill="FF0000"/>
          </w:tcPr>
          <w:p w14:paraId="69C77186" w14:textId="77777777" w:rsidR="00793A4F" w:rsidRDefault="00793A4F" w:rsidP="00493341">
            <w:pPr>
              <w:pStyle w:val="TableParagraph"/>
              <w:spacing w:line="270" w:lineRule="atLeast"/>
              <w:ind w:left="17" w:right="60"/>
              <w:rPr>
                <w:b/>
              </w:rPr>
            </w:pPr>
            <w:r>
              <w:rPr>
                <w:rFonts w:ascii="Arial" w:hAnsi="Arial"/>
                <w:b/>
                <w:sz w:val="20"/>
              </w:rPr>
              <w:t xml:space="preserve">REPERE : </w:t>
            </w:r>
            <w:r>
              <w:rPr>
                <w:b/>
              </w:rPr>
              <w:t>Au signal, se maintenir en équilibre vertical pendant 15 sec. Au signal, enchaîner équilibre sur le ventre puis sur</w:t>
            </w:r>
            <w:r>
              <w:rPr>
                <w:b/>
                <w:spacing w:val="-47"/>
              </w:rPr>
              <w:t xml:space="preserve"> </w:t>
            </w:r>
            <w:r>
              <w:rPr>
                <w:b/>
              </w:rPr>
              <w:t>le</w:t>
            </w:r>
            <w:r>
              <w:rPr>
                <w:b/>
                <w:spacing w:val="-1"/>
              </w:rPr>
              <w:t xml:space="preserve"> </w:t>
            </w:r>
            <w:r>
              <w:rPr>
                <w:b/>
              </w:rPr>
              <w:t>dos.</w:t>
            </w:r>
          </w:p>
        </w:tc>
      </w:tr>
      <w:tr w:rsidR="00793A4F" w14:paraId="0E73FA60" w14:textId="77777777" w:rsidTr="00793A4F">
        <w:trPr>
          <w:trHeight w:val="1182"/>
        </w:trPr>
        <w:tc>
          <w:tcPr>
            <w:tcW w:w="2372" w:type="dxa"/>
            <w:vMerge w:val="restart"/>
          </w:tcPr>
          <w:p w14:paraId="79F06F9E" w14:textId="77777777" w:rsidR="00793A4F" w:rsidRDefault="00793A4F" w:rsidP="00493341">
            <w:pPr>
              <w:pStyle w:val="TableParagraph"/>
            </w:pPr>
          </w:p>
          <w:p w14:paraId="17F6E7BA" w14:textId="77777777" w:rsidR="00793A4F" w:rsidRDefault="00793A4F" w:rsidP="00493341">
            <w:pPr>
              <w:pStyle w:val="TableParagraph"/>
            </w:pPr>
          </w:p>
          <w:p w14:paraId="762490A0" w14:textId="77777777" w:rsidR="00793A4F" w:rsidRDefault="00793A4F" w:rsidP="00493341">
            <w:pPr>
              <w:pStyle w:val="TableParagraph"/>
              <w:spacing w:before="169"/>
              <w:ind w:left="123" w:right="107"/>
              <w:jc w:val="center"/>
              <w:rPr>
                <w:b/>
              </w:rPr>
            </w:pPr>
            <w:r>
              <w:rPr>
                <w:b/>
                <w:smallCaps/>
                <w:w w:val="105"/>
              </w:rPr>
              <w:t>s</w:t>
            </w:r>
            <w:r>
              <w:rPr>
                <w:b/>
                <w:w w:val="105"/>
              </w:rPr>
              <w:t>'immerger</w:t>
            </w:r>
          </w:p>
          <w:p w14:paraId="73CD43F5" w14:textId="77777777" w:rsidR="00793A4F" w:rsidRDefault="00793A4F" w:rsidP="00493341">
            <w:pPr>
              <w:pStyle w:val="TableParagraph"/>
              <w:spacing w:before="1"/>
              <w:ind w:left="123" w:right="111"/>
              <w:jc w:val="center"/>
              <w:rPr>
                <w:b/>
              </w:rPr>
            </w:pPr>
            <w:r>
              <w:rPr>
                <w:b/>
              </w:rPr>
              <w:t>Explorer</w:t>
            </w:r>
            <w:r>
              <w:rPr>
                <w:b/>
                <w:spacing w:val="-4"/>
              </w:rPr>
              <w:t xml:space="preserve"> </w:t>
            </w:r>
            <w:r>
              <w:rPr>
                <w:b/>
              </w:rPr>
              <w:t>la</w:t>
            </w:r>
            <w:r>
              <w:rPr>
                <w:b/>
                <w:spacing w:val="-3"/>
              </w:rPr>
              <w:t xml:space="preserve"> </w:t>
            </w:r>
            <w:r>
              <w:rPr>
                <w:b/>
              </w:rPr>
              <w:t>profondeur</w:t>
            </w:r>
          </w:p>
        </w:tc>
        <w:tc>
          <w:tcPr>
            <w:tcW w:w="11285" w:type="dxa"/>
          </w:tcPr>
          <w:p w14:paraId="24B4F555" w14:textId="77777777" w:rsidR="00793A4F" w:rsidRDefault="00793A4F" w:rsidP="00493341">
            <w:pPr>
              <w:pStyle w:val="TableParagraph"/>
              <w:spacing w:before="26"/>
              <w:ind w:left="17"/>
              <w:rPr>
                <w:sz w:val="20"/>
              </w:rPr>
            </w:pPr>
            <w:r>
              <w:rPr>
                <w:sz w:val="20"/>
              </w:rPr>
              <w:t>S’allonger</w:t>
            </w:r>
            <w:r>
              <w:rPr>
                <w:spacing w:val="-2"/>
                <w:sz w:val="20"/>
              </w:rPr>
              <w:t xml:space="preserve"> </w:t>
            </w:r>
            <w:r>
              <w:rPr>
                <w:sz w:val="20"/>
              </w:rPr>
              <w:t>à</w:t>
            </w:r>
            <w:r>
              <w:rPr>
                <w:spacing w:val="-2"/>
                <w:sz w:val="20"/>
              </w:rPr>
              <w:t xml:space="preserve"> </w:t>
            </w:r>
            <w:r>
              <w:rPr>
                <w:sz w:val="20"/>
              </w:rPr>
              <w:t>plat</w:t>
            </w:r>
            <w:r>
              <w:rPr>
                <w:spacing w:val="-2"/>
                <w:sz w:val="20"/>
              </w:rPr>
              <w:t xml:space="preserve"> </w:t>
            </w:r>
            <w:r>
              <w:rPr>
                <w:sz w:val="20"/>
              </w:rPr>
              <w:t>ventre,</w:t>
            </w:r>
            <w:r>
              <w:rPr>
                <w:spacing w:val="-2"/>
                <w:sz w:val="20"/>
              </w:rPr>
              <w:t xml:space="preserve"> </w:t>
            </w:r>
            <w:r>
              <w:rPr>
                <w:sz w:val="20"/>
              </w:rPr>
              <w:t>le</w:t>
            </w:r>
            <w:r>
              <w:rPr>
                <w:spacing w:val="-4"/>
                <w:sz w:val="20"/>
              </w:rPr>
              <w:t xml:space="preserve"> </w:t>
            </w:r>
            <w:r>
              <w:rPr>
                <w:sz w:val="20"/>
              </w:rPr>
              <w:t>buste</w:t>
            </w:r>
            <w:r>
              <w:rPr>
                <w:spacing w:val="-3"/>
                <w:sz w:val="20"/>
              </w:rPr>
              <w:t xml:space="preserve"> </w:t>
            </w:r>
            <w:r>
              <w:rPr>
                <w:sz w:val="20"/>
              </w:rPr>
              <w:t>à</w:t>
            </w:r>
            <w:r>
              <w:rPr>
                <w:spacing w:val="-1"/>
                <w:sz w:val="20"/>
              </w:rPr>
              <w:t xml:space="preserve"> </w:t>
            </w:r>
            <w:r>
              <w:rPr>
                <w:sz w:val="20"/>
              </w:rPr>
              <w:t>la</w:t>
            </w:r>
            <w:r>
              <w:rPr>
                <w:spacing w:val="-2"/>
                <w:sz w:val="20"/>
              </w:rPr>
              <w:t xml:space="preserve"> </w:t>
            </w:r>
            <w:r>
              <w:rPr>
                <w:sz w:val="20"/>
              </w:rPr>
              <w:t>surface</w:t>
            </w:r>
            <w:r>
              <w:rPr>
                <w:spacing w:val="-3"/>
                <w:sz w:val="20"/>
              </w:rPr>
              <w:t xml:space="preserve"> </w:t>
            </w:r>
            <w:r>
              <w:rPr>
                <w:sz w:val="20"/>
              </w:rPr>
              <w:t>de</w:t>
            </w:r>
            <w:r>
              <w:rPr>
                <w:spacing w:val="-3"/>
                <w:sz w:val="20"/>
              </w:rPr>
              <w:t xml:space="preserve"> </w:t>
            </w:r>
            <w:r>
              <w:rPr>
                <w:sz w:val="20"/>
              </w:rPr>
              <w:t>l’eau</w:t>
            </w:r>
            <w:r>
              <w:rPr>
                <w:spacing w:val="-1"/>
                <w:sz w:val="20"/>
              </w:rPr>
              <w:t xml:space="preserve"> </w:t>
            </w:r>
            <w:r>
              <w:rPr>
                <w:sz w:val="20"/>
              </w:rPr>
              <w:t>puis</w:t>
            </w:r>
            <w:r>
              <w:rPr>
                <w:spacing w:val="-4"/>
                <w:sz w:val="20"/>
              </w:rPr>
              <w:t xml:space="preserve"> </w:t>
            </w:r>
            <w:r>
              <w:rPr>
                <w:sz w:val="20"/>
              </w:rPr>
              <w:t>basculer verticalement</w:t>
            </w:r>
            <w:r>
              <w:rPr>
                <w:spacing w:val="-1"/>
                <w:sz w:val="20"/>
              </w:rPr>
              <w:t xml:space="preserve"> </w:t>
            </w:r>
            <w:r>
              <w:rPr>
                <w:sz w:val="20"/>
              </w:rPr>
              <w:t>avec</w:t>
            </w:r>
            <w:r>
              <w:rPr>
                <w:spacing w:val="-3"/>
                <w:sz w:val="20"/>
              </w:rPr>
              <w:t xml:space="preserve"> </w:t>
            </w:r>
            <w:r>
              <w:rPr>
                <w:sz w:val="20"/>
              </w:rPr>
              <w:t>une</w:t>
            </w:r>
            <w:r>
              <w:rPr>
                <w:spacing w:val="-1"/>
                <w:sz w:val="20"/>
              </w:rPr>
              <w:t xml:space="preserve"> </w:t>
            </w:r>
            <w:r>
              <w:rPr>
                <w:sz w:val="20"/>
              </w:rPr>
              <w:t>aide</w:t>
            </w:r>
            <w:r>
              <w:rPr>
                <w:spacing w:val="-3"/>
                <w:sz w:val="20"/>
              </w:rPr>
              <w:t xml:space="preserve"> </w:t>
            </w:r>
            <w:r>
              <w:rPr>
                <w:sz w:val="20"/>
              </w:rPr>
              <w:t>extérieure</w:t>
            </w:r>
            <w:r>
              <w:rPr>
                <w:spacing w:val="-3"/>
                <w:sz w:val="20"/>
              </w:rPr>
              <w:t xml:space="preserve"> </w:t>
            </w:r>
            <w:r>
              <w:rPr>
                <w:sz w:val="20"/>
              </w:rPr>
              <w:t>qui</w:t>
            </w:r>
            <w:r>
              <w:rPr>
                <w:spacing w:val="-2"/>
                <w:sz w:val="20"/>
              </w:rPr>
              <w:t xml:space="preserve"> </w:t>
            </w:r>
            <w:r>
              <w:rPr>
                <w:sz w:val="20"/>
              </w:rPr>
              <w:t>soulève</w:t>
            </w:r>
            <w:r>
              <w:rPr>
                <w:spacing w:val="-3"/>
                <w:sz w:val="20"/>
              </w:rPr>
              <w:t xml:space="preserve"> </w:t>
            </w:r>
            <w:r>
              <w:rPr>
                <w:sz w:val="20"/>
              </w:rPr>
              <w:t>les</w:t>
            </w:r>
            <w:r>
              <w:rPr>
                <w:spacing w:val="-3"/>
                <w:sz w:val="20"/>
              </w:rPr>
              <w:t xml:space="preserve"> </w:t>
            </w:r>
            <w:r>
              <w:rPr>
                <w:sz w:val="20"/>
              </w:rPr>
              <w:t>jambes.</w:t>
            </w:r>
            <w:r>
              <w:rPr>
                <w:spacing w:val="1"/>
                <w:sz w:val="20"/>
              </w:rPr>
              <w:t xml:space="preserve"> </w:t>
            </w:r>
            <w:r>
              <w:rPr>
                <w:sz w:val="20"/>
              </w:rPr>
              <w:t>Descendre</w:t>
            </w:r>
            <w:r>
              <w:rPr>
                <w:spacing w:val="-2"/>
                <w:sz w:val="20"/>
              </w:rPr>
              <w:t xml:space="preserve"> </w:t>
            </w:r>
            <w:r>
              <w:rPr>
                <w:sz w:val="20"/>
              </w:rPr>
              <w:t>un</w:t>
            </w:r>
            <w:r>
              <w:rPr>
                <w:spacing w:val="-1"/>
                <w:sz w:val="20"/>
              </w:rPr>
              <w:t xml:space="preserve"> </w:t>
            </w:r>
            <w:r>
              <w:rPr>
                <w:sz w:val="20"/>
              </w:rPr>
              <w:t>toboggan</w:t>
            </w:r>
            <w:r>
              <w:rPr>
                <w:spacing w:val="-1"/>
                <w:sz w:val="20"/>
              </w:rPr>
              <w:t xml:space="preserve"> </w:t>
            </w:r>
            <w:r>
              <w:rPr>
                <w:sz w:val="20"/>
              </w:rPr>
              <w:t>sur</w:t>
            </w:r>
            <w:r>
              <w:rPr>
                <w:spacing w:val="-1"/>
                <w:sz w:val="20"/>
              </w:rPr>
              <w:t xml:space="preserve"> </w:t>
            </w:r>
            <w:r>
              <w:rPr>
                <w:sz w:val="20"/>
              </w:rPr>
              <w:t>le</w:t>
            </w:r>
            <w:r>
              <w:rPr>
                <w:spacing w:val="1"/>
                <w:sz w:val="20"/>
              </w:rPr>
              <w:t xml:space="preserve"> </w:t>
            </w:r>
            <w:r>
              <w:rPr>
                <w:sz w:val="20"/>
              </w:rPr>
              <w:t>ventre</w:t>
            </w:r>
            <w:r>
              <w:rPr>
                <w:spacing w:val="-2"/>
                <w:sz w:val="20"/>
              </w:rPr>
              <w:t xml:space="preserve"> </w:t>
            </w:r>
            <w:r>
              <w:rPr>
                <w:sz w:val="20"/>
              </w:rPr>
              <w:t>pour</w:t>
            </w:r>
            <w:r>
              <w:rPr>
                <w:spacing w:val="-1"/>
                <w:sz w:val="20"/>
              </w:rPr>
              <w:t xml:space="preserve"> </w:t>
            </w:r>
            <w:r>
              <w:rPr>
                <w:sz w:val="20"/>
              </w:rPr>
              <w:t>passer</w:t>
            </w:r>
            <w:r>
              <w:rPr>
                <w:spacing w:val="-1"/>
                <w:sz w:val="20"/>
              </w:rPr>
              <w:t xml:space="preserve"> </w:t>
            </w:r>
            <w:r>
              <w:rPr>
                <w:sz w:val="20"/>
              </w:rPr>
              <w:t>à l’intérieur</w:t>
            </w:r>
            <w:r>
              <w:rPr>
                <w:spacing w:val="-1"/>
                <w:sz w:val="20"/>
              </w:rPr>
              <w:t xml:space="preserve"> </w:t>
            </w:r>
            <w:r>
              <w:rPr>
                <w:sz w:val="20"/>
              </w:rPr>
              <w:t>d’un</w:t>
            </w:r>
            <w:r>
              <w:rPr>
                <w:spacing w:val="-1"/>
                <w:sz w:val="20"/>
              </w:rPr>
              <w:t xml:space="preserve"> </w:t>
            </w:r>
            <w:r>
              <w:rPr>
                <w:sz w:val="20"/>
              </w:rPr>
              <w:t>cerceau posé</w:t>
            </w:r>
            <w:r>
              <w:rPr>
                <w:spacing w:val="-2"/>
                <w:sz w:val="20"/>
              </w:rPr>
              <w:t xml:space="preserve"> </w:t>
            </w:r>
            <w:r>
              <w:rPr>
                <w:sz w:val="20"/>
              </w:rPr>
              <w:t>sur l’eau</w:t>
            </w:r>
            <w:r>
              <w:rPr>
                <w:spacing w:val="2"/>
                <w:sz w:val="20"/>
              </w:rPr>
              <w:t xml:space="preserve"> </w:t>
            </w:r>
            <w:r>
              <w:rPr>
                <w:sz w:val="20"/>
              </w:rPr>
              <w:t>ou</w:t>
            </w:r>
            <w:r>
              <w:rPr>
                <w:spacing w:val="-1"/>
                <w:sz w:val="20"/>
              </w:rPr>
              <w:t xml:space="preserve"> </w:t>
            </w:r>
            <w:r>
              <w:rPr>
                <w:sz w:val="20"/>
              </w:rPr>
              <w:t>vertical</w:t>
            </w:r>
            <w:r>
              <w:rPr>
                <w:spacing w:val="-1"/>
                <w:sz w:val="20"/>
              </w:rPr>
              <w:t xml:space="preserve"> </w:t>
            </w:r>
            <w:r>
              <w:rPr>
                <w:sz w:val="20"/>
              </w:rPr>
              <w:t>dans</w:t>
            </w:r>
            <w:r>
              <w:rPr>
                <w:spacing w:val="-2"/>
                <w:sz w:val="20"/>
              </w:rPr>
              <w:t xml:space="preserve"> </w:t>
            </w:r>
            <w:r>
              <w:rPr>
                <w:sz w:val="20"/>
              </w:rPr>
              <w:t>l’eau.</w:t>
            </w:r>
          </w:p>
          <w:p w14:paraId="59CD5135" w14:textId="4E89E62E" w:rsidR="00793A4F" w:rsidRDefault="00793A4F" w:rsidP="00793A4F">
            <w:pPr>
              <w:pStyle w:val="TableParagraph"/>
              <w:spacing w:line="243" w:lineRule="exact"/>
              <w:ind w:left="17"/>
              <w:rPr>
                <w:sz w:val="20"/>
              </w:rPr>
            </w:pPr>
            <w:r>
              <w:rPr>
                <w:sz w:val="20"/>
              </w:rPr>
              <w:t>Rjoindre</w:t>
            </w:r>
            <w:r>
              <w:rPr>
                <w:spacing w:val="-4"/>
                <w:sz w:val="20"/>
              </w:rPr>
              <w:t xml:space="preserve"> </w:t>
            </w:r>
            <w:r>
              <w:rPr>
                <w:sz w:val="20"/>
              </w:rPr>
              <w:t>une</w:t>
            </w:r>
            <w:r>
              <w:rPr>
                <w:spacing w:val="-4"/>
                <w:sz w:val="20"/>
              </w:rPr>
              <w:t xml:space="preserve"> </w:t>
            </w:r>
            <w:r>
              <w:rPr>
                <w:sz w:val="20"/>
              </w:rPr>
              <w:t>ligne</w:t>
            </w:r>
            <w:r>
              <w:rPr>
                <w:spacing w:val="-4"/>
                <w:sz w:val="20"/>
              </w:rPr>
              <w:t xml:space="preserve"> </w:t>
            </w:r>
            <w:r>
              <w:rPr>
                <w:sz w:val="20"/>
              </w:rPr>
              <w:t>d'eau</w:t>
            </w:r>
            <w:r>
              <w:rPr>
                <w:spacing w:val="-2"/>
                <w:sz w:val="20"/>
              </w:rPr>
              <w:t xml:space="preserve"> </w:t>
            </w:r>
            <w:r>
              <w:rPr>
                <w:sz w:val="20"/>
              </w:rPr>
              <w:t>tendue</w:t>
            </w:r>
            <w:r>
              <w:rPr>
                <w:spacing w:val="-4"/>
                <w:sz w:val="20"/>
              </w:rPr>
              <w:t xml:space="preserve"> </w:t>
            </w:r>
            <w:r>
              <w:rPr>
                <w:sz w:val="20"/>
              </w:rPr>
              <w:t>et</w:t>
            </w:r>
            <w:r>
              <w:rPr>
                <w:spacing w:val="-3"/>
                <w:sz w:val="20"/>
              </w:rPr>
              <w:t xml:space="preserve"> </w:t>
            </w:r>
            <w:r>
              <w:rPr>
                <w:sz w:val="20"/>
              </w:rPr>
              <w:t>l'utiliser</w:t>
            </w:r>
            <w:r>
              <w:rPr>
                <w:spacing w:val="-3"/>
                <w:sz w:val="20"/>
              </w:rPr>
              <w:t xml:space="preserve"> </w:t>
            </w:r>
            <w:r>
              <w:rPr>
                <w:sz w:val="20"/>
              </w:rPr>
              <w:t>pour</w:t>
            </w:r>
            <w:r>
              <w:rPr>
                <w:spacing w:val="-3"/>
                <w:sz w:val="20"/>
              </w:rPr>
              <w:t xml:space="preserve"> </w:t>
            </w:r>
            <w:r>
              <w:rPr>
                <w:sz w:val="20"/>
              </w:rPr>
              <w:t>effectuer</w:t>
            </w:r>
            <w:r>
              <w:rPr>
                <w:spacing w:val="-1"/>
                <w:sz w:val="20"/>
              </w:rPr>
              <w:t xml:space="preserve"> </w:t>
            </w:r>
            <w:r>
              <w:rPr>
                <w:sz w:val="20"/>
              </w:rPr>
              <w:t>un</w:t>
            </w:r>
            <w:r>
              <w:rPr>
                <w:spacing w:val="-3"/>
                <w:sz w:val="20"/>
              </w:rPr>
              <w:t xml:space="preserve"> </w:t>
            </w:r>
            <w:r>
              <w:rPr>
                <w:sz w:val="20"/>
              </w:rPr>
              <w:t>plongeon</w:t>
            </w:r>
            <w:r>
              <w:rPr>
                <w:spacing w:val="-3"/>
                <w:sz w:val="20"/>
              </w:rPr>
              <w:t xml:space="preserve"> </w:t>
            </w:r>
            <w:r>
              <w:rPr>
                <w:sz w:val="20"/>
              </w:rPr>
              <w:t>canard.</w:t>
            </w:r>
          </w:p>
          <w:p w14:paraId="34B13CBD" w14:textId="77777777" w:rsidR="00793A4F" w:rsidRDefault="00793A4F" w:rsidP="00493341">
            <w:pPr>
              <w:pStyle w:val="TableParagraph"/>
              <w:spacing w:before="1"/>
              <w:ind w:left="17"/>
              <w:rPr>
                <w:sz w:val="20"/>
              </w:rPr>
            </w:pPr>
            <w:r>
              <w:rPr>
                <w:sz w:val="20"/>
              </w:rPr>
              <w:t>Dans</w:t>
            </w:r>
            <w:r>
              <w:rPr>
                <w:spacing w:val="-4"/>
                <w:sz w:val="20"/>
              </w:rPr>
              <w:t xml:space="preserve"> </w:t>
            </w:r>
            <w:r>
              <w:rPr>
                <w:sz w:val="20"/>
              </w:rPr>
              <w:t>une</w:t>
            </w:r>
            <w:r>
              <w:rPr>
                <w:spacing w:val="-3"/>
                <w:sz w:val="20"/>
              </w:rPr>
              <w:t xml:space="preserve"> </w:t>
            </w:r>
            <w:r>
              <w:rPr>
                <w:sz w:val="20"/>
              </w:rPr>
              <w:t>profondeur</w:t>
            </w:r>
            <w:r>
              <w:rPr>
                <w:spacing w:val="-2"/>
                <w:sz w:val="20"/>
              </w:rPr>
              <w:t xml:space="preserve"> </w:t>
            </w:r>
            <w:r>
              <w:rPr>
                <w:sz w:val="20"/>
              </w:rPr>
              <w:t>maximale</w:t>
            </w:r>
            <w:r>
              <w:rPr>
                <w:spacing w:val="-4"/>
                <w:sz w:val="20"/>
              </w:rPr>
              <w:t xml:space="preserve"> </w:t>
            </w:r>
            <w:r>
              <w:rPr>
                <w:sz w:val="20"/>
              </w:rPr>
              <w:t>de</w:t>
            </w:r>
            <w:r>
              <w:rPr>
                <w:spacing w:val="-3"/>
                <w:sz w:val="20"/>
              </w:rPr>
              <w:t xml:space="preserve"> </w:t>
            </w:r>
            <w:r>
              <w:rPr>
                <w:sz w:val="20"/>
              </w:rPr>
              <w:t>1,50</w:t>
            </w:r>
            <w:r>
              <w:rPr>
                <w:spacing w:val="-3"/>
                <w:sz w:val="20"/>
              </w:rPr>
              <w:t xml:space="preserve"> </w:t>
            </w:r>
            <w:r>
              <w:rPr>
                <w:sz w:val="20"/>
              </w:rPr>
              <w:t>mètre,</w:t>
            </w:r>
            <w:r>
              <w:rPr>
                <w:spacing w:val="1"/>
                <w:sz w:val="20"/>
              </w:rPr>
              <w:t xml:space="preserve"> </w:t>
            </w:r>
            <w:r>
              <w:rPr>
                <w:sz w:val="20"/>
              </w:rPr>
              <w:t>suivre</w:t>
            </w:r>
            <w:r>
              <w:rPr>
                <w:spacing w:val="-2"/>
                <w:sz w:val="20"/>
              </w:rPr>
              <w:t xml:space="preserve"> </w:t>
            </w:r>
            <w:r>
              <w:rPr>
                <w:sz w:val="20"/>
              </w:rPr>
              <w:t>un</w:t>
            </w:r>
            <w:r>
              <w:rPr>
                <w:spacing w:val="-2"/>
                <w:sz w:val="20"/>
              </w:rPr>
              <w:t xml:space="preserve"> </w:t>
            </w:r>
            <w:r>
              <w:rPr>
                <w:sz w:val="20"/>
              </w:rPr>
              <w:t>parcours</w:t>
            </w:r>
            <w:r>
              <w:rPr>
                <w:spacing w:val="-4"/>
                <w:sz w:val="20"/>
              </w:rPr>
              <w:t xml:space="preserve"> </w:t>
            </w:r>
            <w:r>
              <w:rPr>
                <w:sz w:val="20"/>
              </w:rPr>
              <w:t>de</w:t>
            </w:r>
            <w:r>
              <w:rPr>
                <w:spacing w:val="-3"/>
                <w:sz w:val="20"/>
              </w:rPr>
              <w:t xml:space="preserve"> </w:t>
            </w:r>
            <w:r>
              <w:rPr>
                <w:sz w:val="20"/>
              </w:rPr>
              <w:t>cerceaux</w:t>
            </w:r>
            <w:r>
              <w:rPr>
                <w:spacing w:val="-2"/>
                <w:sz w:val="20"/>
              </w:rPr>
              <w:t xml:space="preserve"> </w:t>
            </w:r>
            <w:r>
              <w:rPr>
                <w:sz w:val="20"/>
              </w:rPr>
              <w:t>lestés</w:t>
            </w:r>
            <w:r>
              <w:rPr>
                <w:spacing w:val="-4"/>
                <w:sz w:val="20"/>
              </w:rPr>
              <w:t xml:space="preserve"> </w:t>
            </w:r>
            <w:r>
              <w:rPr>
                <w:sz w:val="20"/>
              </w:rPr>
              <w:t>à</w:t>
            </w:r>
            <w:r>
              <w:rPr>
                <w:spacing w:val="-2"/>
                <w:sz w:val="20"/>
              </w:rPr>
              <w:t xml:space="preserve"> </w:t>
            </w:r>
            <w:r>
              <w:rPr>
                <w:sz w:val="20"/>
              </w:rPr>
              <w:t>différentes</w:t>
            </w:r>
            <w:r>
              <w:rPr>
                <w:spacing w:val="-3"/>
                <w:sz w:val="20"/>
              </w:rPr>
              <w:t xml:space="preserve"> </w:t>
            </w:r>
            <w:r>
              <w:rPr>
                <w:sz w:val="20"/>
              </w:rPr>
              <w:t>hauteurs.</w:t>
            </w:r>
          </w:p>
        </w:tc>
      </w:tr>
      <w:tr w:rsidR="00793A4F" w14:paraId="5C88EB2B" w14:textId="77777777" w:rsidTr="00D843D1">
        <w:trPr>
          <w:trHeight w:val="396"/>
        </w:trPr>
        <w:tc>
          <w:tcPr>
            <w:tcW w:w="2372" w:type="dxa"/>
            <w:vMerge/>
            <w:tcBorders>
              <w:top w:val="nil"/>
            </w:tcBorders>
          </w:tcPr>
          <w:p w14:paraId="1258F4F1" w14:textId="77777777" w:rsidR="00793A4F" w:rsidRDefault="00793A4F" w:rsidP="00493341">
            <w:pPr>
              <w:rPr>
                <w:sz w:val="2"/>
                <w:szCs w:val="2"/>
              </w:rPr>
            </w:pPr>
          </w:p>
        </w:tc>
        <w:tc>
          <w:tcPr>
            <w:tcW w:w="11285" w:type="dxa"/>
            <w:shd w:val="clear" w:color="auto" w:fill="FF0000"/>
          </w:tcPr>
          <w:p w14:paraId="79B980A3" w14:textId="77777777" w:rsidR="00793A4F" w:rsidRDefault="00793A4F" w:rsidP="00493341">
            <w:pPr>
              <w:pStyle w:val="TableParagraph"/>
              <w:spacing w:before="68"/>
              <w:ind w:left="17"/>
              <w:rPr>
                <w:b/>
              </w:rPr>
            </w:pPr>
            <w:r>
              <w:rPr>
                <w:rFonts w:ascii="Arial" w:hAnsi="Arial"/>
                <w:b/>
                <w:sz w:val="20"/>
              </w:rPr>
              <w:t>REPERE</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b/>
              </w:rPr>
              <w:t>Dans</w:t>
            </w:r>
            <w:r>
              <w:rPr>
                <w:b/>
                <w:spacing w:val="-2"/>
              </w:rPr>
              <w:t xml:space="preserve"> </w:t>
            </w:r>
            <w:r>
              <w:rPr>
                <w:b/>
              </w:rPr>
              <w:t>un</w:t>
            </w:r>
            <w:r>
              <w:rPr>
                <w:b/>
                <w:spacing w:val="-3"/>
              </w:rPr>
              <w:t xml:space="preserve"> </w:t>
            </w:r>
            <w:r>
              <w:rPr>
                <w:b/>
              </w:rPr>
              <w:t>parcours,</w:t>
            </w:r>
            <w:r>
              <w:rPr>
                <w:b/>
                <w:spacing w:val="-1"/>
              </w:rPr>
              <w:t xml:space="preserve"> </w:t>
            </w:r>
            <w:r>
              <w:rPr>
                <w:b/>
              </w:rPr>
              <w:t>effectuer</w:t>
            </w:r>
            <w:r>
              <w:rPr>
                <w:b/>
                <w:spacing w:val="-1"/>
              </w:rPr>
              <w:t xml:space="preserve"> </w:t>
            </w:r>
            <w:r>
              <w:rPr>
                <w:b/>
              </w:rPr>
              <w:t>deux</w:t>
            </w:r>
            <w:r>
              <w:rPr>
                <w:b/>
                <w:spacing w:val="-3"/>
              </w:rPr>
              <w:t xml:space="preserve"> </w:t>
            </w:r>
            <w:r>
              <w:rPr>
                <w:b/>
              </w:rPr>
              <w:t>immersions</w:t>
            </w:r>
            <w:r>
              <w:rPr>
                <w:b/>
                <w:spacing w:val="-1"/>
              </w:rPr>
              <w:t xml:space="preserve"> </w:t>
            </w:r>
            <w:r>
              <w:rPr>
                <w:b/>
              </w:rPr>
              <w:t>de</w:t>
            </w:r>
            <w:r>
              <w:rPr>
                <w:b/>
                <w:spacing w:val="-3"/>
              </w:rPr>
              <w:t xml:space="preserve"> </w:t>
            </w:r>
            <w:r>
              <w:rPr>
                <w:b/>
              </w:rPr>
              <w:t>1,50</w:t>
            </w:r>
            <w:r>
              <w:rPr>
                <w:b/>
                <w:spacing w:val="-4"/>
              </w:rPr>
              <w:t xml:space="preserve"> </w:t>
            </w:r>
            <w:r>
              <w:rPr>
                <w:b/>
              </w:rPr>
              <w:t>mètre</w:t>
            </w:r>
            <w:r>
              <w:rPr>
                <w:b/>
                <w:spacing w:val="-4"/>
              </w:rPr>
              <w:t xml:space="preserve"> </w:t>
            </w:r>
            <w:r>
              <w:rPr>
                <w:b/>
              </w:rPr>
              <w:t>sous</w:t>
            </w:r>
            <w:r>
              <w:rPr>
                <w:b/>
                <w:spacing w:val="-2"/>
              </w:rPr>
              <w:t xml:space="preserve"> </w:t>
            </w:r>
            <w:r>
              <w:rPr>
                <w:b/>
              </w:rPr>
              <w:t>un</w:t>
            </w:r>
            <w:r>
              <w:rPr>
                <w:b/>
                <w:spacing w:val="-5"/>
              </w:rPr>
              <w:t xml:space="preserve"> </w:t>
            </w:r>
            <w:r>
              <w:rPr>
                <w:b/>
              </w:rPr>
              <w:t>tapis</w:t>
            </w:r>
            <w:r>
              <w:rPr>
                <w:b/>
                <w:spacing w:val="-2"/>
              </w:rPr>
              <w:t xml:space="preserve"> </w:t>
            </w:r>
            <w:r>
              <w:rPr>
                <w:b/>
              </w:rPr>
              <w:t>sans</w:t>
            </w:r>
            <w:r>
              <w:rPr>
                <w:b/>
                <w:spacing w:val="-3"/>
              </w:rPr>
              <w:t xml:space="preserve"> </w:t>
            </w:r>
            <w:r>
              <w:rPr>
                <w:b/>
              </w:rPr>
              <w:t>le</w:t>
            </w:r>
            <w:r>
              <w:rPr>
                <w:b/>
                <w:spacing w:val="-3"/>
              </w:rPr>
              <w:t xml:space="preserve"> </w:t>
            </w:r>
            <w:r>
              <w:rPr>
                <w:b/>
              </w:rPr>
              <w:t>toucher.</w:t>
            </w:r>
          </w:p>
        </w:tc>
      </w:tr>
      <w:tr w:rsidR="00793A4F" w14:paraId="51297262" w14:textId="77777777" w:rsidTr="00793A4F">
        <w:trPr>
          <w:trHeight w:val="1769"/>
        </w:trPr>
        <w:tc>
          <w:tcPr>
            <w:tcW w:w="2372" w:type="dxa"/>
            <w:vMerge w:val="restart"/>
          </w:tcPr>
          <w:p w14:paraId="0BB2B780" w14:textId="77777777" w:rsidR="00793A4F" w:rsidRDefault="00793A4F" w:rsidP="00493341">
            <w:pPr>
              <w:pStyle w:val="TableParagraph"/>
            </w:pPr>
          </w:p>
          <w:p w14:paraId="62366C09" w14:textId="77777777" w:rsidR="00793A4F" w:rsidRDefault="00793A4F" w:rsidP="00493341">
            <w:pPr>
              <w:pStyle w:val="TableParagraph"/>
            </w:pPr>
          </w:p>
          <w:p w14:paraId="5CDB7A7F" w14:textId="77777777" w:rsidR="00793A4F" w:rsidRDefault="00793A4F" w:rsidP="00493341">
            <w:pPr>
              <w:pStyle w:val="TableParagraph"/>
            </w:pPr>
          </w:p>
          <w:p w14:paraId="6AF7432F" w14:textId="77777777" w:rsidR="00793A4F" w:rsidRDefault="00793A4F" w:rsidP="00493341">
            <w:pPr>
              <w:pStyle w:val="TableParagraph"/>
              <w:spacing w:before="163"/>
              <w:ind w:left="798" w:hanging="149"/>
              <w:rPr>
                <w:b/>
              </w:rPr>
            </w:pPr>
            <w:r>
              <w:rPr>
                <w:b/>
                <w:smallCaps/>
              </w:rPr>
              <w:t>s</w:t>
            </w:r>
            <w:r>
              <w:rPr>
                <w:b/>
              </w:rPr>
              <w:t>e</w:t>
            </w:r>
            <w:r>
              <w:rPr>
                <w:b/>
                <w:spacing w:val="1"/>
              </w:rPr>
              <w:t xml:space="preserve"> </w:t>
            </w:r>
            <w:r>
              <w:rPr>
                <w:b/>
              </w:rPr>
              <w:t>déplacer</w:t>
            </w:r>
            <w:r>
              <w:rPr>
                <w:b/>
                <w:spacing w:val="-47"/>
              </w:rPr>
              <w:t xml:space="preserve"> </w:t>
            </w:r>
            <w:r>
              <w:rPr>
                <w:b/>
              </w:rPr>
              <w:t>Respirer</w:t>
            </w:r>
          </w:p>
        </w:tc>
        <w:tc>
          <w:tcPr>
            <w:tcW w:w="11285" w:type="dxa"/>
          </w:tcPr>
          <w:p w14:paraId="2AD9553E" w14:textId="742DD6E2" w:rsidR="00793A4F" w:rsidRDefault="00793A4F" w:rsidP="00493341">
            <w:pPr>
              <w:pStyle w:val="TableParagraph"/>
              <w:spacing w:before="33" w:line="243" w:lineRule="exact"/>
              <w:ind w:left="17"/>
              <w:rPr>
                <w:sz w:val="20"/>
              </w:rPr>
            </w:pPr>
            <w:r>
              <w:rPr>
                <w:sz w:val="20"/>
              </w:rPr>
              <w:t>Se</w:t>
            </w:r>
            <w:r>
              <w:rPr>
                <w:spacing w:val="-4"/>
                <w:sz w:val="20"/>
              </w:rPr>
              <w:t xml:space="preserve"> </w:t>
            </w:r>
            <w:r>
              <w:rPr>
                <w:sz w:val="20"/>
              </w:rPr>
              <w:t>déplacer en</w:t>
            </w:r>
            <w:r>
              <w:rPr>
                <w:spacing w:val="-1"/>
                <w:sz w:val="20"/>
              </w:rPr>
              <w:t xml:space="preserve"> </w:t>
            </w:r>
            <w:r>
              <w:rPr>
                <w:sz w:val="20"/>
              </w:rPr>
              <w:t>position</w:t>
            </w:r>
            <w:r>
              <w:rPr>
                <w:spacing w:val="-2"/>
                <w:sz w:val="20"/>
              </w:rPr>
              <w:t xml:space="preserve"> </w:t>
            </w:r>
            <w:r>
              <w:rPr>
                <w:sz w:val="20"/>
              </w:rPr>
              <w:t>ventrale</w:t>
            </w:r>
            <w:r>
              <w:rPr>
                <w:spacing w:val="-2"/>
                <w:sz w:val="20"/>
              </w:rPr>
              <w:t xml:space="preserve"> </w:t>
            </w:r>
            <w:r>
              <w:rPr>
                <w:sz w:val="20"/>
              </w:rPr>
              <w:t>sur</w:t>
            </w:r>
            <w:r>
              <w:rPr>
                <w:spacing w:val="-2"/>
                <w:sz w:val="20"/>
              </w:rPr>
              <w:t xml:space="preserve"> </w:t>
            </w:r>
            <w:r>
              <w:rPr>
                <w:sz w:val="20"/>
              </w:rPr>
              <w:t>10 mètres</w:t>
            </w:r>
            <w:r>
              <w:rPr>
                <w:spacing w:val="-3"/>
                <w:sz w:val="20"/>
              </w:rPr>
              <w:t xml:space="preserve"> </w:t>
            </w:r>
            <w:r>
              <w:rPr>
                <w:sz w:val="20"/>
              </w:rPr>
              <w:t>en</w:t>
            </w:r>
            <w:r>
              <w:rPr>
                <w:spacing w:val="-2"/>
                <w:sz w:val="20"/>
              </w:rPr>
              <w:t xml:space="preserve"> </w:t>
            </w:r>
            <w:r>
              <w:rPr>
                <w:sz w:val="20"/>
              </w:rPr>
              <w:t>expirant</w:t>
            </w:r>
            <w:r>
              <w:rPr>
                <w:spacing w:val="-1"/>
                <w:sz w:val="20"/>
              </w:rPr>
              <w:t xml:space="preserve"> </w:t>
            </w:r>
            <w:r>
              <w:rPr>
                <w:sz w:val="20"/>
              </w:rPr>
              <w:t>2</w:t>
            </w:r>
            <w:r>
              <w:rPr>
                <w:spacing w:val="-3"/>
                <w:sz w:val="20"/>
              </w:rPr>
              <w:t xml:space="preserve"> </w:t>
            </w:r>
            <w:r>
              <w:rPr>
                <w:sz w:val="20"/>
              </w:rPr>
              <w:t>fois</w:t>
            </w:r>
            <w:r>
              <w:rPr>
                <w:spacing w:val="-3"/>
                <w:sz w:val="20"/>
              </w:rPr>
              <w:t xml:space="preserve"> </w:t>
            </w:r>
            <w:r>
              <w:rPr>
                <w:sz w:val="20"/>
              </w:rPr>
              <w:t>dans</w:t>
            </w:r>
            <w:r>
              <w:rPr>
                <w:spacing w:val="-4"/>
                <w:sz w:val="20"/>
              </w:rPr>
              <w:t xml:space="preserve"> </w:t>
            </w:r>
            <w:r>
              <w:rPr>
                <w:sz w:val="20"/>
              </w:rPr>
              <w:t>l’eau avec ou sans aide</w:t>
            </w:r>
          </w:p>
          <w:p w14:paraId="6EA7E60A" w14:textId="77777777" w:rsidR="00793A4F" w:rsidRDefault="00793A4F" w:rsidP="00493341">
            <w:pPr>
              <w:pStyle w:val="TableParagraph"/>
              <w:ind w:left="17" w:right="1204"/>
              <w:rPr>
                <w:sz w:val="20"/>
              </w:rPr>
            </w:pPr>
            <w:r>
              <w:rPr>
                <w:sz w:val="20"/>
              </w:rPr>
              <w:t>Parcourir</w:t>
            </w:r>
            <w:r>
              <w:rPr>
                <w:spacing w:val="-3"/>
                <w:sz w:val="20"/>
              </w:rPr>
              <w:t xml:space="preserve"> </w:t>
            </w:r>
            <w:r>
              <w:rPr>
                <w:sz w:val="20"/>
              </w:rPr>
              <w:t>en</w:t>
            </w:r>
            <w:r>
              <w:rPr>
                <w:spacing w:val="-2"/>
                <w:sz w:val="20"/>
              </w:rPr>
              <w:t xml:space="preserve"> </w:t>
            </w:r>
            <w:r>
              <w:rPr>
                <w:sz w:val="20"/>
              </w:rPr>
              <w:t>continu</w:t>
            </w:r>
            <w:r>
              <w:rPr>
                <w:spacing w:val="-1"/>
                <w:sz w:val="20"/>
              </w:rPr>
              <w:t xml:space="preserve"> </w:t>
            </w:r>
            <w:r>
              <w:rPr>
                <w:sz w:val="20"/>
              </w:rPr>
              <w:t>une</w:t>
            </w:r>
            <w:r>
              <w:rPr>
                <w:spacing w:val="-3"/>
                <w:sz w:val="20"/>
              </w:rPr>
              <w:t xml:space="preserve"> </w:t>
            </w:r>
            <w:r>
              <w:rPr>
                <w:sz w:val="20"/>
              </w:rPr>
              <w:t>longueur</w:t>
            </w:r>
            <w:r>
              <w:rPr>
                <w:spacing w:val="-1"/>
                <w:sz w:val="20"/>
              </w:rPr>
              <w:t xml:space="preserve"> </w:t>
            </w:r>
            <w:r>
              <w:rPr>
                <w:sz w:val="20"/>
              </w:rPr>
              <w:t>de</w:t>
            </w:r>
            <w:r>
              <w:rPr>
                <w:spacing w:val="-3"/>
                <w:sz w:val="20"/>
              </w:rPr>
              <w:t xml:space="preserve"> </w:t>
            </w:r>
            <w:r>
              <w:rPr>
                <w:sz w:val="20"/>
              </w:rPr>
              <w:t>bassin</w:t>
            </w:r>
            <w:r>
              <w:rPr>
                <w:spacing w:val="-2"/>
                <w:sz w:val="20"/>
              </w:rPr>
              <w:t xml:space="preserve"> </w:t>
            </w:r>
            <w:r>
              <w:rPr>
                <w:sz w:val="20"/>
              </w:rPr>
              <w:t>à</w:t>
            </w:r>
            <w:r>
              <w:rPr>
                <w:spacing w:val="-1"/>
                <w:sz w:val="20"/>
              </w:rPr>
              <w:t xml:space="preserve"> </w:t>
            </w:r>
            <w:r>
              <w:rPr>
                <w:sz w:val="20"/>
              </w:rPr>
              <w:t>l’aide</w:t>
            </w:r>
            <w:r>
              <w:rPr>
                <w:spacing w:val="-3"/>
                <w:sz w:val="20"/>
              </w:rPr>
              <w:t xml:space="preserve"> </w:t>
            </w:r>
            <w:r>
              <w:rPr>
                <w:sz w:val="20"/>
              </w:rPr>
              <w:t>d’une</w:t>
            </w:r>
            <w:r>
              <w:rPr>
                <w:spacing w:val="-2"/>
                <w:sz w:val="20"/>
              </w:rPr>
              <w:t xml:space="preserve"> </w:t>
            </w:r>
            <w:r>
              <w:rPr>
                <w:sz w:val="20"/>
              </w:rPr>
              <w:t>planche</w:t>
            </w:r>
            <w:r>
              <w:rPr>
                <w:spacing w:val="-3"/>
                <w:sz w:val="20"/>
              </w:rPr>
              <w:t xml:space="preserve"> </w:t>
            </w:r>
            <w:r>
              <w:rPr>
                <w:sz w:val="20"/>
              </w:rPr>
              <w:t>en</w:t>
            </w:r>
            <w:r>
              <w:rPr>
                <w:spacing w:val="-2"/>
                <w:sz w:val="20"/>
              </w:rPr>
              <w:t xml:space="preserve"> </w:t>
            </w:r>
            <w:r>
              <w:rPr>
                <w:sz w:val="20"/>
              </w:rPr>
              <w:t>expirant</w:t>
            </w:r>
            <w:r>
              <w:rPr>
                <w:spacing w:val="-1"/>
                <w:sz w:val="20"/>
              </w:rPr>
              <w:t xml:space="preserve"> </w:t>
            </w:r>
            <w:r>
              <w:rPr>
                <w:sz w:val="20"/>
              </w:rPr>
              <w:t>à</w:t>
            </w:r>
            <w:r>
              <w:rPr>
                <w:spacing w:val="-2"/>
                <w:sz w:val="20"/>
              </w:rPr>
              <w:t xml:space="preserve"> </w:t>
            </w:r>
            <w:r>
              <w:rPr>
                <w:sz w:val="20"/>
              </w:rPr>
              <w:t>chaque</w:t>
            </w:r>
            <w:r>
              <w:rPr>
                <w:spacing w:val="-2"/>
                <w:sz w:val="20"/>
              </w:rPr>
              <w:t xml:space="preserve"> </w:t>
            </w:r>
            <w:r>
              <w:rPr>
                <w:sz w:val="20"/>
              </w:rPr>
              <w:t>repère</w:t>
            </w:r>
            <w:r>
              <w:rPr>
                <w:spacing w:val="-1"/>
                <w:sz w:val="20"/>
              </w:rPr>
              <w:t xml:space="preserve"> </w:t>
            </w:r>
            <w:r>
              <w:rPr>
                <w:sz w:val="20"/>
              </w:rPr>
              <w:t>visuel</w:t>
            </w:r>
            <w:r>
              <w:rPr>
                <w:spacing w:val="-2"/>
                <w:sz w:val="20"/>
              </w:rPr>
              <w:t xml:space="preserve"> </w:t>
            </w:r>
            <w:r>
              <w:rPr>
                <w:sz w:val="20"/>
              </w:rPr>
              <w:t>disposé</w:t>
            </w:r>
            <w:r>
              <w:rPr>
                <w:spacing w:val="-2"/>
                <w:sz w:val="20"/>
              </w:rPr>
              <w:t xml:space="preserve"> </w:t>
            </w:r>
            <w:r>
              <w:rPr>
                <w:sz w:val="20"/>
              </w:rPr>
              <w:t>sur</w:t>
            </w:r>
            <w:r>
              <w:rPr>
                <w:spacing w:val="-2"/>
                <w:sz w:val="20"/>
              </w:rPr>
              <w:t xml:space="preserve"> </w:t>
            </w:r>
            <w:r>
              <w:rPr>
                <w:sz w:val="20"/>
              </w:rPr>
              <w:t>le</w:t>
            </w:r>
            <w:r>
              <w:rPr>
                <w:spacing w:val="-2"/>
                <w:sz w:val="20"/>
              </w:rPr>
              <w:t xml:space="preserve"> </w:t>
            </w:r>
            <w:r>
              <w:rPr>
                <w:sz w:val="20"/>
              </w:rPr>
              <w:t>bord.</w:t>
            </w:r>
            <w:r>
              <w:rPr>
                <w:spacing w:val="-43"/>
                <w:sz w:val="20"/>
              </w:rPr>
              <w:t xml:space="preserve"> </w:t>
            </w:r>
            <w:r>
              <w:rPr>
                <w:sz w:val="20"/>
              </w:rPr>
              <w:t>Se</w:t>
            </w:r>
            <w:r>
              <w:rPr>
                <w:spacing w:val="-3"/>
                <w:sz w:val="20"/>
              </w:rPr>
              <w:t xml:space="preserve"> </w:t>
            </w:r>
            <w:r>
              <w:rPr>
                <w:sz w:val="20"/>
              </w:rPr>
              <w:t>déplacer</w:t>
            </w:r>
            <w:r>
              <w:rPr>
                <w:spacing w:val="1"/>
                <w:sz w:val="20"/>
              </w:rPr>
              <w:t xml:space="preserve"> </w:t>
            </w:r>
            <w:r>
              <w:rPr>
                <w:sz w:val="20"/>
              </w:rPr>
              <w:t>en</w:t>
            </w:r>
            <w:r>
              <w:rPr>
                <w:spacing w:val="-1"/>
                <w:sz w:val="20"/>
              </w:rPr>
              <w:t xml:space="preserve"> </w:t>
            </w:r>
            <w:r>
              <w:rPr>
                <w:sz w:val="20"/>
              </w:rPr>
              <w:t>position dorsale</w:t>
            </w:r>
            <w:r>
              <w:rPr>
                <w:spacing w:val="-2"/>
                <w:sz w:val="20"/>
              </w:rPr>
              <w:t xml:space="preserve"> </w:t>
            </w:r>
            <w:r>
              <w:rPr>
                <w:sz w:val="20"/>
              </w:rPr>
              <w:t>les</w:t>
            </w:r>
            <w:r>
              <w:rPr>
                <w:spacing w:val="-2"/>
                <w:sz w:val="20"/>
              </w:rPr>
              <w:t xml:space="preserve"> </w:t>
            </w:r>
            <w:r>
              <w:rPr>
                <w:sz w:val="20"/>
              </w:rPr>
              <w:t>bras</w:t>
            </w:r>
            <w:r>
              <w:rPr>
                <w:spacing w:val="-3"/>
                <w:sz w:val="20"/>
              </w:rPr>
              <w:t xml:space="preserve"> </w:t>
            </w:r>
            <w:r>
              <w:rPr>
                <w:sz w:val="20"/>
              </w:rPr>
              <w:t>croisés</w:t>
            </w:r>
            <w:r>
              <w:rPr>
                <w:spacing w:val="-3"/>
                <w:sz w:val="20"/>
              </w:rPr>
              <w:t xml:space="preserve"> </w:t>
            </w:r>
            <w:r>
              <w:rPr>
                <w:sz w:val="20"/>
              </w:rPr>
              <w:t>sur le ventre avec</w:t>
            </w:r>
            <w:r>
              <w:rPr>
                <w:spacing w:val="-1"/>
                <w:sz w:val="20"/>
              </w:rPr>
              <w:t xml:space="preserve"> </w:t>
            </w:r>
            <w:r>
              <w:rPr>
                <w:sz w:val="20"/>
              </w:rPr>
              <w:t>aide</w:t>
            </w:r>
            <w:r>
              <w:rPr>
                <w:spacing w:val="-2"/>
                <w:sz w:val="20"/>
              </w:rPr>
              <w:t xml:space="preserve"> </w:t>
            </w:r>
            <w:r>
              <w:rPr>
                <w:sz w:val="20"/>
              </w:rPr>
              <w:t>ou</w:t>
            </w:r>
            <w:r>
              <w:rPr>
                <w:spacing w:val="-1"/>
                <w:sz w:val="20"/>
              </w:rPr>
              <w:t xml:space="preserve"> </w:t>
            </w:r>
            <w:r>
              <w:rPr>
                <w:sz w:val="20"/>
              </w:rPr>
              <w:t>non d’un</w:t>
            </w:r>
            <w:r>
              <w:rPr>
                <w:spacing w:val="-1"/>
                <w:sz w:val="20"/>
              </w:rPr>
              <w:t xml:space="preserve"> </w:t>
            </w:r>
            <w:r>
              <w:rPr>
                <w:sz w:val="20"/>
              </w:rPr>
              <w:t>petit</w:t>
            </w:r>
            <w:r>
              <w:rPr>
                <w:spacing w:val="-2"/>
                <w:sz w:val="20"/>
              </w:rPr>
              <w:t xml:space="preserve"> </w:t>
            </w:r>
            <w:r>
              <w:rPr>
                <w:sz w:val="20"/>
              </w:rPr>
              <w:t>objet porteur.</w:t>
            </w:r>
          </w:p>
          <w:p w14:paraId="3A310884" w14:textId="77777777" w:rsidR="00793A4F" w:rsidRDefault="00793A4F" w:rsidP="00493341">
            <w:pPr>
              <w:pStyle w:val="TableParagraph"/>
              <w:ind w:left="17" w:right="860"/>
              <w:rPr>
                <w:sz w:val="20"/>
              </w:rPr>
            </w:pPr>
            <w:r>
              <w:rPr>
                <w:sz w:val="20"/>
              </w:rPr>
              <w:t>Se déplacer en position dorsale les mains croisées derrière la tête puis un bras le long du corps, la main opposée sortie de l’eau.</w:t>
            </w:r>
            <w:r>
              <w:rPr>
                <w:spacing w:val="-43"/>
                <w:sz w:val="20"/>
              </w:rPr>
              <w:t xml:space="preserve"> </w:t>
            </w:r>
            <w:r>
              <w:rPr>
                <w:sz w:val="20"/>
              </w:rPr>
              <w:t>Se</w:t>
            </w:r>
            <w:r>
              <w:rPr>
                <w:spacing w:val="-3"/>
                <w:sz w:val="20"/>
              </w:rPr>
              <w:t xml:space="preserve"> </w:t>
            </w:r>
            <w:r>
              <w:rPr>
                <w:sz w:val="20"/>
              </w:rPr>
              <w:t>déplacer</w:t>
            </w:r>
            <w:r>
              <w:rPr>
                <w:spacing w:val="2"/>
                <w:sz w:val="20"/>
              </w:rPr>
              <w:t xml:space="preserve"> </w:t>
            </w:r>
            <w:r>
              <w:rPr>
                <w:sz w:val="20"/>
              </w:rPr>
              <w:t>en</w:t>
            </w:r>
            <w:r>
              <w:rPr>
                <w:spacing w:val="-1"/>
                <w:sz w:val="20"/>
              </w:rPr>
              <w:t xml:space="preserve"> </w:t>
            </w:r>
            <w:r>
              <w:rPr>
                <w:sz w:val="20"/>
              </w:rPr>
              <w:t>position dorsale</w:t>
            </w:r>
            <w:r>
              <w:rPr>
                <w:spacing w:val="-1"/>
                <w:sz w:val="20"/>
              </w:rPr>
              <w:t xml:space="preserve"> </w:t>
            </w:r>
            <w:r>
              <w:rPr>
                <w:sz w:val="20"/>
              </w:rPr>
              <w:t>en</w:t>
            </w:r>
            <w:r>
              <w:rPr>
                <w:spacing w:val="-1"/>
                <w:sz w:val="20"/>
              </w:rPr>
              <w:t xml:space="preserve"> </w:t>
            </w:r>
            <w:r>
              <w:rPr>
                <w:sz w:val="20"/>
              </w:rPr>
              <w:t>transportant un objet</w:t>
            </w:r>
            <w:r>
              <w:rPr>
                <w:spacing w:val="-1"/>
                <w:sz w:val="20"/>
              </w:rPr>
              <w:t xml:space="preserve"> </w:t>
            </w:r>
            <w:r>
              <w:rPr>
                <w:sz w:val="20"/>
              </w:rPr>
              <w:t>posé</w:t>
            </w:r>
            <w:r>
              <w:rPr>
                <w:spacing w:val="-1"/>
                <w:sz w:val="20"/>
              </w:rPr>
              <w:t xml:space="preserve"> </w:t>
            </w:r>
            <w:r>
              <w:rPr>
                <w:sz w:val="20"/>
              </w:rPr>
              <w:t>sur une</w:t>
            </w:r>
            <w:r>
              <w:rPr>
                <w:spacing w:val="-2"/>
                <w:sz w:val="20"/>
              </w:rPr>
              <w:t xml:space="preserve"> </w:t>
            </w:r>
            <w:r>
              <w:rPr>
                <w:sz w:val="20"/>
              </w:rPr>
              <w:t>planche.</w:t>
            </w:r>
          </w:p>
          <w:p w14:paraId="0620859A" w14:textId="77777777" w:rsidR="00793A4F" w:rsidRDefault="00793A4F" w:rsidP="00493341">
            <w:pPr>
              <w:pStyle w:val="TableParagraph"/>
              <w:spacing w:line="243" w:lineRule="exact"/>
              <w:ind w:left="17"/>
              <w:rPr>
                <w:sz w:val="20"/>
              </w:rPr>
            </w:pPr>
            <w:r>
              <w:rPr>
                <w:sz w:val="20"/>
              </w:rPr>
              <w:t>Enchainer</w:t>
            </w:r>
            <w:r>
              <w:rPr>
                <w:spacing w:val="-2"/>
                <w:sz w:val="20"/>
              </w:rPr>
              <w:t xml:space="preserve"> </w:t>
            </w:r>
            <w:r>
              <w:rPr>
                <w:sz w:val="20"/>
              </w:rPr>
              <w:t>plusieurs</w:t>
            </w:r>
            <w:r>
              <w:rPr>
                <w:spacing w:val="-4"/>
                <w:sz w:val="20"/>
              </w:rPr>
              <w:t xml:space="preserve"> </w:t>
            </w:r>
            <w:r>
              <w:rPr>
                <w:sz w:val="20"/>
              </w:rPr>
              <w:t>traversées</w:t>
            </w:r>
            <w:r>
              <w:rPr>
                <w:spacing w:val="-3"/>
                <w:sz w:val="20"/>
              </w:rPr>
              <w:t xml:space="preserve"> </w:t>
            </w:r>
            <w:r>
              <w:rPr>
                <w:sz w:val="20"/>
              </w:rPr>
              <w:t>de</w:t>
            </w:r>
            <w:r>
              <w:rPr>
                <w:spacing w:val="-3"/>
                <w:sz w:val="20"/>
              </w:rPr>
              <w:t xml:space="preserve"> </w:t>
            </w:r>
            <w:r>
              <w:rPr>
                <w:sz w:val="20"/>
              </w:rPr>
              <w:t>10</w:t>
            </w:r>
            <w:r>
              <w:rPr>
                <w:spacing w:val="-1"/>
                <w:sz w:val="20"/>
              </w:rPr>
              <w:t xml:space="preserve"> </w:t>
            </w:r>
            <w:r>
              <w:rPr>
                <w:sz w:val="20"/>
              </w:rPr>
              <w:t>mètres</w:t>
            </w:r>
            <w:r>
              <w:rPr>
                <w:spacing w:val="-4"/>
                <w:sz w:val="20"/>
              </w:rPr>
              <w:t xml:space="preserve"> </w:t>
            </w:r>
            <w:r>
              <w:rPr>
                <w:sz w:val="20"/>
              </w:rPr>
              <w:t>avec</w:t>
            </w:r>
            <w:r>
              <w:rPr>
                <w:spacing w:val="-2"/>
                <w:sz w:val="20"/>
              </w:rPr>
              <w:t xml:space="preserve"> </w:t>
            </w:r>
            <w:r>
              <w:rPr>
                <w:sz w:val="20"/>
              </w:rPr>
              <w:t>appuis</w:t>
            </w:r>
            <w:r>
              <w:rPr>
                <w:spacing w:val="-4"/>
                <w:sz w:val="20"/>
              </w:rPr>
              <w:t xml:space="preserve"> </w:t>
            </w:r>
            <w:r>
              <w:rPr>
                <w:sz w:val="20"/>
              </w:rPr>
              <w:t>manuel</w:t>
            </w:r>
            <w:r>
              <w:rPr>
                <w:spacing w:val="-1"/>
                <w:sz w:val="20"/>
              </w:rPr>
              <w:t xml:space="preserve"> </w:t>
            </w:r>
            <w:r>
              <w:rPr>
                <w:sz w:val="20"/>
              </w:rPr>
              <w:t>à</w:t>
            </w:r>
            <w:r>
              <w:rPr>
                <w:spacing w:val="-2"/>
                <w:sz w:val="20"/>
              </w:rPr>
              <w:t xml:space="preserve"> </w:t>
            </w:r>
            <w:r>
              <w:rPr>
                <w:sz w:val="20"/>
              </w:rPr>
              <w:t>chaque</w:t>
            </w:r>
            <w:r>
              <w:rPr>
                <w:spacing w:val="-3"/>
                <w:sz w:val="20"/>
              </w:rPr>
              <w:t xml:space="preserve"> </w:t>
            </w:r>
            <w:r>
              <w:rPr>
                <w:sz w:val="20"/>
              </w:rPr>
              <w:t>virage.</w:t>
            </w:r>
          </w:p>
          <w:p w14:paraId="28B209A9" w14:textId="77777777" w:rsidR="00793A4F" w:rsidRDefault="00793A4F" w:rsidP="00493341">
            <w:pPr>
              <w:pStyle w:val="TableParagraph"/>
              <w:spacing w:before="1"/>
              <w:ind w:left="17"/>
              <w:rPr>
                <w:sz w:val="20"/>
              </w:rPr>
            </w:pPr>
            <w:r>
              <w:rPr>
                <w:sz w:val="20"/>
              </w:rPr>
              <w:t>Enchainer</w:t>
            </w:r>
            <w:r>
              <w:rPr>
                <w:spacing w:val="-2"/>
                <w:sz w:val="20"/>
              </w:rPr>
              <w:t xml:space="preserve"> </w:t>
            </w:r>
            <w:r>
              <w:rPr>
                <w:sz w:val="20"/>
              </w:rPr>
              <w:t>une</w:t>
            </w:r>
            <w:r>
              <w:rPr>
                <w:spacing w:val="-2"/>
                <w:sz w:val="20"/>
              </w:rPr>
              <w:t xml:space="preserve"> </w:t>
            </w:r>
            <w:r>
              <w:rPr>
                <w:sz w:val="20"/>
              </w:rPr>
              <w:t>distance</w:t>
            </w:r>
            <w:r>
              <w:rPr>
                <w:spacing w:val="-4"/>
                <w:sz w:val="20"/>
              </w:rPr>
              <w:t xml:space="preserve"> </w:t>
            </w:r>
            <w:r>
              <w:rPr>
                <w:sz w:val="20"/>
              </w:rPr>
              <w:t>de</w:t>
            </w:r>
            <w:r>
              <w:rPr>
                <w:spacing w:val="-2"/>
                <w:sz w:val="20"/>
              </w:rPr>
              <w:t xml:space="preserve"> </w:t>
            </w:r>
            <w:r>
              <w:rPr>
                <w:sz w:val="20"/>
              </w:rPr>
              <w:t>deux</w:t>
            </w:r>
            <w:r>
              <w:rPr>
                <w:spacing w:val="-2"/>
                <w:sz w:val="20"/>
              </w:rPr>
              <w:t xml:space="preserve"> </w:t>
            </w:r>
            <w:r>
              <w:rPr>
                <w:sz w:val="20"/>
              </w:rPr>
              <w:t>longueurs</w:t>
            </w:r>
            <w:r>
              <w:rPr>
                <w:spacing w:val="-4"/>
                <w:sz w:val="20"/>
              </w:rPr>
              <w:t xml:space="preserve"> </w:t>
            </w:r>
            <w:r>
              <w:rPr>
                <w:sz w:val="20"/>
              </w:rPr>
              <w:t>avec</w:t>
            </w:r>
            <w:r>
              <w:rPr>
                <w:spacing w:val="-2"/>
                <w:sz w:val="20"/>
              </w:rPr>
              <w:t xml:space="preserve"> </w:t>
            </w:r>
            <w:r>
              <w:rPr>
                <w:sz w:val="20"/>
              </w:rPr>
              <w:t>quelques</w:t>
            </w:r>
            <w:r>
              <w:rPr>
                <w:spacing w:val="-3"/>
                <w:sz w:val="20"/>
              </w:rPr>
              <w:t xml:space="preserve"> </w:t>
            </w:r>
            <w:r>
              <w:rPr>
                <w:sz w:val="20"/>
              </w:rPr>
              <w:t>points</w:t>
            </w:r>
            <w:r>
              <w:rPr>
                <w:spacing w:val="-4"/>
                <w:sz w:val="20"/>
              </w:rPr>
              <w:t xml:space="preserve"> </w:t>
            </w:r>
            <w:r>
              <w:rPr>
                <w:sz w:val="20"/>
              </w:rPr>
              <w:t>d’appuis</w:t>
            </w:r>
            <w:r>
              <w:rPr>
                <w:spacing w:val="-3"/>
                <w:sz w:val="20"/>
              </w:rPr>
              <w:t xml:space="preserve"> </w:t>
            </w:r>
            <w:r>
              <w:rPr>
                <w:sz w:val="20"/>
              </w:rPr>
              <w:t>possibles</w:t>
            </w:r>
            <w:r>
              <w:rPr>
                <w:spacing w:val="-3"/>
                <w:sz w:val="20"/>
              </w:rPr>
              <w:t xml:space="preserve"> </w:t>
            </w:r>
            <w:r>
              <w:rPr>
                <w:sz w:val="20"/>
              </w:rPr>
              <w:t>intermédiaires.</w:t>
            </w:r>
          </w:p>
        </w:tc>
      </w:tr>
      <w:tr w:rsidR="00793A4F" w14:paraId="4B47F72D" w14:textId="77777777" w:rsidTr="00D843D1">
        <w:trPr>
          <w:trHeight w:val="397"/>
        </w:trPr>
        <w:tc>
          <w:tcPr>
            <w:tcW w:w="2372" w:type="dxa"/>
            <w:vMerge/>
            <w:tcBorders>
              <w:top w:val="nil"/>
            </w:tcBorders>
          </w:tcPr>
          <w:p w14:paraId="3E15F936" w14:textId="77777777" w:rsidR="00793A4F" w:rsidRDefault="00793A4F" w:rsidP="00493341">
            <w:pPr>
              <w:rPr>
                <w:sz w:val="2"/>
                <w:szCs w:val="2"/>
              </w:rPr>
            </w:pPr>
          </w:p>
        </w:tc>
        <w:tc>
          <w:tcPr>
            <w:tcW w:w="11285" w:type="dxa"/>
            <w:shd w:val="clear" w:color="auto" w:fill="FF0000"/>
          </w:tcPr>
          <w:p w14:paraId="6C065DC3" w14:textId="77777777" w:rsidR="00793A4F" w:rsidRDefault="00793A4F" w:rsidP="00493341">
            <w:pPr>
              <w:pStyle w:val="TableParagraph"/>
              <w:spacing w:before="70"/>
              <w:ind w:left="17"/>
              <w:rPr>
                <w:b/>
              </w:rPr>
            </w:pPr>
            <w:r>
              <w:rPr>
                <w:rFonts w:ascii="Arial" w:hAnsi="Arial"/>
                <w:b/>
                <w:sz w:val="20"/>
              </w:rPr>
              <w:t>REPERE</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b/>
                <w:smallCaps/>
              </w:rPr>
              <w:t>s</w:t>
            </w:r>
            <w:r>
              <w:rPr>
                <w:b/>
              </w:rPr>
              <w:t>e</w:t>
            </w:r>
            <w:r>
              <w:rPr>
                <w:b/>
                <w:spacing w:val="-1"/>
              </w:rPr>
              <w:t xml:space="preserve"> </w:t>
            </w:r>
            <w:r>
              <w:rPr>
                <w:b/>
              </w:rPr>
              <w:t>déplacer sur</w:t>
            </w:r>
            <w:r>
              <w:rPr>
                <w:b/>
                <w:spacing w:val="-2"/>
              </w:rPr>
              <w:t xml:space="preserve"> </w:t>
            </w:r>
            <w:r>
              <w:rPr>
                <w:b/>
              </w:rPr>
              <w:t>25</w:t>
            </w:r>
            <w:r>
              <w:rPr>
                <w:b/>
                <w:spacing w:val="-2"/>
              </w:rPr>
              <w:t xml:space="preserve"> </w:t>
            </w:r>
            <w:r>
              <w:rPr>
                <w:b/>
              </w:rPr>
              <w:t>mètres en</w:t>
            </w:r>
            <w:r>
              <w:rPr>
                <w:b/>
                <w:spacing w:val="-2"/>
              </w:rPr>
              <w:t xml:space="preserve"> </w:t>
            </w:r>
            <w:r>
              <w:rPr>
                <w:b/>
              </w:rPr>
              <w:t>position</w:t>
            </w:r>
            <w:r>
              <w:rPr>
                <w:b/>
                <w:spacing w:val="-1"/>
              </w:rPr>
              <w:t xml:space="preserve"> </w:t>
            </w:r>
            <w:r>
              <w:rPr>
                <w:b/>
              </w:rPr>
              <w:t>ventrale.</w:t>
            </w:r>
            <w:r>
              <w:rPr>
                <w:b/>
                <w:spacing w:val="10"/>
              </w:rPr>
              <w:t xml:space="preserve"> </w:t>
            </w:r>
            <w:r>
              <w:rPr>
                <w:b/>
                <w:smallCaps/>
              </w:rPr>
              <w:t>s</w:t>
            </w:r>
            <w:r>
              <w:rPr>
                <w:b/>
              </w:rPr>
              <w:t>e déplacer sur</w:t>
            </w:r>
            <w:r>
              <w:rPr>
                <w:b/>
                <w:spacing w:val="-2"/>
              </w:rPr>
              <w:t xml:space="preserve"> </w:t>
            </w:r>
            <w:r>
              <w:rPr>
                <w:b/>
              </w:rPr>
              <w:t>15</w:t>
            </w:r>
            <w:r>
              <w:rPr>
                <w:b/>
                <w:spacing w:val="-2"/>
              </w:rPr>
              <w:t xml:space="preserve"> </w:t>
            </w:r>
            <w:r>
              <w:rPr>
                <w:b/>
              </w:rPr>
              <w:t>mètres en</w:t>
            </w:r>
            <w:r>
              <w:rPr>
                <w:b/>
                <w:spacing w:val="-2"/>
              </w:rPr>
              <w:t xml:space="preserve"> </w:t>
            </w:r>
            <w:r>
              <w:rPr>
                <w:b/>
              </w:rPr>
              <w:t>position</w:t>
            </w:r>
            <w:r>
              <w:rPr>
                <w:b/>
                <w:spacing w:val="-1"/>
              </w:rPr>
              <w:t xml:space="preserve"> </w:t>
            </w:r>
            <w:r>
              <w:rPr>
                <w:b/>
              </w:rPr>
              <w:t>dorsale.</w:t>
            </w:r>
          </w:p>
        </w:tc>
      </w:tr>
    </w:tbl>
    <w:p w14:paraId="641C29D9" w14:textId="277E4F83" w:rsidR="00793A4F" w:rsidRDefault="00793A4F">
      <w:pPr>
        <w:rPr>
          <w:b/>
        </w:rPr>
      </w:pPr>
    </w:p>
    <w:p w14:paraId="33BD1AB9" w14:textId="77777777" w:rsidR="00793A4F" w:rsidRDefault="00793A4F">
      <w:pPr>
        <w:rPr>
          <w:b/>
        </w:rPr>
      </w:pPr>
    </w:p>
    <w:p w14:paraId="06B63743" w14:textId="138712A7" w:rsidR="00C4335F" w:rsidRDefault="00C4335F">
      <w:pPr>
        <w:rPr>
          <w:b/>
        </w:rPr>
      </w:pPr>
    </w:p>
    <w:p w14:paraId="1772C81B" w14:textId="77777777" w:rsidR="00E532CA" w:rsidRDefault="00E532CA">
      <w:pPr>
        <w:rPr>
          <w:b/>
        </w:rPr>
      </w:pPr>
    </w:p>
    <w:p w14:paraId="29736138" w14:textId="15FA60B1" w:rsidR="00E532CA" w:rsidRDefault="00E532CA">
      <w:pPr>
        <w:rPr>
          <w:b/>
        </w:rPr>
      </w:pPr>
    </w:p>
    <w:p w14:paraId="4A6557AB" w14:textId="0281EE87" w:rsidR="003119CF" w:rsidRDefault="006C4797">
      <w:pPr>
        <w:rPr>
          <w:b/>
        </w:rPr>
      </w:pPr>
      <w:r>
        <w:rPr>
          <w:b/>
          <w:noProof/>
        </w:rPr>
        <w:lastRenderedPageBreak/>
        <mc:AlternateContent>
          <mc:Choice Requires="wps">
            <w:drawing>
              <wp:anchor distT="0" distB="0" distL="114300" distR="114300" simplePos="0" relativeHeight="251731968" behindDoc="0" locked="0" layoutInCell="1" allowOverlap="1" wp14:anchorId="341D8DC8" wp14:editId="477510D5">
                <wp:simplePos x="0" y="0"/>
                <wp:positionH relativeFrom="column">
                  <wp:posOffset>7706068</wp:posOffset>
                </wp:positionH>
                <wp:positionV relativeFrom="paragraph">
                  <wp:posOffset>2321205</wp:posOffset>
                </wp:positionV>
                <wp:extent cx="460375" cy="408552"/>
                <wp:effectExtent l="50800" t="25400" r="60325" b="74295"/>
                <wp:wrapNone/>
                <wp:docPr id="45" name="Cube 45"/>
                <wp:cNvGraphicFramePr/>
                <a:graphic xmlns:a="http://schemas.openxmlformats.org/drawingml/2006/main">
                  <a:graphicData uri="http://schemas.microsoft.com/office/word/2010/wordprocessingShape">
                    <wps:wsp>
                      <wps:cNvSpPr/>
                      <wps:spPr>
                        <a:xfrm>
                          <a:off x="0" y="0"/>
                          <a:ext cx="460375" cy="408552"/>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DD31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5" o:spid="_x0000_s1026" type="#_x0000_t16" style="position:absolute;margin-left:606.8pt;margin-top:182.75pt;width:36.25pt;height:3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"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30944" behindDoc="0" locked="0" layoutInCell="1" allowOverlap="1" wp14:anchorId="7D99E199" wp14:editId="3E50C7DF">
                <wp:simplePos x="0" y="0"/>
                <wp:positionH relativeFrom="column">
                  <wp:posOffset>7705090</wp:posOffset>
                </wp:positionH>
                <wp:positionV relativeFrom="paragraph">
                  <wp:posOffset>585470</wp:posOffset>
                </wp:positionV>
                <wp:extent cx="460375" cy="417830"/>
                <wp:effectExtent l="50800" t="25400" r="60325" b="77470"/>
                <wp:wrapNone/>
                <wp:docPr id="42" name="Cube 42"/>
                <wp:cNvGraphicFramePr/>
                <a:graphic xmlns:a="http://schemas.openxmlformats.org/drawingml/2006/main">
                  <a:graphicData uri="http://schemas.microsoft.com/office/word/2010/wordprocessingShape">
                    <wps:wsp>
                      <wps:cNvSpPr/>
                      <wps:spPr>
                        <a:xfrm>
                          <a:off x="0" y="0"/>
                          <a:ext cx="460375" cy="417830"/>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317F9" id="Cube 42" o:spid="_x0000_s1026" type="#_x0000_t16" style="position:absolute;margin-left:606.7pt;margin-top:46.1pt;width:36.25pt;height:3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"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23776" behindDoc="0" locked="0" layoutInCell="1" allowOverlap="1" wp14:anchorId="73DA6317" wp14:editId="428A702B">
                <wp:simplePos x="0" y="0"/>
                <wp:positionH relativeFrom="column">
                  <wp:posOffset>4110463</wp:posOffset>
                </wp:positionH>
                <wp:positionV relativeFrom="paragraph">
                  <wp:posOffset>761473</wp:posOffset>
                </wp:positionV>
                <wp:extent cx="2940050" cy="1828638"/>
                <wp:effectExtent l="50800" t="25400" r="57150" b="64135"/>
                <wp:wrapNone/>
                <wp:docPr id="29" name="Rectangle : coins arrondis 29"/>
                <wp:cNvGraphicFramePr/>
                <a:graphic xmlns:a="http://schemas.openxmlformats.org/drawingml/2006/main">
                  <a:graphicData uri="http://schemas.microsoft.com/office/word/2010/wordprocessingShape">
                    <wps:wsp>
                      <wps:cNvSpPr/>
                      <wps:spPr>
                        <a:xfrm>
                          <a:off x="0" y="0"/>
                          <a:ext cx="2940050" cy="1828638"/>
                        </a:xfrm>
                        <a:prstGeom prst="round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9E98D" id="Rectangle : coins arrondis 29" o:spid="_x0000_s1026" style="position:absolute;margin-left:323.65pt;margin-top:59.95pt;width:231.5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" fillcolor="white [3212]" stroked="f">
                <v:shadow on="t" color="black" opacity="22937f" origin=",.5" offset="0,.63889mm"/>
              </v:roundrect>
            </w:pict>
          </mc:Fallback>
        </mc:AlternateContent>
      </w:r>
      <w:r>
        <w:rPr>
          <w:b/>
          <w:noProof/>
        </w:rPr>
        <mc:AlternateContent>
          <mc:Choice Requires="wps">
            <w:drawing>
              <wp:anchor distT="0" distB="0" distL="114300" distR="114300" simplePos="0" relativeHeight="251729920" behindDoc="0" locked="0" layoutInCell="1" allowOverlap="1" wp14:anchorId="55F1AAEB" wp14:editId="342A4F65">
                <wp:simplePos x="0" y="0"/>
                <wp:positionH relativeFrom="column">
                  <wp:posOffset>4140792</wp:posOffset>
                </wp:positionH>
                <wp:positionV relativeFrom="paragraph">
                  <wp:posOffset>1988788</wp:posOffset>
                </wp:positionV>
                <wp:extent cx="289560" cy="594532"/>
                <wp:effectExtent l="50800" t="25400" r="66040" b="78740"/>
                <wp:wrapNone/>
                <wp:docPr id="41" name="Rectangle 41"/>
                <wp:cNvGraphicFramePr/>
                <a:graphic xmlns:a="http://schemas.openxmlformats.org/drawingml/2006/main">
                  <a:graphicData uri="http://schemas.microsoft.com/office/word/2010/wordprocessingShape">
                    <wps:wsp>
                      <wps:cNvSpPr/>
                      <wps:spPr>
                        <a:xfrm>
                          <a:off x="0" y="0"/>
                          <a:ext cx="289560" cy="594532"/>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38CA8" id="Rectangle 41" o:spid="_x0000_s1026" style="position:absolute;margin-left:326.05pt;margin-top:156.6pt;width:22.8pt;height:4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" fillcolor="#4f81bd [3204]" strokecolor="#4579b8 [3044]">
                <v:fill color2="#a7bfde [1620]" rotate="t" angle="180" focus="100%" type="gradient">
                  <o:fill v:ext="view" type="gradientUnscaled"/>
                </v:fill>
                <v:shadow on="t" color="black" opacity="22937f" origin=",.5" offset="0,.63889mm"/>
              </v:rect>
            </w:pict>
          </mc:Fallback>
        </mc:AlternateContent>
      </w:r>
      <w:r>
        <w:rPr>
          <w:b/>
          <w:noProof/>
        </w:rPr>
        <mc:AlternateContent>
          <mc:Choice Requires="wps">
            <w:drawing>
              <wp:anchor distT="0" distB="0" distL="114300" distR="114300" simplePos="0" relativeHeight="251727872" behindDoc="0" locked="0" layoutInCell="1" allowOverlap="1" wp14:anchorId="45BB2CF4" wp14:editId="39E3821A">
                <wp:simplePos x="0" y="0"/>
                <wp:positionH relativeFrom="column">
                  <wp:posOffset>4148455</wp:posOffset>
                </wp:positionH>
                <wp:positionV relativeFrom="paragraph">
                  <wp:posOffset>1000125</wp:posOffset>
                </wp:positionV>
                <wp:extent cx="289560" cy="594360"/>
                <wp:effectExtent l="50800" t="25400" r="66040" b="78740"/>
                <wp:wrapNone/>
                <wp:docPr id="40" name="Rectangle 40"/>
                <wp:cNvGraphicFramePr/>
                <a:graphic xmlns:a="http://schemas.openxmlformats.org/drawingml/2006/main">
                  <a:graphicData uri="http://schemas.microsoft.com/office/word/2010/wordprocessingShape">
                    <wps:wsp>
                      <wps:cNvSpPr/>
                      <wps:spPr>
                        <a:xfrm>
                          <a:off x="0" y="0"/>
                          <a:ext cx="289560" cy="59436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BCE56" id="Rectangle 40" o:spid="_x0000_s1026" style="position:absolute;margin-left:326.65pt;margin-top:78.75pt;width:22.8pt;height:4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" fillcolor="#4f81bd [3204]" strokecolor="#4579b8 [3044]">
                <v:fill color2="#a7bfde [1620]" rotate="t" angle="180" focus="100%" type="gradient">
                  <o:fill v:ext="view" type="gradientUnscaled"/>
                </v:fill>
                <v:shadow on="t" color="black" opacity="22937f" origin=",.5" offset="0,.63889mm"/>
              </v:rect>
            </w:pict>
          </mc:Fallback>
        </mc:AlternateContent>
      </w:r>
      <w:r>
        <w:rPr>
          <w:b/>
          <w:noProof/>
        </w:rPr>
        <mc:AlternateContent>
          <mc:Choice Requires="wps">
            <w:drawing>
              <wp:anchor distT="0" distB="0" distL="114300" distR="114300" simplePos="0" relativeHeight="251737088" behindDoc="0" locked="0" layoutInCell="1" allowOverlap="1" wp14:anchorId="0C5102A7" wp14:editId="539E456D">
                <wp:simplePos x="0" y="0"/>
                <wp:positionH relativeFrom="column">
                  <wp:posOffset>5858145</wp:posOffset>
                </wp:positionH>
                <wp:positionV relativeFrom="paragraph">
                  <wp:posOffset>3929671</wp:posOffset>
                </wp:positionV>
                <wp:extent cx="976394" cy="309966"/>
                <wp:effectExtent l="0" t="0" r="14605" b="7620"/>
                <wp:wrapNone/>
                <wp:docPr id="50" name="Zone de texte 50"/>
                <wp:cNvGraphicFramePr/>
                <a:graphic xmlns:a="http://schemas.openxmlformats.org/drawingml/2006/main">
                  <a:graphicData uri="http://schemas.microsoft.com/office/word/2010/wordprocessingShape">
                    <wps:wsp>
                      <wps:cNvSpPr txBox="1"/>
                      <wps:spPr>
                        <a:xfrm>
                          <a:off x="0" y="0"/>
                          <a:ext cx="976394" cy="309966"/>
                        </a:xfrm>
                        <a:prstGeom prst="rect">
                          <a:avLst/>
                        </a:prstGeom>
                        <a:solidFill>
                          <a:schemeClr val="lt1"/>
                        </a:solidFill>
                        <a:ln w="6350">
                          <a:solidFill>
                            <a:prstClr val="black"/>
                          </a:solidFill>
                        </a:ln>
                      </wps:spPr>
                      <wps:txbx>
                        <w:txbxContent>
                          <w:p w14:paraId="2A6847FA" w14:textId="67865AEC" w:rsidR="003C0BCD" w:rsidRDefault="003C0BCD" w:rsidP="003C0BCD">
                            <w:r>
                              <w:t>Atelier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102A7" id="_x0000_t202" coordsize="21600,21600" o:spt="202" path="m,l,21600r21600,l21600,xe">
                <v:stroke joinstyle="miter"/>
                <v:path gradientshapeok="t" o:connecttype="rect"/>
              </v:shapetype>
              <v:shape id="Zone de texte 50" o:spid="_x0000_s1027" type="#_x0000_t202" style="position:absolute;margin-left:461.25pt;margin-top:309.4pt;width:76.9pt;height:2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" fillcolor="white [3201]" strokeweight=".5pt">
                <v:textbox>
                  <w:txbxContent>
                    <w:p w14:paraId="2A6847FA" w14:textId="67865AEC" w:rsidR="003C0BCD" w:rsidRDefault="003C0BCD" w:rsidP="003C0BCD">
                      <w:r>
                        <w:t>Atelier libre</w:t>
                      </w:r>
                    </w:p>
                  </w:txbxContent>
                </v:textbox>
              </v:shape>
            </w:pict>
          </mc:Fallback>
        </mc:AlternateContent>
      </w:r>
      <w:r>
        <w:rPr>
          <w:b/>
          <w:noProof/>
        </w:rPr>
        <mc:AlternateContent>
          <mc:Choice Requires="wps">
            <w:drawing>
              <wp:anchor distT="0" distB="0" distL="114300" distR="114300" simplePos="0" relativeHeight="251754496" behindDoc="0" locked="0" layoutInCell="1" allowOverlap="1" wp14:anchorId="00FF017C" wp14:editId="72B5F2BD">
                <wp:simplePos x="0" y="0"/>
                <wp:positionH relativeFrom="column">
                  <wp:posOffset>3567785</wp:posOffset>
                </wp:positionH>
                <wp:positionV relativeFrom="paragraph">
                  <wp:posOffset>3269615</wp:posOffset>
                </wp:positionV>
                <wp:extent cx="867905" cy="370300"/>
                <wp:effectExtent l="50800" t="25400" r="59690" b="74295"/>
                <wp:wrapNone/>
                <wp:docPr id="77" name="Double flèche horizontale 77"/>
                <wp:cNvGraphicFramePr/>
                <a:graphic xmlns:a="http://schemas.openxmlformats.org/drawingml/2006/main">
                  <a:graphicData uri="http://schemas.microsoft.com/office/word/2010/wordprocessingShape">
                    <wps:wsp>
                      <wps:cNvSpPr/>
                      <wps:spPr>
                        <a:xfrm>
                          <a:off x="0" y="0"/>
                          <a:ext cx="867905" cy="37030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8C72F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77" o:spid="_x0000_s1026" type="#_x0000_t69" style="position:absolute;margin-left:280.95pt;margin-top:257.45pt;width:68.35pt;height:29.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" adj="4608" fillcolor="#4f81bd [3204]" strokecolor="#4579b8 [3044]">
                <v:fill color2="#a7bfde [1620]" rotate="t" angle="180" focus="100%" type="gradient">
                  <o:fill v:ext="view" type="gradientUnscaled"/>
                </v:fill>
                <v:shadow on="t" color="black" opacity="22937f" origin=",.5" offset="0,.63889mm"/>
              </v:shape>
            </w:pict>
          </mc:Fallback>
        </mc:AlternateContent>
      </w:r>
      <w:r w:rsidR="003C0BCD">
        <w:rPr>
          <w:b/>
          <w:noProof/>
        </w:rPr>
        <mc:AlternateContent>
          <mc:Choice Requires="wps">
            <w:drawing>
              <wp:anchor distT="0" distB="0" distL="114300" distR="114300" simplePos="0" relativeHeight="251743232" behindDoc="0" locked="0" layoutInCell="1" allowOverlap="1" wp14:anchorId="5F44BAA4" wp14:editId="66A6F036">
                <wp:simplePos x="0" y="0"/>
                <wp:positionH relativeFrom="column">
                  <wp:posOffset>6851161</wp:posOffset>
                </wp:positionH>
                <wp:positionV relativeFrom="paragraph">
                  <wp:posOffset>69559</wp:posOffset>
                </wp:positionV>
                <wp:extent cx="89030" cy="526942"/>
                <wp:effectExtent l="88900" t="25400" r="76200" b="70485"/>
                <wp:wrapNone/>
                <wp:docPr id="58" name="Cylindre 58"/>
                <wp:cNvGraphicFramePr/>
                <a:graphic xmlns:a="http://schemas.openxmlformats.org/drawingml/2006/main">
                  <a:graphicData uri="http://schemas.microsoft.com/office/word/2010/wordprocessingShape">
                    <wps:wsp>
                      <wps:cNvSpPr/>
                      <wps:spPr>
                        <a:xfrm rot="21150359">
                          <a:off x="0" y="0"/>
                          <a:ext cx="89030" cy="526942"/>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81826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58" o:spid="_x0000_s1026" type="#_x0000_t22" style="position:absolute;margin-left:539.45pt;margin-top:5.5pt;width:7pt;height:41.5pt;rotation:-491128fd;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" adj="912" fillcolor="#4f81bd [3204]" strokecolor="#4579b8 [3044]">
                <v:fill color2="#a7bfde [1620]" rotate="t" angle="180" focus="100%" type="gradient">
                  <o:fill v:ext="view" type="gradientUnscaled"/>
                </v:fill>
                <v:shadow on="t" color="black" opacity="22937f" origin=",.5" offset="0,.63889mm"/>
              </v:shape>
            </w:pict>
          </mc:Fallback>
        </mc:AlternateContent>
      </w:r>
      <w:r w:rsidR="003C0BCD">
        <w:rPr>
          <w:b/>
          <w:noProof/>
        </w:rPr>
        <mc:AlternateContent>
          <mc:Choice Requires="wps">
            <w:drawing>
              <wp:anchor distT="0" distB="0" distL="114300" distR="114300" simplePos="0" relativeHeight="251741184" behindDoc="0" locked="0" layoutInCell="1" allowOverlap="1" wp14:anchorId="2304F089" wp14:editId="3D225793">
                <wp:simplePos x="0" y="0"/>
                <wp:positionH relativeFrom="column">
                  <wp:posOffset>6237136</wp:posOffset>
                </wp:positionH>
                <wp:positionV relativeFrom="paragraph">
                  <wp:posOffset>73297</wp:posOffset>
                </wp:positionV>
                <wp:extent cx="89030" cy="526942"/>
                <wp:effectExtent l="22542" t="28258" r="35243" b="73342"/>
                <wp:wrapNone/>
                <wp:docPr id="54" name="Cylindre 54"/>
                <wp:cNvGraphicFramePr/>
                <a:graphic xmlns:a="http://schemas.openxmlformats.org/drawingml/2006/main">
                  <a:graphicData uri="http://schemas.microsoft.com/office/word/2010/wordprocessingShape">
                    <wps:wsp>
                      <wps:cNvSpPr/>
                      <wps:spPr>
                        <a:xfrm rot="5400000">
                          <a:off x="0" y="0"/>
                          <a:ext cx="89030" cy="526942"/>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852B2" id="Cylindre 54" o:spid="_x0000_s1026" type="#_x0000_t22" style="position:absolute;margin-left:491.1pt;margin-top:5.75pt;width:7pt;height:41.5pt;rotation:90;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" adj="912" fillcolor="#4f81bd [3204]" strokecolor="#4579b8 [3044]">
                <v:fill color2="#a7bfde [1620]" rotate="t" angle="180" focus="100%" type="gradient">
                  <o:fill v:ext="view" type="gradientUnscaled"/>
                </v:fill>
                <v:shadow on="t" color="black" opacity="22937f" origin=",.5" offset="0,.63889mm"/>
              </v:shape>
            </w:pict>
          </mc:Fallback>
        </mc:AlternateContent>
      </w:r>
      <w:r w:rsidR="003C0BCD">
        <w:rPr>
          <w:b/>
          <w:noProof/>
        </w:rPr>
        <mc:AlternateContent>
          <mc:Choice Requires="wps">
            <w:drawing>
              <wp:anchor distT="0" distB="0" distL="114300" distR="114300" simplePos="0" relativeHeight="251745280" behindDoc="0" locked="0" layoutInCell="1" allowOverlap="1" wp14:anchorId="4DDAA673" wp14:editId="68B01477">
                <wp:simplePos x="0" y="0"/>
                <wp:positionH relativeFrom="column">
                  <wp:posOffset>6470195</wp:posOffset>
                </wp:positionH>
                <wp:positionV relativeFrom="paragraph">
                  <wp:posOffset>-2665</wp:posOffset>
                </wp:positionV>
                <wp:extent cx="89030" cy="526942"/>
                <wp:effectExtent l="203200" t="0" r="127000" b="45085"/>
                <wp:wrapNone/>
                <wp:docPr id="61" name="Cylindre 61"/>
                <wp:cNvGraphicFramePr/>
                <a:graphic xmlns:a="http://schemas.openxmlformats.org/drawingml/2006/main">
                  <a:graphicData uri="http://schemas.microsoft.com/office/word/2010/wordprocessingShape">
                    <wps:wsp>
                      <wps:cNvSpPr/>
                      <wps:spPr>
                        <a:xfrm rot="2279745">
                          <a:off x="0" y="0"/>
                          <a:ext cx="89030" cy="526942"/>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B55DD" id="Cylindre 61" o:spid="_x0000_s1026" type="#_x0000_t22" style="position:absolute;margin-left:509.45pt;margin-top:-.2pt;width:7pt;height:41.5pt;rotation:2490089fd;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" adj="912" fillcolor="#4f81bd [3204]" strokecolor="#4579b8 [3044]">
                <v:fill color2="#a7bfde [1620]" rotate="t" angle="180" focus="100%" type="gradient">
                  <o:fill v:ext="view" type="gradientUnscaled"/>
                </v:fill>
                <v:shadow on="t" color="black" opacity="22937f" origin=",.5" offset="0,.63889mm"/>
              </v:shape>
            </w:pict>
          </mc:Fallback>
        </mc:AlternateContent>
      </w:r>
      <w:r w:rsidR="003C0BCD">
        <w:rPr>
          <w:b/>
          <w:noProof/>
        </w:rPr>
        <mc:AlternateContent>
          <mc:Choice Requires="wps">
            <w:drawing>
              <wp:anchor distT="0" distB="0" distL="114300" distR="114300" simplePos="0" relativeHeight="251753472" behindDoc="0" locked="0" layoutInCell="1" allowOverlap="1" wp14:anchorId="25C27C93" wp14:editId="0F2DB1DD">
                <wp:simplePos x="0" y="0"/>
                <wp:positionH relativeFrom="column">
                  <wp:posOffset>6692070</wp:posOffset>
                </wp:positionH>
                <wp:positionV relativeFrom="paragraph">
                  <wp:posOffset>57086</wp:posOffset>
                </wp:positionV>
                <wp:extent cx="89030" cy="526942"/>
                <wp:effectExtent l="88900" t="25400" r="76200" b="70485"/>
                <wp:wrapNone/>
                <wp:docPr id="69" name="Cylindre 69"/>
                <wp:cNvGraphicFramePr/>
                <a:graphic xmlns:a="http://schemas.openxmlformats.org/drawingml/2006/main">
                  <a:graphicData uri="http://schemas.microsoft.com/office/word/2010/wordprocessingShape">
                    <wps:wsp>
                      <wps:cNvSpPr/>
                      <wps:spPr>
                        <a:xfrm rot="21150359">
                          <a:off x="0" y="0"/>
                          <a:ext cx="89030" cy="526942"/>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8E545" id="Cylindre 69" o:spid="_x0000_s1026" type="#_x0000_t22" style="position:absolute;margin-left:526.95pt;margin-top:4.5pt;width:7pt;height:41.5pt;rotation:-491128fd;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" adj="912" fillcolor="#4f81bd [3204]" strokecolor="#4579b8 [3044]">
                <v:fill color2="#a7bfde [1620]" rotate="t" angle="180" focus="100%" type="gradient">
                  <o:fill v:ext="view" type="gradientUnscaled"/>
                </v:fill>
                <v:shadow on="t" color="black" opacity="22937f" origin=",.5" offset="0,.63889mm"/>
              </v:shape>
            </w:pict>
          </mc:Fallback>
        </mc:AlternateContent>
      </w:r>
      <w:r w:rsidR="003C0BCD">
        <w:rPr>
          <w:b/>
          <w:noProof/>
        </w:rPr>
        <mc:AlternateContent>
          <mc:Choice Requires="wps">
            <w:drawing>
              <wp:anchor distT="0" distB="0" distL="114300" distR="114300" simplePos="0" relativeHeight="251747328" behindDoc="0" locked="0" layoutInCell="1" allowOverlap="1" wp14:anchorId="3291BEE9" wp14:editId="226D84E7">
                <wp:simplePos x="0" y="0"/>
                <wp:positionH relativeFrom="column">
                  <wp:posOffset>6371123</wp:posOffset>
                </wp:positionH>
                <wp:positionV relativeFrom="paragraph">
                  <wp:posOffset>59263</wp:posOffset>
                </wp:positionV>
                <wp:extent cx="89030" cy="526942"/>
                <wp:effectExtent l="152400" t="12700" r="127000" b="57785"/>
                <wp:wrapNone/>
                <wp:docPr id="64" name="Cylindre 64"/>
                <wp:cNvGraphicFramePr/>
                <a:graphic xmlns:a="http://schemas.openxmlformats.org/drawingml/2006/main">
                  <a:graphicData uri="http://schemas.microsoft.com/office/word/2010/wordprocessingShape">
                    <wps:wsp>
                      <wps:cNvSpPr/>
                      <wps:spPr>
                        <a:xfrm rot="20061449">
                          <a:off x="0" y="0"/>
                          <a:ext cx="89030" cy="526942"/>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945D7" id="Cylindre 64" o:spid="_x0000_s1026" type="#_x0000_t22" style="position:absolute;margin-left:501.65pt;margin-top:4.65pt;width:7pt;height:41.5pt;rotation:-1680508fd;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" adj="912" fillcolor="#4f81bd [3204]" strokecolor="#4579b8 [3044]">
                <v:fill color2="#a7bfde [1620]" rotate="t" angle="180" focus="100%" type="gradient">
                  <o:fill v:ext="view" type="gradientUnscaled"/>
                </v:fill>
                <v:shadow on="t" color="black" opacity="22937f" origin=",.5" offset="0,.63889mm"/>
              </v:shape>
            </w:pict>
          </mc:Fallback>
        </mc:AlternateContent>
      </w:r>
      <w:r w:rsidR="003C0BCD">
        <w:rPr>
          <w:b/>
          <w:noProof/>
        </w:rPr>
        <mc:AlternateContent>
          <mc:Choice Requires="wps">
            <w:drawing>
              <wp:anchor distT="0" distB="0" distL="114300" distR="114300" simplePos="0" relativeHeight="251749376" behindDoc="0" locked="0" layoutInCell="1" allowOverlap="1" wp14:anchorId="1FFA6819" wp14:editId="452ACC4B">
                <wp:simplePos x="0" y="0"/>
                <wp:positionH relativeFrom="column">
                  <wp:posOffset>6471427</wp:posOffset>
                </wp:positionH>
                <wp:positionV relativeFrom="paragraph">
                  <wp:posOffset>25575</wp:posOffset>
                </wp:positionV>
                <wp:extent cx="116158" cy="526415"/>
                <wp:effectExtent l="127000" t="25400" r="113030" b="70485"/>
                <wp:wrapNone/>
                <wp:docPr id="65" name="Cylindre 65"/>
                <wp:cNvGraphicFramePr/>
                <a:graphic xmlns:a="http://schemas.openxmlformats.org/drawingml/2006/main">
                  <a:graphicData uri="http://schemas.microsoft.com/office/word/2010/wordprocessingShape">
                    <wps:wsp>
                      <wps:cNvSpPr/>
                      <wps:spPr>
                        <a:xfrm rot="20487402" flipH="1">
                          <a:off x="0" y="0"/>
                          <a:ext cx="116158" cy="526415"/>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54F997" id="Cylindre 65" o:spid="_x0000_s1026" type="#_x0000_t22" style="position:absolute;margin-left:509.55pt;margin-top:2pt;width:9.15pt;height:41.45pt;rotation:1215254fd;flip:x;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" adj="1192" fillcolor="#4f81bd [3204]" strokecolor="#4579b8 [3044]">
                <v:fill color2="#a7bfde [1620]" rotate="t" angle="180" focus="100%" type="gradient">
                  <o:fill v:ext="view" type="gradientUnscaled"/>
                </v:fill>
                <v:shadow on="t" color="black" opacity="22937f" origin=",.5" offset="0,.63889mm"/>
              </v:shape>
            </w:pict>
          </mc:Fallback>
        </mc:AlternateContent>
      </w:r>
      <w:r w:rsidR="003C0BCD">
        <w:rPr>
          <w:b/>
          <w:noProof/>
        </w:rPr>
        <mc:AlternateContent>
          <mc:Choice Requires="wps">
            <w:drawing>
              <wp:anchor distT="0" distB="0" distL="114300" distR="114300" simplePos="0" relativeHeight="251740160" behindDoc="0" locked="0" layoutInCell="1" allowOverlap="1" wp14:anchorId="616F2032" wp14:editId="7973F68E">
                <wp:simplePos x="0" y="0"/>
                <wp:positionH relativeFrom="column">
                  <wp:posOffset>6077516</wp:posOffset>
                </wp:positionH>
                <wp:positionV relativeFrom="paragraph">
                  <wp:posOffset>3277005</wp:posOffset>
                </wp:positionV>
                <wp:extent cx="376782" cy="594532"/>
                <wp:effectExtent l="56198" t="20002" r="60642" b="73343"/>
                <wp:wrapNone/>
                <wp:docPr id="52" name="Plaque 52"/>
                <wp:cNvGraphicFramePr/>
                <a:graphic xmlns:a="http://schemas.openxmlformats.org/drawingml/2006/main">
                  <a:graphicData uri="http://schemas.microsoft.com/office/word/2010/wordprocessingShape">
                    <wps:wsp>
                      <wps:cNvSpPr/>
                      <wps:spPr>
                        <a:xfrm rot="16200000">
                          <a:off x="0" y="0"/>
                          <a:ext cx="376782" cy="594532"/>
                        </a:xfrm>
                        <a:prstGeom prst="beve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F017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52" o:spid="_x0000_s1026" type="#_x0000_t84" style="position:absolute;margin-left:478.55pt;margin-top:258.05pt;width:29.65pt;height:46.8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" fillcolor="#4f81bd [3204]" strokecolor="#4579b8 [3044]">
                <v:fill color2="#a7bfde [1620]" rotate="t" angle="180" focus="100%" type="gradient">
                  <o:fill v:ext="view" type="gradientUnscaled"/>
                </v:fill>
                <v:shadow on="t" color="black" opacity="22937f" origin=",.5" offset="0,.63889mm"/>
              </v:shape>
            </w:pict>
          </mc:Fallback>
        </mc:AlternateContent>
      </w:r>
      <w:r w:rsidR="003C0BCD">
        <w:rPr>
          <w:b/>
          <w:noProof/>
        </w:rPr>
        <mc:AlternateContent>
          <mc:Choice Requires="wps">
            <w:drawing>
              <wp:anchor distT="0" distB="0" distL="114300" distR="114300" simplePos="0" relativeHeight="251735040" behindDoc="0" locked="0" layoutInCell="1" allowOverlap="1" wp14:anchorId="21341DFB" wp14:editId="415EAB48">
                <wp:simplePos x="0" y="0"/>
                <wp:positionH relativeFrom="column">
                  <wp:posOffset>5066665</wp:posOffset>
                </wp:positionH>
                <wp:positionV relativeFrom="paragraph">
                  <wp:posOffset>2088569</wp:posOffset>
                </wp:positionV>
                <wp:extent cx="1658319" cy="315563"/>
                <wp:effectExtent l="0" t="0" r="18415" b="15240"/>
                <wp:wrapNone/>
                <wp:docPr id="49" name="Zone de texte 49"/>
                <wp:cNvGraphicFramePr/>
                <a:graphic xmlns:a="http://schemas.openxmlformats.org/drawingml/2006/main">
                  <a:graphicData uri="http://schemas.microsoft.com/office/word/2010/wordprocessingShape">
                    <wps:wsp>
                      <wps:cNvSpPr txBox="1"/>
                      <wps:spPr>
                        <a:xfrm>
                          <a:off x="0" y="0"/>
                          <a:ext cx="1658319" cy="315563"/>
                        </a:xfrm>
                        <a:prstGeom prst="rect">
                          <a:avLst/>
                        </a:prstGeom>
                        <a:solidFill>
                          <a:schemeClr val="lt1"/>
                        </a:solidFill>
                        <a:ln w="6350">
                          <a:solidFill>
                            <a:prstClr val="black"/>
                          </a:solidFill>
                        </a:ln>
                      </wps:spPr>
                      <wps:txbx>
                        <w:txbxContent>
                          <w:p w14:paraId="0059AD7B" w14:textId="1CF78E56" w:rsidR="003C0BCD" w:rsidRDefault="003C0BCD" w:rsidP="003C0BCD">
                            <w:r>
                              <w:t>Jeux les déménageurs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41DFB" id="Zone de texte 49" o:spid="_x0000_s1028" type="#_x0000_t202" style="position:absolute;margin-left:398.95pt;margin-top:164.45pt;width:130.6pt;height:24.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" fillcolor="white [3201]" strokeweight=".5pt">
                <v:textbox>
                  <w:txbxContent>
                    <w:p w14:paraId="0059AD7B" w14:textId="1CF78E56" w:rsidR="003C0BCD" w:rsidRDefault="003C0BCD" w:rsidP="003C0BCD">
                      <w:r>
                        <w:t>Jeux les déménageurs</w:t>
                      </w:r>
                    </w:p>
                  </w:txbxContent>
                </v:textbox>
              </v:shape>
            </w:pict>
          </mc:Fallback>
        </mc:AlternateContent>
      </w:r>
      <w:r w:rsidR="003C0BCD">
        <w:rPr>
          <w:b/>
          <w:noProof/>
        </w:rPr>
        <mc:AlternateContent>
          <mc:Choice Requires="wps">
            <w:drawing>
              <wp:anchor distT="0" distB="0" distL="114300" distR="114300" simplePos="0" relativeHeight="251732992" behindDoc="0" locked="0" layoutInCell="1" allowOverlap="1" wp14:anchorId="69B1D18A" wp14:editId="00053034">
                <wp:simplePos x="0" y="0"/>
                <wp:positionH relativeFrom="column">
                  <wp:posOffset>8228707</wp:posOffset>
                </wp:positionH>
                <wp:positionV relativeFrom="paragraph">
                  <wp:posOffset>554398</wp:posOffset>
                </wp:positionV>
                <wp:extent cx="1177871" cy="315563"/>
                <wp:effectExtent l="0" t="0" r="16510" b="15240"/>
                <wp:wrapNone/>
                <wp:docPr id="48" name="Zone de texte 48"/>
                <wp:cNvGraphicFramePr/>
                <a:graphic xmlns:a="http://schemas.openxmlformats.org/drawingml/2006/main">
                  <a:graphicData uri="http://schemas.microsoft.com/office/word/2010/wordprocessingShape">
                    <wps:wsp>
                      <wps:cNvSpPr txBox="1"/>
                      <wps:spPr>
                        <a:xfrm>
                          <a:off x="0" y="0"/>
                          <a:ext cx="1177871" cy="315563"/>
                        </a:xfrm>
                        <a:prstGeom prst="rect">
                          <a:avLst/>
                        </a:prstGeom>
                        <a:solidFill>
                          <a:schemeClr val="lt1"/>
                        </a:solidFill>
                        <a:ln w="6350">
                          <a:solidFill>
                            <a:prstClr val="black"/>
                          </a:solidFill>
                        </a:ln>
                      </wps:spPr>
                      <wps:txbx>
                        <w:txbxContent>
                          <w:p w14:paraId="1A542DBA" w14:textId="24147CA8" w:rsidR="003C0BCD" w:rsidRDefault="003C0BCD">
                            <w:r>
                              <w:t>Bac à objets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1D18A" id="Zone de texte 48" o:spid="_x0000_s1029" type="#_x0000_t202" style="position:absolute;margin-left:647.95pt;margin-top:43.65pt;width:92.75pt;height:24.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" fillcolor="white [3201]" strokeweight=".5pt">
                <v:textbox>
                  <w:txbxContent>
                    <w:p w14:paraId="1A542DBA" w14:textId="24147CA8" w:rsidR="003C0BCD" w:rsidRDefault="003C0BCD">
                      <w:r>
                        <w:t>Bac à objets</w:t>
                      </w:r>
                    </w:p>
                  </w:txbxContent>
                </v:textbox>
              </v:shape>
            </w:pict>
          </mc:Fallback>
        </mc:AlternateContent>
      </w:r>
      <w:r w:rsidR="00553BDE">
        <w:rPr>
          <w:b/>
          <w:noProof/>
        </w:rPr>
        <mc:AlternateContent>
          <mc:Choice Requires="wps">
            <w:drawing>
              <wp:anchor distT="0" distB="0" distL="114300" distR="114300" simplePos="0" relativeHeight="251726848" behindDoc="0" locked="0" layoutInCell="1" allowOverlap="1" wp14:anchorId="1D827E55" wp14:editId="21BADE58">
                <wp:simplePos x="0" y="0"/>
                <wp:positionH relativeFrom="column">
                  <wp:posOffset>557304</wp:posOffset>
                </wp:positionH>
                <wp:positionV relativeFrom="paragraph">
                  <wp:posOffset>993797</wp:posOffset>
                </wp:positionV>
                <wp:extent cx="6974237" cy="0"/>
                <wp:effectExtent l="50800" t="38100" r="0" b="76200"/>
                <wp:wrapNone/>
                <wp:docPr id="32" name="Connecteur droit 32"/>
                <wp:cNvGraphicFramePr/>
                <a:graphic xmlns:a="http://schemas.openxmlformats.org/drawingml/2006/main">
                  <a:graphicData uri="http://schemas.microsoft.com/office/word/2010/wordprocessingShape">
                    <wps:wsp>
                      <wps:cNvCnPr/>
                      <wps:spPr>
                        <a:xfrm>
                          <a:off x="0" y="0"/>
                          <a:ext cx="6974237" cy="0"/>
                        </a:xfrm>
                        <a:prstGeom prst="line">
                          <a:avLst/>
                        </a:prstGeom>
                        <a:ln>
                          <a:prstDash val="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EA351E" id="Connecteur droit 3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3.9pt,78.25pt" to="593.05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" strokecolor="#4f81bd [3204]" strokeweight="2pt">
                <v:stroke dashstyle="dashDot"/>
                <v:shadow on="t" color="black" opacity="24903f" origin=",.5" offset="0,.55556mm"/>
              </v:line>
            </w:pict>
          </mc:Fallback>
        </mc:AlternateContent>
      </w:r>
      <w:r w:rsidR="00553BDE">
        <w:rPr>
          <w:b/>
          <w:noProof/>
        </w:rPr>
        <mc:AlternateContent>
          <mc:Choice Requires="wps">
            <w:drawing>
              <wp:anchor distT="0" distB="0" distL="114300" distR="114300" simplePos="0" relativeHeight="251724800" behindDoc="0" locked="0" layoutInCell="1" allowOverlap="1" wp14:anchorId="6149D6DE" wp14:editId="51626638">
                <wp:simplePos x="0" y="0"/>
                <wp:positionH relativeFrom="column">
                  <wp:posOffset>557045</wp:posOffset>
                </wp:positionH>
                <wp:positionV relativeFrom="paragraph">
                  <wp:posOffset>1737866</wp:posOffset>
                </wp:positionV>
                <wp:extent cx="6974237" cy="0"/>
                <wp:effectExtent l="50800" t="38100" r="0" b="76200"/>
                <wp:wrapNone/>
                <wp:docPr id="30" name="Connecteur droit 30"/>
                <wp:cNvGraphicFramePr/>
                <a:graphic xmlns:a="http://schemas.openxmlformats.org/drawingml/2006/main">
                  <a:graphicData uri="http://schemas.microsoft.com/office/word/2010/wordprocessingShape">
                    <wps:wsp>
                      <wps:cNvCnPr/>
                      <wps:spPr>
                        <a:xfrm>
                          <a:off x="0" y="0"/>
                          <a:ext cx="6974237" cy="0"/>
                        </a:xfrm>
                        <a:prstGeom prst="line">
                          <a:avLst/>
                        </a:prstGeom>
                        <a:ln>
                          <a:prstDash val="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706AA3" id="Connecteur droit 3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43.85pt,136.85pt" to="593pt,13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" strokecolor="#4f81bd [3204]" strokeweight="2pt">
                <v:stroke dashstyle="dashDot"/>
                <v:shadow on="t" color="black" opacity="24903f" origin=",.5" offset="0,.55556mm"/>
              </v:line>
            </w:pict>
          </mc:Fallback>
        </mc:AlternateContent>
      </w:r>
      <w:r w:rsidR="00A32D96">
        <w:rPr>
          <w:b/>
          <w:noProof/>
        </w:rPr>
        <mc:AlternateContent>
          <mc:Choice Requires="wps">
            <w:drawing>
              <wp:anchor distT="0" distB="0" distL="114300" distR="114300" simplePos="0" relativeHeight="251722752" behindDoc="0" locked="0" layoutInCell="1" allowOverlap="1" wp14:anchorId="039533DC" wp14:editId="3D01B6E1">
                <wp:simplePos x="0" y="0"/>
                <wp:positionH relativeFrom="column">
                  <wp:posOffset>1022186</wp:posOffset>
                </wp:positionH>
                <wp:positionV relativeFrom="paragraph">
                  <wp:posOffset>3774382</wp:posOffset>
                </wp:positionV>
                <wp:extent cx="177295" cy="213721"/>
                <wp:effectExtent l="50800" t="38100" r="38735" b="66040"/>
                <wp:wrapNone/>
                <wp:docPr id="27" name="Heptagone 27"/>
                <wp:cNvGraphicFramePr/>
                <a:graphic xmlns:a="http://schemas.openxmlformats.org/drawingml/2006/main">
                  <a:graphicData uri="http://schemas.microsoft.com/office/word/2010/wordprocessingShape">
                    <wps:wsp>
                      <wps:cNvSpPr/>
                      <wps:spPr>
                        <a:xfrm rot="1097065" flipH="1" flipV="1">
                          <a:off x="0" y="0"/>
                          <a:ext cx="177295" cy="213721"/>
                        </a:xfrm>
                        <a:prstGeom prst="hept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D1A5" id="Heptagone 27" o:spid="_x0000_s1026" style="position:absolute;margin-left:80.5pt;margin-top:297.2pt;width:13.95pt;height:16.85pt;rotation:1198288fd;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95,213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" path="m,137445l17558,42330,88648,r71089,42330l177295,137445r-49196,76277l49196,213722,,137445xe" fillcolor="#4f81bd [3204]" strokecolor="#4579b8 [3044]">
                <v:fill color2="#a7bfde [1620]" rotate="t" angle="180" focus="100%" type="gradient">
                  <o:fill v:ext="view" type="gradientUnscaled"/>
                </v:fill>
                <v:shadow on="t" color="black" opacity="22937f" origin=",.5" offset="0,.63889mm"/>
                <v:path arrowok="t" o:connecttype="custom" o:connectlocs="0,137445;17558,42330;88648,0;159737,42330;177295,137445;128099,213722;49196,213722;0,137445" o:connectangles="0,0,0,0,0,0,0,0"/>
              </v:shape>
            </w:pict>
          </mc:Fallback>
        </mc:AlternateContent>
      </w:r>
      <w:r w:rsidR="00A32D96">
        <w:rPr>
          <w:b/>
          <w:noProof/>
        </w:rPr>
        <mc:AlternateContent>
          <mc:Choice Requires="wps">
            <w:drawing>
              <wp:anchor distT="0" distB="0" distL="114300" distR="114300" simplePos="0" relativeHeight="251720704" behindDoc="0" locked="0" layoutInCell="1" allowOverlap="1" wp14:anchorId="026C2695" wp14:editId="7AE982A6">
                <wp:simplePos x="0" y="0"/>
                <wp:positionH relativeFrom="column">
                  <wp:posOffset>749773</wp:posOffset>
                </wp:positionH>
                <wp:positionV relativeFrom="paragraph">
                  <wp:posOffset>3668094</wp:posOffset>
                </wp:positionV>
                <wp:extent cx="197732" cy="176519"/>
                <wp:effectExtent l="50800" t="38100" r="43815" b="65405"/>
                <wp:wrapNone/>
                <wp:docPr id="26" name="Heptagone 26"/>
                <wp:cNvGraphicFramePr/>
                <a:graphic xmlns:a="http://schemas.openxmlformats.org/drawingml/2006/main">
                  <a:graphicData uri="http://schemas.microsoft.com/office/word/2010/wordprocessingShape">
                    <wps:wsp>
                      <wps:cNvSpPr/>
                      <wps:spPr>
                        <a:xfrm rot="1097065" flipH="1" flipV="1">
                          <a:off x="0" y="0"/>
                          <a:ext cx="197732" cy="176519"/>
                        </a:xfrm>
                        <a:prstGeom prst="hept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025D4" id="Heptagone 26" o:spid="_x0000_s1026" style="position:absolute;margin-left:59.05pt;margin-top:288.85pt;width:15.55pt;height:13.9pt;rotation:1198288fd;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732,1765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" path="m-1,113521l19582,34962,98866,r79284,34962l197733,113521r-54868,62999l54867,176520,-1,113521xe" fillcolor="#4f81bd [3204]" strokecolor="#4579b8 [3044]">
                <v:fill color2="#a7bfde [1620]" rotate="t" angle="180" focus="100%" type="gradient">
                  <o:fill v:ext="view" type="gradientUnscaled"/>
                </v:fill>
                <v:shadow on="t" color="black" opacity="22937f" origin=",.5" offset="0,.63889mm"/>
                <v:path arrowok="t" o:connecttype="custom" o:connectlocs="-1,113521;19582,34962;98866,0;178150,34962;197733,113521;142865,176520;54867,176520;-1,113521" o:connectangles="0,0,0,0,0,0,0,0"/>
              </v:shape>
            </w:pict>
          </mc:Fallback>
        </mc:AlternateContent>
      </w:r>
      <w:r w:rsidR="00A32D96">
        <w:rPr>
          <w:b/>
          <w:noProof/>
        </w:rPr>
        <mc:AlternateContent>
          <mc:Choice Requires="wps">
            <w:drawing>
              <wp:anchor distT="0" distB="0" distL="114300" distR="114300" simplePos="0" relativeHeight="251718656" behindDoc="0" locked="0" layoutInCell="1" allowOverlap="1" wp14:anchorId="0C7AA8EB" wp14:editId="0E9DE8D7">
                <wp:simplePos x="0" y="0"/>
                <wp:positionH relativeFrom="column">
                  <wp:posOffset>743025</wp:posOffset>
                </wp:positionH>
                <wp:positionV relativeFrom="paragraph">
                  <wp:posOffset>4016117</wp:posOffset>
                </wp:positionV>
                <wp:extent cx="185980" cy="216976"/>
                <wp:effectExtent l="50800" t="25400" r="55880" b="75565"/>
                <wp:wrapNone/>
                <wp:docPr id="25" name="Heptagone 25"/>
                <wp:cNvGraphicFramePr/>
                <a:graphic xmlns:a="http://schemas.openxmlformats.org/drawingml/2006/main">
                  <a:graphicData uri="http://schemas.microsoft.com/office/word/2010/wordprocessingShape">
                    <wps:wsp>
                      <wps:cNvSpPr/>
                      <wps:spPr>
                        <a:xfrm>
                          <a:off x="0" y="0"/>
                          <a:ext cx="185980" cy="216976"/>
                        </a:xfrm>
                        <a:prstGeom prst="hept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734EC" id="Heptagone 25" o:spid="_x0000_s1026" style="position:absolute;margin-left:58.5pt;margin-top:316.25pt;width:14.65pt;height:17.1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85980,2169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" path="m,139539l18418,42975,92990,r74572,42975l185980,139539r-51606,77438l51606,216977,,139539xe" fillcolor="#4f81bd [3204]" strokecolor="#4579b8 [3044]">
                <v:fill color2="#a7bfde [1620]" rotate="t" angle="180" focus="100%" type="gradient">
                  <o:fill v:ext="view" type="gradientUnscaled"/>
                </v:fill>
                <v:shadow on="t" color="black" opacity="22937f" origin=",.5" offset="0,.63889mm"/>
                <v:path arrowok="t" o:connecttype="custom" o:connectlocs="0,139539;18418,42975;92990,0;167562,42975;185980,139539;134374,216977;51606,216977;0,139539" o:connectangles="0,0,0,0,0,0,0,0"/>
              </v:shape>
            </w:pict>
          </mc:Fallback>
        </mc:AlternateContent>
      </w:r>
      <w:r w:rsidR="00A32D96">
        <w:rPr>
          <w:b/>
          <w:noProof/>
        </w:rPr>
        <mc:AlternateContent>
          <mc:Choice Requires="wps">
            <w:drawing>
              <wp:anchor distT="0" distB="0" distL="114300" distR="114300" simplePos="0" relativeHeight="251717632" behindDoc="0" locked="0" layoutInCell="1" allowOverlap="1" wp14:anchorId="3C252BDE" wp14:editId="24AF4CA6">
                <wp:simplePos x="0" y="0"/>
                <wp:positionH relativeFrom="column">
                  <wp:posOffset>3517480</wp:posOffset>
                </wp:positionH>
                <wp:positionV relativeFrom="paragraph">
                  <wp:posOffset>4108956</wp:posOffset>
                </wp:positionV>
                <wp:extent cx="325465" cy="294467"/>
                <wp:effectExtent l="50800" t="38100" r="43180" b="86995"/>
                <wp:wrapNone/>
                <wp:docPr id="22" name="Étoile à 5 branches 22"/>
                <wp:cNvGraphicFramePr/>
                <a:graphic xmlns:a="http://schemas.openxmlformats.org/drawingml/2006/main">
                  <a:graphicData uri="http://schemas.microsoft.com/office/word/2010/wordprocessingShape">
                    <wps:wsp>
                      <wps:cNvSpPr/>
                      <wps:spPr>
                        <a:xfrm>
                          <a:off x="0" y="0"/>
                          <a:ext cx="325465" cy="294467"/>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3E726" id="Étoile à 5 branches 22" o:spid="_x0000_s1026" style="position:absolute;margin-left:276.95pt;margin-top:323.55pt;width:25.65pt;height:23.2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325465,2944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" path="m,112476r124317,1l162733,r38415,112477l325465,112476,224890,181990r38417,112476l162733,224951,62158,294466,100575,181990,,112476xe" fillcolor="#4f81bd [3204]" strokecolor="#4579b8 [3044]">
                <v:fill color2="#a7bfde [1620]" rotate="t" angle="180" focus="100%" type="gradient">
                  <o:fill v:ext="view" type="gradientUnscaled"/>
                </v:fill>
                <v:shadow on="t" color="black" opacity="22937f" origin=",.5" offset="0,.63889mm"/>
                <v:path arrowok="t" o:connecttype="custom" o:connectlocs="0,112476;124317,112477;162733,0;201148,112477;325465,112476;224890,181990;263307,294466;162733,224951;62158,294466;100575,181990;0,112476" o:connectangles="0,0,0,0,0,0,0,0,0,0,0"/>
              </v:shape>
            </w:pict>
          </mc:Fallback>
        </mc:AlternateContent>
      </w:r>
      <w:r w:rsidR="00A32D96">
        <w:rPr>
          <w:b/>
          <w:noProof/>
        </w:rPr>
        <mc:AlternateContent>
          <mc:Choice Requires="wps">
            <w:drawing>
              <wp:anchor distT="0" distB="0" distL="114300" distR="114300" simplePos="0" relativeHeight="251715584" behindDoc="0" locked="0" layoutInCell="1" allowOverlap="1" wp14:anchorId="655C927A" wp14:editId="7567EB5F">
                <wp:simplePos x="0" y="0"/>
                <wp:positionH relativeFrom="column">
                  <wp:posOffset>2215364</wp:posOffset>
                </wp:positionH>
                <wp:positionV relativeFrom="paragraph">
                  <wp:posOffset>4109107</wp:posOffset>
                </wp:positionV>
                <wp:extent cx="325465" cy="294467"/>
                <wp:effectExtent l="50800" t="38100" r="43180" b="86995"/>
                <wp:wrapNone/>
                <wp:docPr id="21" name="Étoile à 5 branches 21"/>
                <wp:cNvGraphicFramePr/>
                <a:graphic xmlns:a="http://schemas.openxmlformats.org/drawingml/2006/main">
                  <a:graphicData uri="http://schemas.microsoft.com/office/word/2010/wordprocessingShape">
                    <wps:wsp>
                      <wps:cNvSpPr/>
                      <wps:spPr>
                        <a:xfrm>
                          <a:off x="0" y="0"/>
                          <a:ext cx="325465" cy="294467"/>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86012B" id="Étoile à 5 branches 21" o:spid="_x0000_s1026" style="position:absolute;margin-left:174.45pt;margin-top:323.55pt;width:25.65pt;height:23.2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325465,2944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" path="m,112476r124317,1l162733,r38415,112477l325465,112476,224890,181990r38417,112476l162733,224951,62158,294466,100575,181990,,112476xe" fillcolor="#4f81bd [3204]" strokecolor="#4579b8 [3044]">
                <v:fill color2="#a7bfde [1620]" rotate="t" angle="180" focus="100%" type="gradient">
                  <o:fill v:ext="view" type="gradientUnscaled"/>
                </v:fill>
                <v:shadow on="t" color="black" opacity="22937f" origin=",.5" offset="0,.63889mm"/>
                <v:path arrowok="t" o:connecttype="custom" o:connectlocs="0,112476;124317,112477;162733,0;201148,112477;325465,112476;224890,181990;263307,294466;162733,224951;62158,294466;100575,181990;0,112476" o:connectangles="0,0,0,0,0,0,0,0,0,0,0"/>
              </v:shape>
            </w:pict>
          </mc:Fallback>
        </mc:AlternateContent>
      </w:r>
      <w:r w:rsidR="00D843D1">
        <w:rPr>
          <w:b/>
          <w:noProof/>
        </w:rPr>
        <w:drawing>
          <wp:inline distT="0" distB="0" distL="0" distR="0" wp14:anchorId="1BD39763" wp14:editId="7E716EF7">
            <wp:extent cx="8229600" cy="576072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a:extLst>
                        <a:ext uri="{28A0092B-C50C-407E-A947-70E740481C1C}">
                          <a14:useLocalDpi xmlns:a14="http://schemas.microsoft.com/office/drawing/2010/main" val="0"/>
                        </a:ext>
                      </a:extLst>
                    </a:blip>
                    <a:stretch>
                      <a:fillRect/>
                    </a:stretch>
                  </pic:blipFill>
                  <pic:spPr>
                    <a:xfrm>
                      <a:off x="0" y="0"/>
                      <a:ext cx="8249906" cy="5774934"/>
                    </a:xfrm>
                    <a:prstGeom prst="rect">
                      <a:avLst/>
                    </a:prstGeom>
                  </pic:spPr>
                </pic:pic>
              </a:graphicData>
            </a:graphic>
          </wp:inline>
        </w:drawing>
      </w:r>
    </w:p>
    <w:p w14:paraId="2CE1090C" w14:textId="77777777" w:rsidR="003119CF" w:rsidRDefault="003119CF">
      <w:pPr>
        <w:rPr>
          <w:b/>
        </w:rPr>
      </w:pPr>
    </w:p>
    <w:p w14:paraId="5024E79A" w14:textId="50FA474C" w:rsidR="003119CF" w:rsidRDefault="003119CF">
      <w:pPr>
        <w:rPr>
          <w:b/>
        </w:rPr>
      </w:pPr>
    </w:p>
    <w:tbl>
      <w:tblPr>
        <w:tblStyle w:val="Grilledutableau"/>
        <w:tblpPr w:leftFromText="141" w:rightFromText="141" w:vertAnchor="text" w:horzAnchor="margin" w:tblpY="-152"/>
        <w:tblW w:w="0" w:type="auto"/>
        <w:tblLook w:val="04A0" w:firstRow="1" w:lastRow="0" w:firstColumn="1" w:lastColumn="0" w:noHBand="0" w:noVBand="1"/>
      </w:tblPr>
      <w:tblGrid>
        <w:gridCol w:w="2178"/>
        <w:gridCol w:w="3052"/>
        <w:gridCol w:w="3267"/>
        <w:gridCol w:w="2963"/>
        <w:gridCol w:w="2536"/>
      </w:tblGrid>
      <w:tr w:rsidR="00942CBA" w14:paraId="640C3C50" w14:textId="77777777" w:rsidTr="00C12595">
        <w:tc>
          <w:tcPr>
            <w:tcW w:w="2178" w:type="dxa"/>
          </w:tcPr>
          <w:p w14:paraId="783078BD" w14:textId="77777777" w:rsidR="00DD51A5" w:rsidRPr="007E1343" w:rsidRDefault="00DD51A5" w:rsidP="00C12595">
            <w:pPr>
              <w:rPr>
                <w:b/>
                <w:sz w:val="32"/>
                <w:szCs w:val="32"/>
              </w:rPr>
            </w:pPr>
            <w:r>
              <w:rPr>
                <w:b/>
                <w:sz w:val="32"/>
                <w:szCs w:val="32"/>
              </w:rPr>
              <w:lastRenderedPageBreak/>
              <w:t>Progressivité</w:t>
            </w:r>
          </w:p>
        </w:tc>
        <w:tc>
          <w:tcPr>
            <w:tcW w:w="3176" w:type="dxa"/>
          </w:tcPr>
          <w:p w14:paraId="7694E9A9" w14:textId="77777777" w:rsidR="00DD51A5" w:rsidRPr="007E1343" w:rsidRDefault="00DD51A5" w:rsidP="00C12595">
            <w:pPr>
              <w:rPr>
                <w:b/>
                <w:sz w:val="32"/>
                <w:szCs w:val="32"/>
              </w:rPr>
            </w:pPr>
            <w:r w:rsidRPr="007E1343">
              <w:rPr>
                <w:b/>
                <w:sz w:val="32"/>
                <w:szCs w:val="32"/>
              </w:rPr>
              <w:t>Entrée dans l’eau : E</w:t>
            </w:r>
          </w:p>
        </w:tc>
        <w:tc>
          <w:tcPr>
            <w:tcW w:w="3436" w:type="dxa"/>
          </w:tcPr>
          <w:p w14:paraId="49D4F41A" w14:textId="77777777" w:rsidR="00DD51A5" w:rsidRPr="007E1343" w:rsidRDefault="00DD51A5" w:rsidP="00C12595">
            <w:pPr>
              <w:rPr>
                <w:b/>
                <w:sz w:val="32"/>
                <w:szCs w:val="32"/>
              </w:rPr>
            </w:pPr>
            <w:r w:rsidRPr="007E1343">
              <w:rPr>
                <w:b/>
                <w:sz w:val="32"/>
                <w:szCs w:val="32"/>
              </w:rPr>
              <w:t>Déplacement : D</w:t>
            </w:r>
          </w:p>
        </w:tc>
        <w:tc>
          <w:tcPr>
            <w:tcW w:w="3116" w:type="dxa"/>
          </w:tcPr>
          <w:p w14:paraId="09A55F18" w14:textId="77777777" w:rsidR="00DD51A5" w:rsidRPr="007E1343" w:rsidRDefault="00DD51A5" w:rsidP="00C12595">
            <w:pPr>
              <w:rPr>
                <w:b/>
                <w:sz w:val="32"/>
                <w:szCs w:val="32"/>
              </w:rPr>
            </w:pPr>
            <w:r w:rsidRPr="007E1343">
              <w:rPr>
                <w:b/>
                <w:sz w:val="32"/>
                <w:szCs w:val="32"/>
              </w:rPr>
              <w:t>Immersion : I</w:t>
            </w:r>
          </w:p>
        </w:tc>
        <w:tc>
          <w:tcPr>
            <w:tcW w:w="2038" w:type="dxa"/>
          </w:tcPr>
          <w:p w14:paraId="283DC06F" w14:textId="77777777" w:rsidR="00DD51A5" w:rsidRPr="007E1343" w:rsidRDefault="00DD51A5" w:rsidP="00C12595">
            <w:pPr>
              <w:rPr>
                <w:b/>
                <w:sz w:val="32"/>
                <w:szCs w:val="32"/>
              </w:rPr>
            </w:pPr>
            <w:r w:rsidRPr="007E1343">
              <w:rPr>
                <w:b/>
                <w:sz w:val="32"/>
                <w:szCs w:val="32"/>
              </w:rPr>
              <w:t>Équilibre</w:t>
            </w:r>
            <w:r>
              <w:rPr>
                <w:b/>
                <w:sz w:val="32"/>
                <w:szCs w:val="32"/>
              </w:rPr>
              <w:t> </w:t>
            </w:r>
          </w:p>
        </w:tc>
      </w:tr>
      <w:tr w:rsidR="00942CBA" w14:paraId="6E723C4E" w14:textId="77777777" w:rsidTr="00C12595">
        <w:tc>
          <w:tcPr>
            <w:tcW w:w="2178" w:type="dxa"/>
          </w:tcPr>
          <w:p w14:paraId="4472A8AC" w14:textId="5364C69C" w:rsidR="00DD51A5" w:rsidRPr="00D843D1" w:rsidRDefault="00DD51A5" w:rsidP="00C12595">
            <w:pPr>
              <w:jc w:val="center"/>
              <w:rPr>
                <w:b/>
                <w:noProof/>
                <w:color w:val="FF0000"/>
                <w:sz w:val="32"/>
                <w:szCs w:val="32"/>
              </w:rPr>
            </w:pPr>
            <w:r w:rsidRPr="00D843D1">
              <w:rPr>
                <w:b/>
                <w:noProof/>
                <w:color w:val="FF0000"/>
                <w:sz w:val="32"/>
                <w:szCs w:val="32"/>
              </w:rPr>
              <w:t>1</w:t>
            </w:r>
          </w:p>
        </w:tc>
        <w:tc>
          <w:tcPr>
            <w:tcW w:w="3176" w:type="dxa"/>
          </w:tcPr>
          <w:p w14:paraId="7DBD9FA1" w14:textId="3E9C9323" w:rsidR="00DD51A5" w:rsidRPr="00D843D1" w:rsidRDefault="00DD51A5" w:rsidP="00C12595">
            <w:pPr>
              <w:rPr>
                <w:b/>
                <w:color w:val="FF0000"/>
              </w:rPr>
            </w:pPr>
            <w:r w:rsidRPr="00D843D1">
              <w:rPr>
                <w:b/>
                <w:color w:val="FF0000"/>
              </w:rPr>
              <w:t>E1</w:t>
            </w:r>
            <w:r w:rsidR="00D843D1">
              <w:rPr>
                <w:b/>
                <w:noProof/>
                <w:color w:val="FF0000"/>
              </w:rPr>
              <w:drawing>
                <wp:inline distT="0" distB="0" distL="0" distR="0" wp14:anchorId="17C571FF" wp14:editId="48C40EBD">
                  <wp:extent cx="1580827" cy="1434613"/>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extLst>
                              <a:ext uri="{28A0092B-C50C-407E-A947-70E740481C1C}">
                                <a14:useLocalDpi xmlns:a14="http://schemas.microsoft.com/office/drawing/2010/main" val="0"/>
                              </a:ext>
                            </a:extLst>
                          </a:blip>
                          <a:stretch>
                            <a:fillRect/>
                          </a:stretch>
                        </pic:blipFill>
                        <pic:spPr>
                          <a:xfrm>
                            <a:off x="0" y="0"/>
                            <a:ext cx="1642862" cy="1490910"/>
                          </a:xfrm>
                          <a:prstGeom prst="rect">
                            <a:avLst/>
                          </a:prstGeom>
                        </pic:spPr>
                      </pic:pic>
                    </a:graphicData>
                  </a:graphic>
                </wp:inline>
              </w:drawing>
            </w:r>
          </w:p>
        </w:tc>
        <w:tc>
          <w:tcPr>
            <w:tcW w:w="3436" w:type="dxa"/>
          </w:tcPr>
          <w:p w14:paraId="6EA1D8D3" w14:textId="019747D1" w:rsidR="00DD51A5" w:rsidRPr="00D843D1" w:rsidRDefault="00DD51A5" w:rsidP="00C12595">
            <w:pPr>
              <w:rPr>
                <w:b/>
                <w:color w:val="FF0000"/>
              </w:rPr>
            </w:pPr>
            <w:r w:rsidRPr="00D843D1">
              <w:rPr>
                <w:b/>
                <w:color w:val="FF0000"/>
              </w:rPr>
              <w:t>D1</w:t>
            </w:r>
            <w:r w:rsidR="00D843D1">
              <w:rPr>
                <w:b/>
                <w:noProof/>
                <w:color w:val="FF0000"/>
              </w:rPr>
              <w:drawing>
                <wp:inline distT="0" distB="0" distL="0" distR="0" wp14:anchorId="23AAE0AA" wp14:editId="485E1CF7">
                  <wp:extent cx="1635551" cy="1162373"/>
                  <wp:effectExtent l="0" t="0" r="317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a:extLst>
                              <a:ext uri="{28A0092B-C50C-407E-A947-70E740481C1C}">
                                <a14:useLocalDpi xmlns:a14="http://schemas.microsoft.com/office/drawing/2010/main" val="0"/>
                              </a:ext>
                            </a:extLst>
                          </a:blip>
                          <a:stretch>
                            <a:fillRect/>
                          </a:stretch>
                        </pic:blipFill>
                        <pic:spPr>
                          <a:xfrm>
                            <a:off x="0" y="0"/>
                            <a:ext cx="1667289" cy="1184929"/>
                          </a:xfrm>
                          <a:prstGeom prst="rect">
                            <a:avLst/>
                          </a:prstGeom>
                        </pic:spPr>
                      </pic:pic>
                    </a:graphicData>
                  </a:graphic>
                </wp:inline>
              </w:drawing>
            </w:r>
          </w:p>
        </w:tc>
        <w:tc>
          <w:tcPr>
            <w:tcW w:w="3116" w:type="dxa"/>
          </w:tcPr>
          <w:p w14:paraId="520801E0" w14:textId="381FD427" w:rsidR="00DD51A5" w:rsidRPr="00D843D1" w:rsidRDefault="00DD51A5" w:rsidP="00C12595">
            <w:pPr>
              <w:rPr>
                <w:b/>
                <w:color w:val="FF0000"/>
              </w:rPr>
            </w:pPr>
            <w:r w:rsidRPr="00D843D1">
              <w:rPr>
                <w:b/>
                <w:color w:val="FF0000"/>
              </w:rPr>
              <w:t>I1</w:t>
            </w:r>
            <w:r w:rsidR="00D843D1">
              <w:rPr>
                <w:b/>
                <w:noProof/>
                <w:color w:val="FF0000"/>
              </w:rPr>
              <w:drawing>
                <wp:inline distT="0" distB="0" distL="0" distR="0" wp14:anchorId="381AB33C" wp14:editId="38271DFB">
                  <wp:extent cx="991891" cy="950273"/>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4887" cy="962724"/>
                          </a:xfrm>
                          <a:prstGeom prst="rect">
                            <a:avLst/>
                          </a:prstGeom>
                        </pic:spPr>
                      </pic:pic>
                    </a:graphicData>
                  </a:graphic>
                </wp:inline>
              </w:drawing>
            </w:r>
          </w:p>
        </w:tc>
        <w:tc>
          <w:tcPr>
            <w:tcW w:w="2038" w:type="dxa"/>
          </w:tcPr>
          <w:p w14:paraId="183CC585" w14:textId="0D5FB949" w:rsidR="00DD51A5" w:rsidRPr="00D843D1" w:rsidRDefault="00DD51A5" w:rsidP="00C12595">
            <w:pPr>
              <w:rPr>
                <w:b/>
                <w:color w:val="FF0000"/>
              </w:rPr>
            </w:pPr>
            <w:r w:rsidRPr="00D843D1">
              <w:rPr>
                <w:b/>
                <w:color w:val="FF0000"/>
              </w:rPr>
              <w:t>EQ1</w:t>
            </w:r>
            <w:r w:rsidR="00942CBA">
              <w:rPr>
                <w:b/>
                <w:noProof/>
                <w:color w:val="FF0000"/>
              </w:rPr>
              <w:drawing>
                <wp:inline distT="0" distB="0" distL="0" distR="0" wp14:anchorId="2C53EC41" wp14:editId="799D001A">
                  <wp:extent cx="1301347" cy="1063995"/>
                  <wp:effectExtent l="0" t="0" r="0" b="317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extLst>
                              <a:ext uri="{28A0092B-C50C-407E-A947-70E740481C1C}">
                                <a14:useLocalDpi xmlns:a14="http://schemas.microsoft.com/office/drawing/2010/main" val="0"/>
                              </a:ext>
                            </a:extLst>
                          </a:blip>
                          <a:stretch>
                            <a:fillRect/>
                          </a:stretch>
                        </pic:blipFill>
                        <pic:spPr>
                          <a:xfrm>
                            <a:off x="0" y="0"/>
                            <a:ext cx="1321545" cy="1080509"/>
                          </a:xfrm>
                          <a:prstGeom prst="rect">
                            <a:avLst/>
                          </a:prstGeom>
                        </pic:spPr>
                      </pic:pic>
                    </a:graphicData>
                  </a:graphic>
                </wp:inline>
              </w:drawing>
            </w:r>
          </w:p>
        </w:tc>
      </w:tr>
      <w:tr w:rsidR="00942CBA" w14:paraId="7BA2190D" w14:textId="77777777" w:rsidTr="00D843D1">
        <w:trPr>
          <w:trHeight w:val="1957"/>
        </w:trPr>
        <w:tc>
          <w:tcPr>
            <w:tcW w:w="2178" w:type="dxa"/>
          </w:tcPr>
          <w:p w14:paraId="2F8076FF" w14:textId="77777777" w:rsidR="00DD51A5" w:rsidRPr="00D843D1" w:rsidRDefault="00DD51A5" w:rsidP="00C12595">
            <w:pPr>
              <w:jc w:val="center"/>
              <w:rPr>
                <w:b/>
                <w:noProof/>
                <w:color w:val="FF0000"/>
                <w:sz w:val="32"/>
                <w:szCs w:val="32"/>
              </w:rPr>
            </w:pPr>
            <w:r w:rsidRPr="00D843D1">
              <w:rPr>
                <w:b/>
                <w:noProof/>
                <w:color w:val="FF0000"/>
                <w:sz w:val="32"/>
                <w:szCs w:val="32"/>
              </w:rPr>
              <w:t>2</w:t>
            </w:r>
          </w:p>
        </w:tc>
        <w:tc>
          <w:tcPr>
            <w:tcW w:w="3176" w:type="dxa"/>
          </w:tcPr>
          <w:p w14:paraId="6E61D572" w14:textId="0D8E2C04" w:rsidR="00DD51A5" w:rsidRPr="00D843D1" w:rsidRDefault="00DD51A5" w:rsidP="00C12595">
            <w:pPr>
              <w:rPr>
                <w:b/>
                <w:color w:val="FF0000"/>
              </w:rPr>
            </w:pPr>
            <w:r w:rsidRPr="00D843D1">
              <w:rPr>
                <w:b/>
                <w:color w:val="FF0000"/>
              </w:rPr>
              <w:t>E2</w:t>
            </w:r>
            <w:r w:rsidR="00D843D1">
              <w:rPr>
                <w:b/>
                <w:noProof/>
                <w:color w:val="FF0000"/>
              </w:rPr>
              <w:drawing>
                <wp:inline distT="0" distB="0" distL="0" distR="0" wp14:anchorId="223B5718" wp14:editId="4EF669D6">
                  <wp:extent cx="1534333" cy="996434"/>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a:extLst>
                              <a:ext uri="{28A0092B-C50C-407E-A947-70E740481C1C}">
                                <a14:useLocalDpi xmlns:a14="http://schemas.microsoft.com/office/drawing/2010/main" val="0"/>
                              </a:ext>
                            </a:extLst>
                          </a:blip>
                          <a:stretch>
                            <a:fillRect/>
                          </a:stretch>
                        </pic:blipFill>
                        <pic:spPr>
                          <a:xfrm>
                            <a:off x="0" y="0"/>
                            <a:ext cx="1636682" cy="1062902"/>
                          </a:xfrm>
                          <a:prstGeom prst="rect">
                            <a:avLst/>
                          </a:prstGeom>
                        </pic:spPr>
                      </pic:pic>
                    </a:graphicData>
                  </a:graphic>
                </wp:inline>
              </w:drawing>
            </w:r>
          </w:p>
        </w:tc>
        <w:tc>
          <w:tcPr>
            <w:tcW w:w="3436" w:type="dxa"/>
          </w:tcPr>
          <w:p w14:paraId="3A467B30" w14:textId="484CA8F4" w:rsidR="00DD51A5" w:rsidRPr="00D843D1" w:rsidRDefault="00DD51A5" w:rsidP="00C12595">
            <w:pPr>
              <w:rPr>
                <w:b/>
                <w:color w:val="FF0000"/>
              </w:rPr>
            </w:pPr>
            <w:r w:rsidRPr="00D843D1">
              <w:rPr>
                <w:b/>
                <w:color w:val="FF0000"/>
              </w:rPr>
              <w:t>D2</w:t>
            </w:r>
            <w:r w:rsidR="00D843D1">
              <w:rPr>
                <w:b/>
                <w:noProof/>
                <w:color w:val="FF0000"/>
              </w:rPr>
              <w:drawing>
                <wp:inline distT="0" distB="0" distL="0" distR="0" wp14:anchorId="3FFA7D45" wp14:editId="38614236">
                  <wp:extent cx="1301115" cy="1040892"/>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684" cy="1058947"/>
                          </a:xfrm>
                          <a:prstGeom prst="rect">
                            <a:avLst/>
                          </a:prstGeom>
                        </pic:spPr>
                      </pic:pic>
                    </a:graphicData>
                  </a:graphic>
                </wp:inline>
              </w:drawing>
            </w:r>
          </w:p>
        </w:tc>
        <w:tc>
          <w:tcPr>
            <w:tcW w:w="3116" w:type="dxa"/>
          </w:tcPr>
          <w:p w14:paraId="3CF0B52F" w14:textId="02CD64E5" w:rsidR="00DD51A5" w:rsidRPr="00D843D1" w:rsidRDefault="00DD51A5" w:rsidP="00C12595">
            <w:pPr>
              <w:rPr>
                <w:b/>
                <w:color w:val="FF0000"/>
              </w:rPr>
            </w:pPr>
            <w:r w:rsidRPr="00D843D1">
              <w:rPr>
                <w:b/>
                <w:color w:val="FF0000"/>
              </w:rPr>
              <w:t>I2</w:t>
            </w:r>
            <w:r w:rsidR="00D843D1">
              <w:rPr>
                <w:b/>
                <w:noProof/>
                <w:color w:val="FF0000"/>
              </w:rPr>
              <w:drawing>
                <wp:inline distT="0" distB="0" distL="0" distR="0" wp14:anchorId="1CA45107" wp14:editId="31513E1D">
                  <wp:extent cx="1348353" cy="113293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7958" cy="1141006"/>
                          </a:xfrm>
                          <a:prstGeom prst="rect">
                            <a:avLst/>
                          </a:prstGeom>
                        </pic:spPr>
                      </pic:pic>
                    </a:graphicData>
                  </a:graphic>
                </wp:inline>
              </w:drawing>
            </w:r>
          </w:p>
        </w:tc>
        <w:tc>
          <w:tcPr>
            <w:tcW w:w="2038" w:type="dxa"/>
          </w:tcPr>
          <w:p w14:paraId="5891775B" w14:textId="77777777" w:rsidR="00DD51A5" w:rsidRDefault="00DD51A5" w:rsidP="00C12595">
            <w:pPr>
              <w:rPr>
                <w:b/>
                <w:color w:val="FF0000"/>
              </w:rPr>
            </w:pPr>
            <w:r w:rsidRPr="00D843D1">
              <w:rPr>
                <w:b/>
                <w:color w:val="FF0000"/>
              </w:rPr>
              <w:t>EQ2</w:t>
            </w:r>
          </w:p>
          <w:p w14:paraId="4AAA3656" w14:textId="77777777" w:rsidR="00942CBA" w:rsidRDefault="00942CBA" w:rsidP="00C12595">
            <w:pPr>
              <w:rPr>
                <w:b/>
                <w:color w:val="FF0000"/>
              </w:rPr>
            </w:pPr>
          </w:p>
          <w:p w14:paraId="79639041" w14:textId="4993072A" w:rsidR="00942CBA" w:rsidRPr="00D843D1" w:rsidRDefault="00942CBA" w:rsidP="00C12595">
            <w:pPr>
              <w:rPr>
                <w:b/>
                <w:color w:val="FF0000"/>
              </w:rPr>
            </w:pPr>
            <w:r>
              <w:rPr>
                <w:b/>
                <w:noProof/>
                <w:color w:val="FF0000"/>
              </w:rPr>
              <w:drawing>
                <wp:inline distT="0" distB="0" distL="0" distR="0" wp14:anchorId="2886B68B" wp14:editId="5315B5A2">
                  <wp:extent cx="1193370" cy="1016229"/>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a:extLst>
                              <a:ext uri="{28A0092B-C50C-407E-A947-70E740481C1C}">
                                <a14:useLocalDpi xmlns:a14="http://schemas.microsoft.com/office/drawing/2010/main" val="0"/>
                              </a:ext>
                            </a:extLst>
                          </a:blip>
                          <a:stretch>
                            <a:fillRect/>
                          </a:stretch>
                        </pic:blipFill>
                        <pic:spPr>
                          <a:xfrm>
                            <a:off x="0" y="0"/>
                            <a:ext cx="1208361" cy="1028995"/>
                          </a:xfrm>
                          <a:prstGeom prst="rect">
                            <a:avLst/>
                          </a:prstGeom>
                        </pic:spPr>
                      </pic:pic>
                    </a:graphicData>
                  </a:graphic>
                </wp:inline>
              </w:drawing>
            </w:r>
          </w:p>
        </w:tc>
      </w:tr>
      <w:tr w:rsidR="00942CBA" w14:paraId="10A4E31A" w14:textId="77777777" w:rsidTr="00C12595">
        <w:tc>
          <w:tcPr>
            <w:tcW w:w="2178" w:type="dxa"/>
          </w:tcPr>
          <w:p w14:paraId="14A80947" w14:textId="77777777" w:rsidR="00DD51A5" w:rsidRPr="00D843D1" w:rsidRDefault="00DD51A5" w:rsidP="00C12595">
            <w:pPr>
              <w:jc w:val="center"/>
              <w:rPr>
                <w:b/>
                <w:noProof/>
                <w:color w:val="FF0000"/>
                <w:sz w:val="32"/>
                <w:szCs w:val="32"/>
              </w:rPr>
            </w:pPr>
            <w:r w:rsidRPr="00D843D1">
              <w:rPr>
                <w:b/>
                <w:noProof/>
                <w:color w:val="FF0000"/>
                <w:sz w:val="32"/>
                <w:szCs w:val="32"/>
              </w:rPr>
              <w:t>3</w:t>
            </w:r>
          </w:p>
        </w:tc>
        <w:tc>
          <w:tcPr>
            <w:tcW w:w="3176" w:type="dxa"/>
          </w:tcPr>
          <w:p w14:paraId="0D789E85" w14:textId="0B138688" w:rsidR="00DD51A5" w:rsidRPr="00D843D1" w:rsidRDefault="00DD51A5" w:rsidP="00C12595">
            <w:pPr>
              <w:rPr>
                <w:b/>
                <w:color w:val="FF0000"/>
              </w:rPr>
            </w:pPr>
            <w:r w:rsidRPr="00D843D1">
              <w:rPr>
                <w:b/>
                <w:color w:val="FF0000"/>
              </w:rPr>
              <w:t>E3</w:t>
            </w:r>
            <w:r w:rsidR="00D843D1">
              <w:rPr>
                <w:b/>
                <w:noProof/>
                <w:color w:val="FF0000"/>
              </w:rPr>
              <w:drawing>
                <wp:inline distT="0" distB="0" distL="0" distR="0" wp14:anchorId="071CCE93" wp14:editId="616E452E">
                  <wp:extent cx="1252851" cy="1042745"/>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a:extLst>
                              <a:ext uri="{28A0092B-C50C-407E-A947-70E740481C1C}">
                                <a14:useLocalDpi xmlns:a14="http://schemas.microsoft.com/office/drawing/2010/main" val="0"/>
                              </a:ext>
                            </a:extLst>
                          </a:blip>
                          <a:stretch>
                            <a:fillRect/>
                          </a:stretch>
                        </pic:blipFill>
                        <pic:spPr>
                          <a:xfrm>
                            <a:off x="0" y="0"/>
                            <a:ext cx="1362216" cy="1133769"/>
                          </a:xfrm>
                          <a:prstGeom prst="rect">
                            <a:avLst/>
                          </a:prstGeom>
                        </pic:spPr>
                      </pic:pic>
                    </a:graphicData>
                  </a:graphic>
                </wp:inline>
              </w:drawing>
            </w:r>
          </w:p>
        </w:tc>
        <w:tc>
          <w:tcPr>
            <w:tcW w:w="3436" w:type="dxa"/>
          </w:tcPr>
          <w:p w14:paraId="676610DB" w14:textId="21DF3CA7" w:rsidR="00DD51A5" w:rsidRPr="00D843D1" w:rsidRDefault="00DD51A5" w:rsidP="00C12595">
            <w:pPr>
              <w:rPr>
                <w:b/>
                <w:color w:val="FF0000"/>
              </w:rPr>
            </w:pPr>
            <w:r w:rsidRPr="00D843D1">
              <w:rPr>
                <w:b/>
                <w:color w:val="FF0000"/>
              </w:rPr>
              <w:t>D3</w:t>
            </w:r>
            <w:r w:rsidR="00D843D1">
              <w:rPr>
                <w:b/>
                <w:noProof/>
                <w:color w:val="FF0000"/>
              </w:rPr>
              <w:drawing>
                <wp:inline distT="0" distB="0" distL="0" distR="0" wp14:anchorId="0C268B2B" wp14:editId="4C2D18DD">
                  <wp:extent cx="1301347" cy="1063995"/>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extLst>
                              <a:ext uri="{28A0092B-C50C-407E-A947-70E740481C1C}">
                                <a14:useLocalDpi xmlns:a14="http://schemas.microsoft.com/office/drawing/2010/main" val="0"/>
                              </a:ext>
                            </a:extLst>
                          </a:blip>
                          <a:stretch>
                            <a:fillRect/>
                          </a:stretch>
                        </pic:blipFill>
                        <pic:spPr>
                          <a:xfrm>
                            <a:off x="0" y="0"/>
                            <a:ext cx="1321545" cy="1080509"/>
                          </a:xfrm>
                          <a:prstGeom prst="rect">
                            <a:avLst/>
                          </a:prstGeom>
                        </pic:spPr>
                      </pic:pic>
                    </a:graphicData>
                  </a:graphic>
                </wp:inline>
              </w:drawing>
            </w:r>
          </w:p>
        </w:tc>
        <w:tc>
          <w:tcPr>
            <w:tcW w:w="3116" w:type="dxa"/>
          </w:tcPr>
          <w:p w14:paraId="0A46469E" w14:textId="77777777" w:rsidR="00D843D1" w:rsidRDefault="00D843D1" w:rsidP="00C12595">
            <w:pPr>
              <w:rPr>
                <w:b/>
                <w:color w:val="FF0000"/>
              </w:rPr>
            </w:pPr>
          </w:p>
          <w:p w14:paraId="51A198C5" w14:textId="450FD937" w:rsidR="00DD51A5" w:rsidRPr="00D843D1" w:rsidRDefault="00DD51A5" w:rsidP="00C12595">
            <w:pPr>
              <w:rPr>
                <w:b/>
                <w:color w:val="FF0000"/>
              </w:rPr>
            </w:pPr>
            <w:r w:rsidRPr="00D843D1">
              <w:rPr>
                <w:b/>
                <w:color w:val="FF0000"/>
              </w:rPr>
              <w:t xml:space="preserve">I3   </w:t>
            </w:r>
            <w:r w:rsidRPr="00D843D1">
              <w:rPr>
                <w:b/>
                <w:noProof/>
                <w:color w:val="FF0000"/>
              </w:rPr>
              <w:drawing>
                <wp:inline distT="0" distB="0" distL="0" distR="0" wp14:anchorId="7EFA29BB" wp14:editId="5B6E95A4">
                  <wp:extent cx="993227" cy="858052"/>
                  <wp:effectExtent l="0" t="0" r="0" b="571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140989" cy="985704"/>
                          </a:xfrm>
                          <a:prstGeom prst="rect">
                            <a:avLst/>
                          </a:prstGeom>
                        </pic:spPr>
                      </pic:pic>
                    </a:graphicData>
                  </a:graphic>
                </wp:inline>
              </w:drawing>
            </w:r>
          </w:p>
        </w:tc>
        <w:tc>
          <w:tcPr>
            <w:tcW w:w="2038" w:type="dxa"/>
          </w:tcPr>
          <w:p w14:paraId="4A47FCAB" w14:textId="77777777" w:rsidR="00942CBA" w:rsidRDefault="00942CBA" w:rsidP="00942CBA">
            <w:pPr>
              <w:rPr>
                <w:b/>
                <w:color w:val="FF0000"/>
              </w:rPr>
            </w:pPr>
            <w:r w:rsidRPr="009551C2">
              <w:rPr>
                <w:b/>
                <w:color w:val="000000" w:themeColor="text1"/>
              </w:rPr>
              <w:t>Sustentation</w:t>
            </w:r>
          </w:p>
          <w:p w14:paraId="3F6E9708" w14:textId="46B51864" w:rsidR="00DD51A5" w:rsidRPr="00D843D1" w:rsidRDefault="00942CBA" w:rsidP="00942CBA">
            <w:pPr>
              <w:rPr>
                <w:b/>
                <w:color w:val="FF0000"/>
              </w:rPr>
            </w:pPr>
            <w:r w:rsidRPr="009551C2">
              <w:rPr>
                <w:b/>
                <w:color w:val="000000" w:themeColor="text1"/>
              </w:rPr>
              <w:t>VERTICALE</w:t>
            </w:r>
          </w:p>
        </w:tc>
      </w:tr>
      <w:tr w:rsidR="00942CBA" w14:paraId="54765F76" w14:textId="77777777" w:rsidTr="00C12595">
        <w:tc>
          <w:tcPr>
            <w:tcW w:w="2178" w:type="dxa"/>
          </w:tcPr>
          <w:p w14:paraId="20A92414" w14:textId="77777777" w:rsidR="00DD51A5" w:rsidRPr="00D843D1" w:rsidRDefault="00DD51A5" w:rsidP="00C12595">
            <w:pPr>
              <w:jc w:val="center"/>
              <w:rPr>
                <w:b/>
                <w:noProof/>
                <w:color w:val="FF0000"/>
                <w:sz w:val="32"/>
                <w:szCs w:val="32"/>
              </w:rPr>
            </w:pPr>
            <w:r w:rsidRPr="00D843D1">
              <w:rPr>
                <w:b/>
                <w:noProof/>
                <w:color w:val="FF0000"/>
                <w:sz w:val="32"/>
                <w:szCs w:val="32"/>
              </w:rPr>
              <w:t>4</w:t>
            </w:r>
          </w:p>
        </w:tc>
        <w:tc>
          <w:tcPr>
            <w:tcW w:w="3176" w:type="dxa"/>
            <w:vMerge w:val="restart"/>
          </w:tcPr>
          <w:p w14:paraId="13D9DF9F" w14:textId="77777777" w:rsidR="00DD51A5" w:rsidRPr="00D843D1" w:rsidRDefault="00DD51A5" w:rsidP="00C12595">
            <w:pPr>
              <w:rPr>
                <w:b/>
                <w:color w:val="FF0000"/>
              </w:rPr>
            </w:pPr>
          </w:p>
          <w:p w14:paraId="28648DC3" w14:textId="71C8C776" w:rsidR="00DD51A5" w:rsidRPr="00D843D1" w:rsidRDefault="00DD51A5" w:rsidP="00C12595">
            <w:pPr>
              <w:rPr>
                <w:b/>
                <w:color w:val="FF0000"/>
              </w:rPr>
            </w:pPr>
          </w:p>
          <w:p w14:paraId="349F31C1" w14:textId="77777777" w:rsidR="00DD51A5" w:rsidRPr="00D843D1" w:rsidRDefault="00DD51A5" w:rsidP="00C12595">
            <w:pPr>
              <w:rPr>
                <w:b/>
                <w:color w:val="FF0000"/>
              </w:rPr>
            </w:pPr>
          </w:p>
          <w:p w14:paraId="5A4490A1" w14:textId="77777777" w:rsidR="00DD51A5" w:rsidRPr="00D843D1" w:rsidRDefault="00DD51A5" w:rsidP="00C12595">
            <w:pPr>
              <w:rPr>
                <w:b/>
                <w:color w:val="FF0000"/>
              </w:rPr>
            </w:pPr>
            <w:r w:rsidRPr="00D843D1">
              <w:rPr>
                <w:b/>
                <w:color w:val="FF0000"/>
              </w:rPr>
              <w:t>De toutes les façons possibles.</w:t>
            </w:r>
          </w:p>
        </w:tc>
        <w:tc>
          <w:tcPr>
            <w:tcW w:w="3436" w:type="dxa"/>
          </w:tcPr>
          <w:p w14:paraId="136D5053" w14:textId="420FD069" w:rsidR="00DD51A5" w:rsidRPr="00D843D1" w:rsidRDefault="00DD51A5" w:rsidP="00C12595">
            <w:pPr>
              <w:rPr>
                <w:b/>
                <w:color w:val="FF0000"/>
              </w:rPr>
            </w:pPr>
            <w:r w:rsidRPr="00D843D1">
              <w:rPr>
                <w:b/>
                <w:color w:val="FF0000"/>
              </w:rPr>
              <w:t>D4</w:t>
            </w:r>
            <w:r w:rsidR="009551C2">
              <w:rPr>
                <w:b/>
                <w:color w:val="FF0000"/>
              </w:rPr>
              <w:t xml:space="preserve"> </w:t>
            </w:r>
            <w:r w:rsidR="009551C2">
              <w:rPr>
                <w:b/>
                <w:noProof/>
                <w:color w:val="FF0000"/>
              </w:rPr>
              <w:drawing>
                <wp:inline distT="0" distB="0" distL="0" distR="0" wp14:anchorId="73BB1592" wp14:editId="6B37828A">
                  <wp:extent cx="1635551" cy="1162373"/>
                  <wp:effectExtent l="0" t="0" r="317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a:extLst>
                              <a:ext uri="{28A0092B-C50C-407E-A947-70E740481C1C}">
                                <a14:useLocalDpi xmlns:a14="http://schemas.microsoft.com/office/drawing/2010/main" val="0"/>
                              </a:ext>
                            </a:extLst>
                          </a:blip>
                          <a:stretch>
                            <a:fillRect/>
                          </a:stretch>
                        </pic:blipFill>
                        <pic:spPr>
                          <a:xfrm>
                            <a:off x="0" y="0"/>
                            <a:ext cx="1667289" cy="1184929"/>
                          </a:xfrm>
                          <a:prstGeom prst="rect">
                            <a:avLst/>
                          </a:prstGeom>
                        </pic:spPr>
                      </pic:pic>
                    </a:graphicData>
                  </a:graphic>
                </wp:inline>
              </w:drawing>
            </w:r>
          </w:p>
        </w:tc>
        <w:tc>
          <w:tcPr>
            <w:tcW w:w="3116" w:type="dxa"/>
          </w:tcPr>
          <w:p w14:paraId="79B138FA" w14:textId="77777777" w:rsidR="00942CBA" w:rsidRDefault="00DD51A5" w:rsidP="00C12595">
            <w:pPr>
              <w:rPr>
                <w:b/>
                <w:color w:val="FF0000"/>
              </w:rPr>
            </w:pPr>
            <w:r w:rsidRPr="00D843D1">
              <w:rPr>
                <w:b/>
                <w:noProof/>
                <w:color w:val="FF0000"/>
              </w:rPr>
              <w:drawing>
                <wp:inline distT="0" distB="0" distL="0" distR="0" wp14:anchorId="52E2246F" wp14:editId="083332F2">
                  <wp:extent cx="1241113" cy="952233"/>
                  <wp:effectExtent l="0" t="0" r="3810"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9">
                            <a:extLst>
                              <a:ext uri="{28A0092B-C50C-407E-A947-70E740481C1C}">
                                <a14:useLocalDpi xmlns:a14="http://schemas.microsoft.com/office/drawing/2010/main" val="0"/>
                              </a:ext>
                            </a:extLst>
                          </a:blip>
                          <a:stretch>
                            <a:fillRect/>
                          </a:stretch>
                        </pic:blipFill>
                        <pic:spPr>
                          <a:xfrm>
                            <a:off x="0" y="0"/>
                            <a:ext cx="1252322" cy="960833"/>
                          </a:xfrm>
                          <a:prstGeom prst="rect">
                            <a:avLst/>
                          </a:prstGeom>
                        </pic:spPr>
                      </pic:pic>
                    </a:graphicData>
                  </a:graphic>
                </wp:inline>
              </w:drawing>
            </w:r>
          </w:p>
          <w:p w14:paraId="63AF3FD7" w14:textId="6E7AD7AF" w:rsidR="00DD51A5" w:rsidRPr="00D843D1" w:rsidRDefault="00942CBA" w:rsidP="00C12595">
            <w:pPr>
              <w:rPr>
                <w:b/>
                <w:color w:val="FF0000"/>
              </w:rPr>
            </w:pPr>
            <w:r>
              <w:rPr>
                <w:b/>
                <w:color w:val="FF0000"/>
              </w:rPr>
              <w:t>I4</w:t>
            </w:r>
          </w:p>
        </w:tc>
        <w:tc>
          <w:tcPr>
            <w:tcW w:w="2038" w:type="dxa"/>
          </w:tcPr>
          <w:p w14:paraId="55310414" w14:textId="68AA4B6E" w:rsidR="00DD51A5" w:rsidRPr="00D843D1" w:rsidRDefault="00D843D1" w:rsidP="00C12595">
            <w:pPr>
              <w:rPr>
                <w:b/>
                <w:color w:val="FF0000"/>
              </w:rPr>
            </w:pPr>
            <w:r>
              <w:rPr>
                <w:b/>
                <w:noProof/>
                <w:color w:val="FF0000"/>
              </w:rPr>
              <w:drawing>
                <wp:inline distT="0" distB="0" distL="0" distR="0" wp14:anchorId="681C9EEA" wp14:editId="5CED5E48">
                  <wp:extent cx="1473200" cy="1130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a:extLst>
                              <a:ext uri="{28A0092B-C50C-407E-A947-70E740481C1C}">
                                <a14:useLocalDpi xmlns:a14="http://schemas.microsoft.com/office/drawing/2010/main" val="0"/>
                              </a:ext>
                            </a:extLst>
                          </a:blip>
                          <a:stretch>
                            <a:fillRect/>
                          </a:stretch>
                        </pic:blipFill>
                        <pic:spPr>
                          <a:xfrm>
                            <a:off x="0" y="0"/>
                            <a:ext cx="1473200" cy="1130300"/>
                          </a:xfrm>
                          <a:prstGeom prst="rect">
                            <a:avLst/>
                          </a:prstGeom>
                        </pic:spPr>
                      </pic:pic>
                    </a:graphicData>
                  </a:graphic>
                </wp:inline>
              </w:drawing>
            </w:r>
          </w:p>
        </w:tc>
      </w:tr>
      <w:tr w:rsidR="00942CBA" w14:paraId="67E965B9" w14:textId="77777777" w:rsidTr="00C12595">
        <w:tc>
          <w:tcPr>
            <w:tcW w:w="2178" w:type="dxa"/>
          </w:tcPr>
          <w:p w14:paraId="5C3916CB" w14:textId="5C24376C" w:rsidR="00DD51A5" w:rsidRPr="00D843D1" w:rsidRDefault="006C4797" w:rsidP="00C12595">
            <w:pPr>
              <w:jc w:val="center"/>
              <w:rPr>
                <w:b/>
                <w:noProof/>
                <w:color w:val="FF0000"/>
                <w:sz w:val="32"/>
                <w:szCs w:val="32"/>
              </w:rPr>
            </w:pPr>
            <w:r w:rsidRPr="00D843D1">
              <w:rPr>
                <w:b/>
                <w:noProof/>
                <w:color w:val="FF0000"/>
                <w:sz w:val="32"/>
                <w:szCs w:val="32"/>
              </w:rPr>
              <mc:AlternateContent>
                <mc:Choice Requires="wps">
                  <w:drawing>
                    <wp:anchor distT="0" distB="0" distL="114300" distR="114300" simplePos="0" relativeHeight="251714560" behindDoc="0" locked="0" layoutInCell="1" allowOverlap="1" wp14:anchorId="7FF053ED" wp14:editId="35907551">
                      <wp:simplePos x="0" y="0"/>
                      <wp:positionH relativeFrom="column">
                        <wp:posOffset>-2210435</wp:posOffset>
                      </wp:positionH>
                      <wp:positionV relativeFrom="paragraph">
                        <wp:posOffset>-2458720</wp:posOffset>
                      </wp:positionV>
                      <wp:extent cx="6542405" cy="633730"/>
                      <wp:effectExtent l="0" t="30162" r="0" b="94933"/>
                      <wp:wrapNone/>
                      <wp:docPr id="1" name="Flèche droite rayée 1"/>
                      <wp:cNvGraphicFramePr/>
                      <a:graphic xmlns:a="http://schemas.openxmlformats.org/drawingml/2006/main">
                        <a:graphicData uri="http://schemas.microsoft.com/office/word/2010/wordprocessingShape">
                          <wps:wsp>
                            <wps:cNvSpPr/>
                            <wps:spPr>
                              <a:xfrm rot="5400000">
                                <a:off x="0" y="0"/>
                                <a:ext cx="6542405" cy="633730"/>
                              </a:xfrm>
                              <a:prstGeom prst="stripedRightArrow">
                                <a:avLst>
                                  <a:gd name="adj1" fmla="val 24285"/>
                                  <a:gd name="adj2" fmla="val 2857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B5C72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 o:spid="_x0000_s1026" type="#_x0000_t93" style="position:absolute;margin-left:-174.05pt;margin-top:-193.6pt;width:515.15pt;height:49.9pt;rotation:9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" adj="21002,8177" fillcolor="#4f81bd [3204]" strokecolor="#4579b8 [3044]">
                      <v:fill color2="#a7bfde [1620]" rotate="t" angle="180" focus="100%" type="gradient">
                        <o:fill v:ext="view" type="gradientUnscaled"/>
                      </v:fill>
                      <v:shadow on="t" color="black" opacity="22937f" origin=",.5" offset="0,.63889mm"/>
                    </v:shape>
                  </w:pict>
                </mc:Fallback>
              </mc:AlternateContent>
            </w:r>
            <w:r w:rsidR="00DD51A5" w:rsidRPr="00D843D1">
              <w:rPr>
                <w:b/>
                <w:noProof/>
                <w:color w:val="FF0000"/>
                <w:sz w:val="32"/>
                <w:szCs w:val="32"/>
              </w:rPr>
              <w:t>5</w:t>
            </w:r>
          </w:p>
        </w:tc>
        <w:tc>
          <w:tcPr>
            <w:tcW w:w="3176" w:type="dxa"/>
            <w:vMerge/>
          </w:tcPr>
          <w:p w14:paraId="152C5D4A" w14:textId="77777777" w:rsidR="00DD51A5" w:rsidRPr="00D843D1" w:rsidRDefault="00DD51A5" w:rsidP="00C12595">
            <w:pPr>
              <w:rPr>
                <w:b/>
                <w:color w:val="FF0000"/>
              </w:rPr>
            </w:pPr>
          </w:p>
        </w:tc>
        <w:tc>
          <w:tcPr>
            <w:tcW w:w="3436" w:type="dxa"/>
          </w:tcPr>
          <w:p w14:paraId="620396CE" w14:textId="6B2DD0AC" w:rsidR="00DD51A5" w:rsidRPr="00D843D1" w:rsidRDefault="00DD51A5" w:rsidP="00C12595">
            <w:pPr>
              <w:rPr>
                <w:b/>
                <w:color w:val="FF0000"/>
              </w:rPr>
            </w:pPr>
            <w:r w:rsidRPr="00D843D1">
              <w:rPr>
                <w:b/>
                <w:color w:val="FF0000"/>
              </w:rPr>
              <w:t>D5</w:t>
            </w:r>
            <w:r w:rsidR="009551C2">
              <w:rPr>
                <w:b/>
                <w:color w:val="FF0000"/>
              </w:rPr>
              <w:t xml:space="preserve"> </w:t>
            </w:r>
            <w:r w:rsidR="009551C2" w:rsidRPr="009551C2">
              <w:rPr>
                <w:bCs/>
                <w:color w:val="000000" w:themeColor="text1"/>
              </w:rPr>
              <w:t>Se déplacer d’un point a à un point B sans aide avec des temps de respiration en maintenant son corps le plus horizontal possible.</w:t>
            </w:r>
          </w:p>
        </w:tc>
        <w:tc>
          <w:tcPr>
            <w:tcW w:w="3116" w:type="dxa"/>
          </w:tcPr>
          <w:p w14:paraId="3EBD3C25" w14:textId="77777777" w:rsidR="00DD51A5" w:rsidRPr="00D843D1" w:rsidRDefault="00DD51A5" w:rsidP="00C12595">
            <w:pPr>
              <w:rPr>
                <w:b/>
                <w:color w:val="FF0000"/>
              </w:rPr>
            </w:pPr>
            <w:r w:rsidRPr="00D843D1">
              <w:rPr>
                <w:b/>
                <w:color w:val="FF0000"/>
              </w:rPr>
              <w:t>I5</w:t>
            </w:r>
            <w:r w:rsidRPr="00D843D1">
              <w:rPr>
                <w:b/>
                <w:noProof/>
                <w:color w:val="FF0000"/>
              </w:rPr>
              <w:drawing>
                <wp:inline distT="0" distB="0" distL="0" distR="0" wp14:anchorId="6E6415E9" wp14:editId="10A9851B">
                  <wp:extent cx="1473200" cy="11303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1">
                            <a:extLst>
                              <a:ext uri="{28A0092B-C50C-407E-A947-70E740481C1C}">
                                <a14:useLocalDpi xmlns:a14="http://schemas.microsoft.com/office/drawing/2010/main" val="0"/>
                              </a:ext>
                            </a:extLst>
                          </a:blip>
                          <a:stretch>
                            <a:fillRect/>
                          </a:stretch>
                        </pic:blipFill>
                        <pic:spPr>
                          <a:xfrm>
                            <a:off x="0" y="0"/>
                            <a:ext cx="1473200" cy="1130300"/>
                          </a:xfrm>
                          <a:prstGeom prst="rect">
                            <a:avLst/>
                          </a:prstGeom>
                        </pic:spPr>
                      </pic:pic>
                    </a:graphicData>
                  </a:graphic>
                </wp:inline>
              </w:drawing>
            </w:r>
          </w:p>
        </w:tc>
        <w:tc>
          <w:tcPr>
            <w:tcW w:w="2038" w:type="dxa"/>
          </w:tcPr>
          <w:p w14:paraId="7CB93313" w14:textId="671471CD" w:rsidR="00DD51A5" w:rsidRPr="00D843D1" w:rsidRDefault="00D843D1" w:rsidP="00C12595">
            <w:pPr>
              <w:rPr>
                <w:b/>
                <w:color w:val="FF0000"/>
              </w:rPr>
            </w:pPr>
            <w:r>
              <w:rPr>
                <w:b/>
                <w:noProof/>
                <w:color w:val="FF0000"/>
              </w:rPr>
              <w:drawing>
                <wp:inline distT="0" distB="0" distL="0" distR="0" wp14:anchorId="165EAD7A" wp14:editId="1869E006">
                  <wp:extent cx="1473200" cy="1130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a:extLst>
                              <a:ext uri="{28A0092B-C50C-407E-A947-70E740481C1C}">
                                <a14:useLocalDpi xmlns:a14="http://schemas.microsoft.com/office/drawing/2010/main" val="0"/>
                              </a:ext>
                            </a:extLst>
                          </a:blip>
                          <a:stretch>
                            <a:fillRect/>
                          </a:stretch>
                        </pic:blipFill>
                        <pic:spPr>
                          <a:xfrm>
                            <a:off x="0" y="0"/>
                            <a:ext cx="1473200" cy="1130300"/>
                          </a:xfrm>
                          <a:prstGeom prst="rect">
                            <a:avLst/>
                          </a:prstGeom>
                        </pic:spPr>
                      </pic:pic>
                    </a:graphicData>
                  </a:graphic>
                </wp:inline>
              </w:drawing>
            </w:r>
          </w:p>
        </w:tc>
      </w:tr>
    </w:tbl>
    <w:p w14:paraId="514F042A" w14:textId="13059BFE" w:rsidR="003119CF" w:rsidRDefault="003119CF">
      <w:pPr>
        <w:rPr>
          <w:b/>
        </w:rPr>
      </w:pPr>
    </w:p>
    <w:p w14:paraId="5F5FA1DD" w14:textId="77777777" w:rsidR="00C4335F" w:rsidRDefault="000047A4">
      <w:pPr>
        <w:rPr>
          <w:b/>
        </w:rPr>
      </w:pPr>
      <w:r>
        <w:rPr>
          <w:noProof/>
        </w:rPr>
        <mc:AlternateContent>
          <mc:Choice Requires="wps">
            <w:drawing>
              <wp:anchor distT="0" distB="0" distL="114300" distR="114300" simplePos="0" relativeHeight="251707392" behindDoc="0" locked="0" layoutInCell="1" hidden="0" allowOverlap="1" wp14:anchorId="20273F2D" wp14:editId="1CAF5EDE">
                <wp:simplePos x="0" y="0"/>
                <wp:positionH relativeFrom="column">
                  <wp:posOffset>-114299</wp:posOffset>
                </wp:positionH>
                <wp:positionV relativeFrom="paragraph">
                  <wp:posOffset>76200</wp:posOffset>
                </wp:positionV>
                <wp:extent cx="7228840" cy="494030"/>
                <wp:effectExtent l="0" t="0" r="0" b="0"/>
                <wp:wrapSquare wrapText="bothSides" distT="0" distB="0" distL="114300" distR="114300"/>
                <wp:docPr id="28" name="Rectangle 28"/>
                <wp:cNvGraphicFramePr/>
                <a:graphic xmlns:a="http://schemas.openxmlformats.org/drawingml/2006/main">
                  <a:graphicData uri="http://schemas.microsoft.com/office/word/2010/wordprocessingShape">
                    <wps:wsp>
                      <wps:cNvSpPr/>
                      <wps:spPr>
                        <a:xfrm>
                          <a:off x="1736343" y="3537748"/>
                          <a:ext cx="7219315" cy="484505"/>
                        </a:xfrm>
                        <a:prstGeom prst="rect">
                          <a:avLst/>
                        </a:prstGeom>
                        <a:noFill/>
                        <a:ln w="9525" cap="flat" cmpd="sng">
                          <a:solidFill>
                            <a:schemeClr val="dk1"/>
                          </a:solidFill>
                          <a:prstDash val="solid"/>
                          <a:round/>
                          <a:headEnd type="none" w="sm" len="sm"/>
                          <a:tailEnd type="none" w="sm" len="sm"/>
                        </a:ln>
                      </wps:spPr>
                      <wps:txbx>
                        <w:txbxContent>
                          <w:p w14:paraId="49947359" w14:textId="77777777" w:rsidR="00C4335F" w:rsidRDefault="000047A4">
                            <w:pPr>
                              <w:textDirection w:val="btLr"/>
                            </w:pPr>
                            <w:r>
                              <w:rPr>
                                <w:b/>
                                <w:color w:val="000000"/>
                              </w:rPr>
                              <w:t xml:space="preserve">S1: </w:t>
                            </w:r>
                            <w:r>
                              <w:rPr>
                                <w:b/>
                                <w:color w:val="000000"/>
                                <w:highlight w:val="yellow"/>
                              </w:rPr>
                              <w:t>Entrée dans l’eau – Immersion</w:t>
                            </w:r>
                            <w:r>
                              <w:rPr>
                                <w:b/>
                                <w:color w:val="000000"/>
                              </w:rPr>
                              <w:t xml:space="preserve"> : </w:t>
                            </w:r>
                            <w:r>
                              <w:rPr>
                                <w:rFonts w:ascii="Arial" w:eastAsia="Arial" w:hAnsi="Arial" w:cs="Arial"/>
                                <w:color w:val="000000"/>
                                <w:sz w:val="22"/>
                              </w:rPr>
                              <w:t>Construire une nouvelle motricité aquatique horizontale et plus économe.</w:t>
                            </w:r>
                          </w:p>
                          <w:p w14:paraId="5F19EE41" w14:textId="77777777" w:rsidR="00C4335F" w:rsidRDefault="000047A4">
                            <w:pPr>
                              <w:textDirection w:val="btLr"/>
                            </w:pPr>
                            <w:r>
                              <w:rPr>
                                <w:b/>
                                <w:color w:val="00B050"/>
                              </w:rPr>
                              <w:t>E1 à E3 + I1 à I4</w:t>
                            </w:r>
                          </w:p>
                          <w:p w14:paraId="00D6140D" w14:textId="77777777" w:rsidR="00C4335F" w:rsidRDefault="00C4335F">
                            <w:pPr>
                              <w:textDirection w:val="btLr"/>
                            </w:pPr>
                          </w:p>
                          <w:p w14:paraId="2FCBE16F" w14:textId="77777777" w:rsidR="00C4335F" w:rsidRDefault="000047A4">
                            <w:pPr>
                              <w:textDirection w:val="btLr"/>
                            </w:pPr>
                            <w:proofErr w:type="spellStart"/>
                            <w:r>
                              <w:rPr>
                                <w:b/>
                                <w:color w:val="000000"/>
                              </w:rPr>
                              <w:t>Abondonner</w:t>
                            </w:r>
                            <w:proofErr w:type="spellEnd"/>
                            <w:r>
                              <w:rPr>
                                <w:b/>
                                <w:color w:val="000000"/>
                              </w:rPr>
                              <w:t xml:space="preserve"> les appuis plantaires</w:t>
                            </w:r>
                          </w:p>
                        </w:txbxContent>
                      </wps:txbx>
                      <wps:bodyPr spcFirstLastPara="1" wrap="square" lIns="91425" tIns="45700" rIns="91425" bIns="45700" anchor="t" anchorCtr="0">
                        <a:noAutofit/>
                      </wps:bodyPr>
                    </wps:wsp>
                  </a:graphicData>
                </a:graphic>
              </wp:anchor>
            </w:drawing>
          </mc:Choice>
          <mc:Fallback>
            <w:pict>
              <v:rect w14:anchorId="20273F2D" id="Rectangle 28" o:spid="_x0000_s1030" style="position:absolute;margin-left:-9pt;margin-top:6pt;width:569.2pt;height:38.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" filled="f" strokecolor="black [3200]">
                <v:stroke startarrowwidth="narrow" startarrowlength="short" endarrowwidth="narrow" endarrowlength="short" joinstyle="round"/>
                <v:textbox inset="2.53958mm,1.2694mm,2.53958mm,1.2694mm">
                  <w:txbxContent>
                    <w:p w14:paraId="49947359" w14:textId="77777777" w:rsidR="00C4335F" w:rsidRDefault="000047A4">
                      <w:pPr>
                        <w:textDirection w:val="btLr"/>
                      </w:pPr>
                      <w:r>
                        <w:rPr>
                          <w:b/>
                          <w:color w:val="000000"/>
                        </w:rPr>
                        <w:t xml:space="preserve">S1: </w:t>
                      </w:r>
                      <w:r>
                        <w:rPr>
                          <w:b/>
                          <w:color w:val="000000"/>
                          <w:highlight w:val="yellow"/>
                        </w:rPr>
                        <w:t>Entrée dans l’eau – Immersion</w:t>
                      </w:r>
                      <w:r>
                        <w:rPr>
                          <w:b/>
                          <w:color w:val="000000"/>
                        </w:rPr>
                        <w:t xml:space="preserve"> : </w:t>
                      </w:r>
                      <w:r>
                        <w:rPr>
                          <w:rFonts w:ascii="Arial" w:eastAsia="Arial" w:hAnsi="Arial" w:cs="Arial"/>
                          <w:color w:val="000000"/>
                          <w:sz w:val="22"/>
                        </w:rPr>
                        <w:t>Construire une nouvelle motricité aquatique horizontale et plus économe.</w:t>
                      </w:r>
                    </w:p>
                    <w:p w14:paraId="5F19EE41" w14:textId="77777777" w:rsidR="00C4335F" w:rsidRDefault="000047A4">
                      <w:pPr>
                        <w:textDirection w:val="btLr"/>
                      </w:pPr>
                      <w:r>
                        <w:rPr>
                          <w:b/>
                          <w:color w:val="00B050"/>
                        </w:rPr>
                        <w:t>E1 à E3 + I1 à I4</w:t>
                      </w:r>
                    </w:p>
                    <w:p w14:paraId="00D6140D" w14:textId="77777777" w:rsidR="00C4335F" w:rsidRDefault="00C4335F">
                      <w:pPr>
                        <w:textDirection w:val="btLr"/>
                      </w:pPr>
                    </w:p>
                    <w:p w14:paraId="2FCBE16F" w14:textId="77777777" w:rsidR="00C4335F" w:rsidRDefault="000047A4">
                      <w:pPr>
                        <w:textDirection w:val="btLr"/>
                      </w:pPr>
                      <w:proofErr w:type="spellStart"/>
                      <w:r>
                        <w:rPr>
                          <w:b/>
                          <w:color w:val="000000"/>
                        </w:rPr>
                        <w:t>Abondonner</w:t>
                      </w:r>
                      <w:proofErr w:type="spellEnd"/>
                      <w:r>
                        <w:rPr>
                          <w:b/>
                          <w:color w:val="000000"/>
                        </w:rPr>
                        <w:t xml:space="preserve"> les appuis plantaires</w:t>
                      </w:r>
                    </w:p>
                  </w:txbxContent>
                </v:textbox>
                <w10:wrap type="square"/>
              </v:rect>
            </w:pict>
          </mc:Fallback>
        </mc:AlternateContent>
      </w:r>
    </w:p>
    <w:p w14:paraId="72D1769F" w14:textId="77777777" w:rsidR="00C4335F" w:rsidRDefault="00C4335F">
      <w:pPr>
        <w:rPr>
          <w:b/>
        </w:rPr>
      </w:pPr>
    </w:p>
    <w:p w14:paraId="68C09BB5" w14:textId="77777777" w:rsidR="00C4335F" w:rsidRDefault="00C4335F">
      <w:pPr>
        <w:jc w:val="center"/>
        <w:rPr>
          <w:rFonts w:ascii="Arial" w:eastAsia="Arial" w:hAnsi="Arial" w:cs="Arial"/>
          <w:b/>
          <w:sz w:val="22"/>
          <w:szCs w:val="22"/>
        </w:rPr>
      </w:pPr>
    </w:p>
    <w:p w14:paraId="402268F6" w14:textId="29BEBEC4" w:rsidR="00C4335F" w:rsidRDefault="00C4335F" w:rsidP="00942CBA">
      <w:pPr>
        <w:rPr>
          <w:rFonts w:ascii="Arial" w:eastAsia="Arial" w:hAnsi="Arial" w:cs="Arial"/>
          <w:b/>
          <w:sz w:val="22"/>
          <w:szCs w:val="22"/>
        </w:rPr>
      </w:pPr>
    </w:p>
    <w:p w14:paraId="03218907" w14:textId="77777777" w:rsidR="00C4335F" w:rsidRDefault="00C4335F">
      <w:pPr>
        <w:rPr>
          <w:rFonts w:ascii="Arial" w:eastAsia="Arial" w:hAnsi="Arial" w:cs="Arial"/>
          <w:b/>
          <w:sz w:val="22"/>
          <w:szCs w:val="22"/>
        </w:rPr>
      </w:pPr>
    </w:p>
    <w:tbl>
      <w:tblPr>
        <w:tblStyle w:val="a3"/>
        <w:tblW w:w="1463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9"/>
        <w:gridCol w:w="2145"/>
        <w:gridCol w:w="4274"/>
        <w:gridCol w:w="3685"/>
        <w:gridCol w:w="2977"/>
      </w:tblGrid>
      <w:tr w:rsidR="00C4335F" w14:paraId="741F06E7" w14:textId="77777777">
        <w:tc>
          <w:tcPr>
            <w:tcW w:w="1549" w:type="dxa"/>
            <w:shd w:val="clear" w:color="auto" w:fill="FBD5B5"/>
          </w:tcPr>
          <w:p w14:paraId="389274FC" w14:textId="77777777" w:rsidR="00C4335F" w:rsidRDefault="000047A4">
            <w:pPr>
              <w:rPr>
                <w:rFonts w:ascii="Arial" w:eastAsia="Arial" w:hAnsi="Arial" w:cs="Arial"/>
                <w:b/>
                <w:sz w:val="22"/>
                <w:szCs w:val="22"/>
              </w:rPr>
            </w:pPr>
            <w:r>
              <w:rPr>
                <w:rFonts w:ascii="Arial" w:eastAsia="Arial" w:hAnsi="Arial" w:cs="Arial"/>
                <w:b/>
                <w:sz w:val="22"/>
                <w:szCs w:val="22"/>
              </w:rPr>
              <w:t>Composante</w:t>
            </w:r>
          </w:p>
        </w:tc>
        <w:tc>
          <w:tcPr>
            <w:tcW w:w="2145" w:type="dxa"/>
            <w:shd w:val="clear" w:color="auto" w:fill="FBD5B5"/>
          </w:tcPr>
          <w:p w14:paraId="659EBE2A" w14:textId="77777777" w:rsidR="00C4335F" w:rsidRDefault="000047A4">
            <w:pPr>
              <w:rPr>
                <w:rFonts w:ascii="Arial" w:eastAsia="Arial" w:hAnsi="Arial" w:cs="Arial"/>
                <w:b/>
                <w:sz w:val="22"/>
                <w:szCs w:val="22"/>
              </w:rPr>
            </w:pPr>
            <w:r>
              <w:rPr>
                <w:rFonts w:ascii="Arial" w:eastAsia="Arial" w:hAnsi="Arial" w:cs="Arial"/>
                <w:b/>
                <w:sz w:val="22"/>
                <w:szCs w:val="22"/>
              </w:rPr>
              <w:t>Objectif</w:t>
            </w:r>
          </w:p>
        </w:tc>
        <w:tc>
          <w:tcPr>
            <w:tcW w:w="4274" w:type="dxa"/>
            <w:shd w:val="clear" w:color="auto" w:fill="FBD5B5"/>
          </w:tcPr>
          <w:p w14:paraId="15F24134" w14:textId="77777777" w:rsidR="00C4335F" w:rsidRDefault="000047A4">
            <w:pPr>
              <w:rPr>
                <w:rFonts w:ascii="Arial" w:eastAsia="Arial" w:hAnsi="Arial" w:cs="Arial"/>
                <w:b/>
                <w:sz w:val="22"/>
                <w:szCs w:val="22"/>
              </w:rPr>
            </w:pPr>
            <w:r>
              <w:rPr>
                <w:rFonts w:ascii="Arial" w:eastAsia="Arial" w:hAnsi="Arial" w:cs="Arial"/>
                <w:b/>
                <w:sz w:val="22"/>
                <w:szCs w:val="22"/>
              </w:rPr>
              <w:t>Situations</w:t>
            </w:r>
          </w:p>
        </w:tc>
        <w:tc>
          <w:tcPr>
            <w:tcW w:w="3685" w:type="dxa"/>
            <w:shd w:val="clear" w:color="auto" w:fill="FBD5B5"/>
          </w:tcPr>
          <w:p w14:paraId="09BC299B" w14:textId="77777777" w:rsidR="00C4335F" w:rsidRDefault="000047A4">
            <w:pPr>
              <w:rPr>
                <w:rFonts w:ascii="Arial" w:eastAsia="Arial" w:hAnsi="Arial" w:cs="Arial"/>
                <w:b/>
                <w:sz w:val="22"/>
                <w:szCs w:val="22"/>
              </w:rPr>
            </w:pPr>
            <w:r>
              <w:rPr>
                <w:rFonts w:ascii="Arial" w:eastAsia="Arial" w:hAnsi="Arial" w:cs="Arial"/>
                <w:b/>
                <w:sz w:val="22"/>
                <w:szCs w:val="22"/>
              </w:rPr>
              <w:t>Critères de réalisation</w:t>
            </w:r>
          </w:p>
        </w:tc>
        <w:tc>
          <w:tcPr>
            <w:tcW w:w="2977" w:type="dxa"/>
            <w:shd w:val="clear" w:color="auto" w:fill="FBD5B5"/>
          </w:tcPr>
          <w:p w14:paraId="1294DE40" w14:textId="77777777" w:rsidR="00C4335F" w:rsidRDefault="000047A4">
            <w:pPr>
              <w:rPr>
                <w:rFonts w:ascii="Arial" w:eastAsia="Arial" w:hAnsi="Arial" w:cs="Arial"/>
                <w:b/>
                <w:sz w:val="22"/>
                <w:szCs w:val="22"/>
              </w:rPr>
            </w:pPr>
            <w:r>
              <w:rPr>
                <w:rFonts w:ascii="Arial" w:eastAsia="Arial" w:hAnsi="Arial" w:cs="Arial"/>
                <w:b/>
                <w:sz w:val="22"/>
                <w:szCs w:val="22"/>
              </w:rPr>
              <w:t>Critères de réussite</w:t>
            </w:r>
          </w:p>
        </w:tc>
      </w:tr>
      <w:tr w:rsidR="00C4335F" w14:paraId="27B988CB" w14:textId="77777777">
        <w:tc>
          <w:tcPr>
            <w:tcW w:w="1549" w:type="dxa"/>
          </w:tcPr>
          <w:p w14:paraId="6558BAF6" w14:textId="77777777" w:rsidR="00C4335F" w:rsidRDefault="00C4335F">
            <w:pPr>
              <w:rPr>
                <w:rFonts w:ascii="Arial" w:eastAsia="Arial" w:hAnsi="Arial" w:cs="Arial"/>
                <w:b/>
                <w:sz w:val="22"/>
                <w:szCs w:val="22"/>
              </w:rPr>
            </w:pPr>
          </w:p>
          <w:p w14:paraId="180950B4" w14:textId="77777777" w:rsidR="00C4335F" w:rsidRDefault="000047A4">
            <w:pPr>
              <w:rPr>
                <w:rFonts w:ascii="Arial" w:eastAsia="Arial" w:hAnsi="Arial" w:cs="Arial"/>
                <w:b/>
                <w:sz w:val="22"/>
                <w:szCs w:val="22"/>
              </w:rPr>
            </w:pPr>
            <w:r>
              <w:rPr>
                <w:rFonts w:ascii="Arial" w:eastAsia="Arial" w:hAnsi="Arial" w:cs="Arial"/>
                <w:b/>
                <w:sz w:val="22"/>
                <w:szCs w:val="22"/>
              </w:rPr>
              <w:t>Entrée dans l’eau et se déplacer</w:t>
            </w:r>
          </w:p>
        </w:tc>
        <w:tc>
          <w:tcPr>
            <w:tcW w:w="2145" w:type="dxa"/>
          </w:tcPr>
          <w:p w14:paraId="3869BAFE" w14:textId="77777777" w:rsidR="00C4335F" w:rsidRDefault="00C4335F">
            <w:pPr>
              <w:pBdr>
                <w:top w:val="nil"/>
                <w:left w:val="nil"/>
                <w:bottom w:val="nil"/>
                <w:right w:val="nil"/>
                <w:between w:val="nil"/>
              </w:pBdr>
              <w:rPr>
                <w:rFonts w:ascii="Arial" w:eastAsia="Arial" w:hAnsi="Arial" w:cs="Arial"/>
                <w:color w:val="161619"/>
                <w:sz w:val="22"/>
                <w:szCs w:val="22"/>
              </w:rPr>
            </w:pPr>
          </w:p>
          <w:p w14:paraId="4B37858E" w14:textId="77777777" w:rsidR="00C4335F" w:rsidRDefault="000047A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61619"/>
                <w:sz w:val="22"/>
                <w:szCs w:val="22"/>
              </w:rPr>
              <w:t>Réaliser une entrée dans l’eau simple avec impulsion, une immersion totale et une remontée passive.</w:t>
            </w:r>
          </w:p>
          <w:p w14:paraId="2C0B65EA" w14:textId="77777777" w:rsidR="00C4335F" w:rsidRDefault="00C4335F">
            <w:pPr>
              <w:rPr>
                <w:rFonts w:ascii="Arial" w:eastAsia="Arial" w:hAnsi="Arial" w:cs="Arial"/>
                <w:b/>
                <w:sz w:val="22"/>
                <w:szCs w:val="22"/>
              </w:rPr>
            </w:pPr>
          </w:p>
        </w:tc>
        <w:tc>
          <w:tcPr>
            <w:tcW w:w="4274" w:type="dxa"/>
          </w:tcPr>
          <w:p w14:paraId="4C5186DE" w14:textId="77777777" w:rsidR="00C4335F" w:rsidRDefault="00C4335F">
            <w:pPr>
              <w:rPr>
                <w:rFonts w:ascii="Arial" w:eastAsia="Arial" w:hAnsi="Arial" w:cs="Arial"/>
                <w:b/>
                <w:sz w:val="22"/>
                <w:szCs w:val="22"/>
              </w:rPr>
            </w:pPr>
          </w:p>
          <w:p w14:paraId="6EAFC9B6" w14:textId="77777777" w:rsidR="00C4335F" w:rsidRDefault="000047A4">
            <w:pPr>
              <w:shd w:val="clear" w:color="auto" w:fill="D99594"/>
              <w:jc w:val="center"/>
              <w:rPr>
                <w:rFonts w:ascii="Arial" w:eastAsia="Arial" w:hAnsi="Arial" w:cs="Arial"/>
                <w:b/>
                <w:sz w:val="22"/>
                <w:szCs w:val="22"/>
              </w:rPr>
            </w:pPr>
            <w:r>
              <w:rPr>
                <w:rFonts w:ascii="Arial" w:eastAsia="Arial" w:hAnsi="Arial" w:cs="Arial"/>
                <w:b/>
                <w:sz w:val="22"/>
                <w:szCs w:val="22"/>
              </w:rPr>
              <w:t>Situation n°1</w:t>
            </w:r>
          </w:p>
          <w:p w14:paraId="6118CB69" w14:textId="6CF15557" w:rsidR="00C4335F" w:rsidRPr="00993F9D" w:rsidRDefault="00993F9D" w:rsidP="00993F9D">
            <w:pPr>
              <w:pStyle w:val="NormalWeb"/>
            </w:pPr>
            <w:r>
              <w:rPr>
                <w:rFonts w:ascii="CIDFont+F1" w:hAnsi="CIDFont+F1"/>
                <w:sz w:val="22"/>
                <w:szCs w:val="22"/>
              </w:rPr>
              <w:t>Saut dans le grand bain (frite/perche) Saut dans le grand bain à partir du plot de départ (frite/perche), sans aide.</w:t>
            </w:r>
          </w:p>
          <w:p w14:paraId="0F4060AD" w14:textId="77777777" w:rsidR="00C4335F" w:rsidRDefault="000047A4">
            <w:pPr>
              <w:shd w:val="clear" w:color="auto" w:fill="D99594"/>
              <w:jc w:val="center"/>
              <w:rPr>
                <w:rFonts w:ascii="Arial" w:eastAsia="Arial" w:hAnsi="Arial" w:cs="Arial"/>
                <w:b/>
                <w:sz w:val="22"/>
                <w:szCs w:val="22"/>
                <w:u w:val="single"/>
              </w:rPr>
            </w:pPr>
            <w:r>
              <w:rPr>
                <w:rFonts w:ascii="Arial" w:eastAsia="Arial" w:hAnsi="Arial" w:cs="Arial"/>
                <w:b/>
                <w:sz w:val="22"/>
                <w:szCs w:val="22"/>
                <w:shd w:val="clear" w:color="auto" w:fill="D99594"/>
              </w:rPr>
              <w:t>Situation n° 2</w:t>
            </w:r>
          </w:p>
          <w:p w14:paraId="6938B53E" w14:textId="77777777" w:rsidR="00993F9D" w:rsidRDefault="00993F9D" w:rsidP="00993F9D">
            <w:pPr>
              <w:rPr>
                <w:rFonts w:ascii="Arial" w:eastAsia="Arial" w:hAnsi="Arial" w:cs="Arial"/>
                <w:sz w:val="22"/>
                <w:szCs w:val="22"/>
              </w:rPr>
            </w:pPr>
            <w:r>
              <w:rPr>
                <w:rFonts w:ascii="Arial" w:eastAsia="Arial" w:hAnsi="Arial" w:cs="Arial"/>
                <w:sz w:val="22"/>
                <w:szCs w:val="22"/>
              </w:rPr>
              <w:t xml:space="preserve">Entrée dans l’eau de différentes façons </w:t>
            </w:r>
          </w:p>
          <w:p w14:paraId="3F93913D" w14:textId="4D2395DA" w:rsidR="00993F9D" w:rsidRPr="00993F9D" w:rsidRDefault="00993F9D" w:rsidP="00993F9D">
            <w:pPr>
              <w:rPr>
                <w:rFonts w:ascii="Arial" w:eastAsia="Arial" w:hAnsi="Arial" w:cs="Arial"/>
                <w:sz w:val="22"/>
                <w:szCs w:val="22"/>
              </w:rPr>
            </w:pPr>
            <w:r>
              <w:rPr>
                <w:rFonts w:ascii="Arial" w:eastAsia="Arial" w:hAnsi="Arial" w:cs="Arial"/>
                <w:sz w:val="22"/>
                <w:szCs w:val="22"/>
              </w:rPr>
              <w:t>A partir du t</w:t>
            </w:r>
            <w:r>
              <w:rPr>
                <w:rFonts w:ascii="CIDFont+F1" w:hAnsi="CIDFont+F1"/>
                <w:sz w:val="22"/>
                <w:szCs w:val="22"/>
              </w:rPr>
              <w:t xml:space="preserve">oboggan assis / sur le dos (frite/perche) Toboggan assis / sur le dos (sans aide) Bascule avant dans le grand bassin Bascule </w:t>
            </w:r>
            <w:proofErr w:type="spellStart"/>
            <w:r>
              <w:rPr>
                <w:rFonts w:ascii="CIDFont+F1" w:hAnsi="CIDFont+F1"/>
                <w:sz w:val="22"/>
                <w:szCs w:val="22"/>
              </w:rPr>
              <w:t>arrière</w:t>
            </w:r>
            <w:proofErr w:type="spellEnd"/>
            <w:r>
              <w:rPr>
                <w:rFonts w:ascii="CIDFont+F1" w:hAnsi="CIDFont+F1"/>
                <w:sz w:val="22"/>
                <w:szCs w:val="22"/>
              </w:rPr>
              <w:t xml:space="preserve"> dans le grand bassin </w:t>
            </w:r>
          </w:p>
          <w:p w14:paraId="65B92CF3" w14:textId="0643545F" w:rsidR="00942CBA" w:rsidRPr="00993F9D" w:rsidRDefault="00993F9D" w:rsidP="00993F9D">
            <w:pPr>
              <w:pStyle w:val="NormalWeb"/>
              <w:rPr>
                <w:rFonts w:ascii="CIDFont+F1" w:hAnsi="CIDFont+F1"/>
                <w:sz w:val="22"/>
                <w:szCs w:val="22"/>
              </w:rPr>
            </w:pPr>
            <w:r>
              <w:rPr>
                <w:rFonts w:ascii="CIDFont+F1" w:hAnsi="CIDFont+F1"/>
                <w:sz w:val="22"/>
                <w:szCs w:val="22"/>
              </w:rPr>
              <w:t xml:space="preserve">Plongeon du bord ; Plongeon du plot </w:t>
            </w:r>
          </w:p>
        </w:tc>
        <w:tc>
          <w:tcPr>
            <w:tcW w:w="3685" w:type="dxa"/>
          </w:tcPr>
          <w:p w14:paraId="0BFE4A16" w14:textId="77777777" w:rsidR="00C4335F" w:rsidRDefault="00C4335F">
            <w:pPr>
              <w:rPr>
                <w:rFonts w:ascii="Arial" w:eastAsia="Arial" w:hAnsi="Arial" w:cs="Arial"/>
                <w:sz w:val="22"/>
                <w:szCs w:val="22"/>
              </w:rPr>
            </w:pPr>
          </w:p>
          <w:p w14:paraId="2B9B9728" w14:textId="77777777" w:rsidR="00C4335F" w:rsidRDefault="00C4335F">
            <w:pPr>
              <w:pBdr>
                <w:top w:val="nil"/>
                <w:left w:val="nil"/>
                <w:bottom w:val="nil"/>
                <w:right w:val="nil"/>
                <w:between w:val="nil"/>
              </w:pBdr>
              <w:rPr>
                <w:rFonts w:ascii="Arial" w:eastAsia="Arial" w:hAnsi="Arial" w:cs="Arial"/>
                <w:color w:val="000000"/>
                <w:sz w:val="22"/>
                <w:szCs w:val="22"/>
              </w:rPr>
            </w:pPr>
          </w:p>
          <w:p w14:paraId="0B029D45" w14:textId="77777777" w:rsidR="00C4335F" w:rsidRDefault="00C4335F">
            <w:pPr>
              <w:pBdr>
                <w:top w:val="nil"/>
                <w:left w:val="nil"/>
                <w:bottom w:val="nil"/>
                <w:right w:val="nil"/>
                <w:between w:val="nil"/>
              </w:pBdr>
              <w:rPr>
                <w:rFonts w:ascii="Arial" w:eastAsia="Arial" w:hAnsi="Arial" w:cs="Arial"/>
                <w:b/>
                <w:color w:val="000000"/>
                <w:sz w:val="22"/>
                <w:szCs w:val="22"/>
              </w:rPr>
            </w:pPr>
          </w:p>
        </w:tc>
        <w:tc>
          <w:tcPr>
            <w:tcW w:w="2977" w:type="dxa"/>
          </w:tcPr>
          <w:p w14:paraId="7E581B55" w14:textId="77777777" w:rsidR="00C4335F" w:rsidRDefault="00C4335F">
            <w:pPr>
              <w:rPr>
                <w:rFonts w:ascii="Arial" w:eastAsia="Arial" w:hAnsi="Arial" w:cs="Arial"/>
                <w:b/>
                <w:sz w:val="22"/>
                <w:szCs w:val="22"/>
              </w:rPr>
            </w:pPr>
          </w:p>
          <w:p w14:paraId="151D7FB9" w14:textId="77777777" w:rsidR="00C4335F" w:rsidRDefault="000047A4">
            <w:pPr>
              <w:rPr>
                <w:rFonts w:ascii="Arial" w:eastAsia="Arial" w:hAnsi="Arial" w:cs="Arial"/>
                <w:b/>
                <w:sz w:val="22"/>
                <w:szCs w:val="22"/>
              </w:rPr>
            </w:pPr>
            <w:r>
              <w:rPr>
                <w:rFonts w:ascii="Arial" w:eastAsia="Arial" w:hAnsi="Arial" w:cs="Arial"/>
                <w:b/>
                <w:sz w:val="22"/>
                <w:szCs w:val="22"/>
              </w:rPr>
              <w:t>Entrer dans l’eau au moins de 3 façons différentes.</w:t>
            </w:r>
          </w:p>
        </w:tc>
      </w:tr>
      <w:tr w:rsidR="00C4335F" w14:paraId="16316331" w14:textId="77777777">
        <w:tc>
          <w:tcPr>
            <w:tcW w:w="1549" w:type="dxa"/>
          </w:tcPr>
          <w:p w14:paraId="13C18A26" w14:textId="77777777" w:rsidR="00C4335F" w:rsidRDefault="00C4335F">
            <w:pPr>
              <w:rPr>
                <w:rFonts w:ascii="Arial" w:eastAsia="Arial" w:hAnsi="Arial" w:cs="Arial"/>
                <w:b/>
                <w:sz w:val="22"/>
                <w:szCs w:val="22"/>
              </w:rPr>
            </w:pPr>
          </w:p>
          <w:p w14:paraId="02DD8257" w14:textId="77777777" w:rsidR="00C4335F" w:rsidRDefault="000047A4">
            <w:pPr>
              <w:rPr>
                <w:rFonts w:ascii="Arial" w:eastAsia="Arial" w:hAnsi="Arial" w:cs="Arial"/>
                <w:b/>
                <w:sz w:val="22"/>
                <w:szCs w:val="22"/>
              </w:rPr>
            </w:pPr>
            <w:r>
              <w:rPr>
                <w:rFonts w:ascii="Arial" w:eastAsia="Arial" w:hAnsi="Arial" w:cs="Arial"/>
                <w:b/>
                <w:sz w:val="22"/>
                <w:szCs w:val="22"/>
              </w:rPr>
              <w:t>Immersion</w:t>
            </w:r>
          </w:p>
        </w:tc>
        <w:tc>
          <w:tcPr>
            <w:tcW w:w="2145" w:type="dxa"/>
          </w:tcPr>
          <w:p w14:paraId="06DDEF5E" w14:textId="77777777" w:rsidR="00C4335F" w:rsidRDefault="00C4335F">
            <w:pPr>
              <w:rPr>
                <w:rFonts w:ascii="Arial" w:eastAsia="Arial" w:hAnsi="Arial" w:cs="Arial"/>
                <w:sz w:val="22"/>
                <w:szCs w:val="22"/>
                <w:highlight w:val="yellow"/>
              </w:rPr>
            </w:pPr>
          </w:p>
          <w:p w14:paraId="2868D9BD" w14:textId="77777777" w:rsidR="00C4335F" w:rsidRDefault="000047A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S’immerger totalement pour se déplacer allongé ou effectuer un déplacement orienté en immersion.</w:t>
            </w:r>
          </w:p>
          <w:p w14:paraId="1D91EF48" w14:textId="77777777" w:rsidR="00993F9D" w:rsidRDefault="00993F9D">
            <w:pPr>
              <w:pBdr>
                <w:top w:val="nil"/>
                <w:left w:val="nil"/>
                <w:bottom w:val="nil"/>
                <w:right w:val="nil"/>
                <w:between w:val="nil"/>
              </w:pBdr>
              <w:rPr>
                <w:rFonts w:ascii="Arial" w:eastAsia="Arial" w:hAnsi="Arial" w:cs="Arial"/>
                <w:color w:val="000000"/>
                <w:sz w:val="22"/>
                <w:szCs w:val="22"/>
              </w:rPr>
            </w:pPr>
          </w:p>
          <w:p w14:paraId="16FDAF94" w14:textId="654889D6" w:rsidR="00993F9D" w:rsidRDefault="00993F9D" w:rsidP="00993F9D">
            <w:pPr>
              <w:pStyle w:val="NormalWeb"/>
            </w:pPr>
            <w:r>
              <w:rPr>
                <w:rFonts w:ascii="CIDFont+F1" w:hAnsi="CIDFont+F1"/>
                <w:sz w:val="22"/>
                <w:szCs w:val="22"/>
              </w:rPr>
              <w:t xml:space="preserve">Être capable d’aller attraper un objet / toucher le fond </w:t>
            </w:r>
          </w:p>
          <w:p w14:paraId="1D4583AE" w14:textId="7A73F120" w:rsidR="00993F9D" w:rsidRDefault="00993F9D" w:rsidP="00993F9D">
            <w:r>
              <w:fldChar w:fldCharType="begin"/>
            </w:r>
            <w:r>
              <w:instrText xml:space="preserve"> INCLUDEPICTURE "/var/folders/pq/qh_96yr13596lwrtg2zds_mr0000gp/T/com.microsoft.Word/WebArchiveCopyPasteTempFiles/page22image33380160" \* MERGEFORMATINET </w:instrText>
            </w:r>
            <w:r>
              <w:fldChar w:fldCharType="separate"/>
            </w:r>
            <w:r>
              <w:rPr>
                <w:noProof/>
              </w:rPr>
              <w:drawing>
                <wp:inline distT="0" distB="0" distL="0" distR="0" wp14:anchorId="75AD5E0B" wp14:editId="43FA7554">
                  <wp:extent cx="1224915" cy="69850"/>
                  <wp:effectExtent l="0" t="0" r="0" b="0"/>
                  <wp:docPr id="82" name="Image 82" descr="page22image3338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2image333801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4915" cy="69850"/>
                          </a:xfrm>
                          <a:prstGeom prst="rect">
                            <a:avLst/>
                          </a:prstGeom>
                          <a:noFill/>
                          <a:ln>
                            <a:noFill/>
                          </a:ln>
                        </pic:spPr>
                      </pic:pic>
                    </a:graphicData>
                  </a:graphic>
                </wp:inline>
              </w:drawing>
            </w:r>
            <w:r>
              <w:fldChar w:fldCharType="end"/>
            </w:r>
          </w:p>
          <w:p w14:paraId="0B349FA1" w14:textId="5975F702" w:rsidR="00993F9D" w:rsidRDefault="00993F9D">
            <w:pPr>
              <w:pBdr>
                <w:top w:val="nil"/>
                <w:left w:val="nil"/>
                <w:bottom w:val="nil"/>
                <w:right w:val="nil"/>
                <w:between w:val="nil"/>
              </w:pBdr>
              <w:rPr>
                <w:rFonts w:ascii="Arial" w:eastAsia="Arial" w:hAnsi="Arial" w:cs="Arial"/>
                <w:color w:val="000000"/>
                <w:sz w:val="22"/>
                <w:szCs w:val="22"/>
              </w:rPr>
            </w:pPr>
          </w:p>
        </w:tc>
        <w:tc>
          <w:tcPr>
            <w:tcW w:w="4274" w:type="dxa"/>
          </w:tcPr>
          <w:p w14:paraId="7CDC899D" w14:textId="77777777" w:rsidR="00C4335F" w:rsidRDefault="00C4335F">
            <w:pPr>
              <w:pBdr>
                <w:top w:val="nil"/>
                <w:left w:val="nil"/>
                <w:bottom w:val="nil"/>
                <w:right w:val="nil"/>
                <w:between w:val="nil"/>
              </w:pBdr>
              <w:jc w:val="center"/>
              <w:rPr>
                <w:rFonts w:ascii="Arial" w:eastAsia="Arial" w:hAnsi="Arial" w:cs="Arial"/>
                <w:b/>
                <w:color w:val="000000"/>
                <w:sz w:val="22"/>
                <w:szCs w:val="22"/>
              </w:rPr>
            </w:pPr>
          </w:p>
          <w:p w14:paraId="33984E71" w14:textId="77777777" w:rsidR="00C4335F" w:rsidRDefault="000047A4">
            <w:pPr>
              <w:pBdr>
                <w:top w:val="nil"/>
                <w:left w:val="nil"/>
                <w:bottom w:val="nil"/>
                <w:right w:val="nil"/>
                <w:between w:val="nil"/>
              </w:pBdr>
              <w:shd w:val="clear" w:color="auto" w:fill="D99594"/>
              <w:jc w:val="center"/>
              <w:rPr>
                <w:rFonts w:ascii="Arial" w:eastAsia="Arial" w:hAnsi="Arial" w:cs="Arial"/>
                <w:b/>
                <w:color w:val="000000"/>
                <w:sz w:val="22"/>
                <w:szCs w:val="22"/>
              </w:rPr>
            </w:pPr>
            <w:r>
              <w:rPr>
                <w:rFonts w:ascii="Arial" w:eastAsia="Arial" w:hAnsi="Arial" w:cs="Arial"/>
                <w:b/>
                <w:color w:val="000000"/>
                <w:sz w:val="22"/>
                <w:szCs w:val="22"/>
              </w:rPr>
              <w:t>Situation 1</w:t>
            </w:r>
          </w:p>
          <w:p w14:paraId="483CA602" w14:textId="0257F1FE" w:rsidR="00C4335F" w:rsidRPr="00993F9D" w:rsidRDefault="00993F9D" w:rsidP="00993F9D">
            <w:pPr>
              <w:pStyle w:val="NormalWeb"/>
            </w:pPr>
            <w:r>
              <w:rPr>
                <w:rFonts w:ascii="CIDFont+F1" w:hAnsi="CIDFont+F1"/>
                <w:sz w:val="22"/>
                <w:szCs w:val="22"/>
              </w:rPr>
              <w:t>En descendant avec de l’aide et en me</w:t>
            </w:r>
            <w:r>
              <w:rPr>
                <w:rFonts w:ascii="CIDFont+F1" w:hAnsi="CIDFont+F1"/>
                <w:sz w:val="22"/>
                <w:szCs w:val="22"/>
              </w:rPr>
              <w:br/>
              <w:t>6 laissant remonter passivement (</w:t>
            </w:r>
            <w:proofErr w:type="spellStart"/>
            <w:r>
              <w:rPr>
                <w:rFonts w:ascii="CIDFont+F1" w:hAnsi="CIDFont+F1"/>
                <w:sz w:val="22"/>
                <w:szCs w:val="22"/>
              </w:rPr>
              <w:t>immobilite</w:t>
            </w:r>
            <w:proofErr w:type="spellEnd"/>
            <w:r>
              <w:rPr>
                <w:rFonts w:ascii="CIDFont+F1" w:hAnsi="CIDFont+F1"/>
                <w:sz w:val="22"/>
                <w:szCs w:val="22"/>
              </w:rPr>
              <w:t>́</w:t>
            </w:r>
          </w:p>
          <w:p w14:paraId="59B988B8" w14:textId="77777777" w:rsidR="00C4335F" w:rsidRDefault="00C4335F">
            <w:pPr>
              <w:rPr>
                <w:rFonts w:ascii="Arial" w:eastAsia="Arial" w:hAnsi="Arial" w:cs="Arial"/>
                <w:sz w:val="22"/>
                <w:szCs w:val="22"/>
              </w:rPr>
            </w:pPr>
          </w:p>
          <w:p w14:paraId="3DBEED8F" w14:textId="77777777" w:rsidR="00C4335F" w:rsidRDefault="000047A4">
            <w:pPr>
              <w:shd w:val="clear" w:color="auto" w:fill="D99594"/>
              <w:jc w:val="center"/>
              <w:rPr>
                <w:rFonts w:ascii="Arial" w:eastAsia="Arial" w:hAnsi="Arial" w:cs="Arial"/>
                <w:b/>
                <w:sz w:val="22"/>
                <w:szCs w:val="22"/>
              </w:rPr>
            </w:pPr>
            <w:r>
              <w:rPr>
                <w:rFonts w:ascii="Arial" w:eastAsia="Arial" w:hAnsi="Arial" w:cs="Arial"/>
                <w:b/>
                <w:sz w:val="22"/>
                <w:szCs w:val="22"/>
              </w:rPr>
              <w:t>Situation 2</w:t>
            </w:r>
          </w:p>
          <w:p w14:paraId="463B5A62" w14:textId="77777777" w:rsidR="00993F9D" w:rsidRDefault="00993F9D" w:rsidP="00993F9D">
            <w:pPr>
              <w:pStyle w:val="NormalWeb"/>
              <w:rPr>
                <w:rFonts w:ascii="CIDFont+F1" w:hAnsi="CIDFont+F1"/>
                <w:sz w:val="22"/>
                <w:szCs w:val="22"/>
              </w:rPr>
            </w:pPr>
            <w:r>
              <w:rPr>
                <w:rFonts w:ascii="CIDFont+F1" w:hAnsi="CIDFont+F1"/>
                <w:sz w:val="22"/>
                <w:szCs w:val="22"/>
              </w:rPr>
              <w:t xml:space="preserve">En sautant en bouteille dans le grand bain et en me laissant remonter passivement </w:t>
            </w:r>
          </w:p>
          <w:p w14:paraId="1812AC9A" w14:textId="12CA671E" w:rsidR="00993F9D" w:rsidRDefault="00993F9D" w:rsidP="00993F9D">
            <w:pPr>
              <w:pStyle w:val="NormalWeb"/>
            </w:pPr>
            <w:r>
              <w:rPr>
                <w:rFonts w:ascii="CIDFont+F1" w:hAnsi="CIDFont+F1"/>
                <w:sz w:val="22"/>
                <w:szCs w:val="22"/>
              </w:rPr>
              <w:t xml:space="preserve">En sautant en bouteille dans le grand bassin et en remontant à travers un cerceau en surface à quelques mètres </w:t>
            </w:r>
          </w:p>
          <w:p w14:paraId="1F743EFF" w14:textId="3E22CB40" w:rsidR="00993F9D" w:rsidRDefault="00993F9D" w:rsidP="00993F9D">
            <w:pPr>
              <w:pStyle w:val="NormalWeb"/>
            </w:pPr>
            <w:r>
              <w:rPr>
                <w:rFonts w:ascii="CIDFont+F1" w:hAnsi="CIDFont+F1"/>
                <w:sz w:val="22"/>
                <w:szCs w:val="22"/>
              </w:rPr>
              <w:lastRenderedPageBreak/>
              <w:t>En faisant un plongeon canard (</w:t>
            </w:r>
            <w:r w:rsidR="005420C9">
              <w:rPr>
                <w:rFonts w:ascii="CIDFont+F1" w:hAnsi="CIDFont+F1"/>
                <w:sz w:val="22"/>
                <w:szCs w:val="22"/>
              </w:rPr>
              <w:t>remontée</w:t>
            </w:r>
            <w:r>
              <w:rPr>
                <w:rFonts w:ascii="CIDFont+F1" w:hAnsi="CIDFont+F1"/>
                <w:sz w:val="22"/>
                <w:szCs w:val="22"/>
              </w:rPr>
              <w:t xml:space="preserve"> active, puis passive debout, puis passive en boule)</w:t>
            </w:r>
            <w:r>
              <w:rPr>
                <w:rFonts w:ascii="CIDFont+F1" w:hAnsi="CIDFont+F1"/>
                <w:sz w:val="22"/>
                <w:szCs w:val="22"/>
              </w:rPr>
              <w:br/>
              <w:t xml:space="preserve">En faisant un plongeon canard dans le grand bassin et en remontant à travers un cerceau en surface à quelques </w:t>
            </w:r>
            <w:r w:rsidR="005420C9">
              <w:rPr>
                <w:rFonts w:ascii="CIDFont+F1" w:hAnsi="CIDFont+F1"/>
                <w:sz w:val="22"/>
                <w:szCs w:val="22"/>
              </w:rPr>
              <w:t>mètres</w:t>
            </w:r>
            <w:r>
              <w:rPr>
                <w:rFonts w:ascii="CIDFont+F1" w:hAnsi="CIDFont+F1"/>
                <w:sz w:val="22"/>
                <w:szCs w:val="22"/>
              </w:rPr>
              <w:t xml:space="preserve"> </w:t>
            </w:r>
          </w:p>
          <w:p w14:paraId="49A1918D" w14:textId="3EDBC3A0" w:rsidR="00993F9D" w:rsidRDefault="00993F9D" w:rsidP="00993F9D">
            <w:pPr>
              <w:pStyle w:val="NormalWeb"/>
            </w:pPr>
            <w:r>
              <w:rPr>
                <w:rFonts w:ascii="CIDFont+F1" w:hAnsi="CIDFont+F1"/>
                <w:sz w:val="22"/>
                <w:szCs w:val="22"/>
              </w:rPr>
              <w:t xml:space="preserve">En plongeant du plot et en nageant plusieurs </w:t>
            </w:r>
            <w:r w:rsidR="005420C9">
              <w:rPr>
                <w:rFonts w:ascii="CIDFont+F1" w:hAnsi="CIDFont+F1"/>
                <w:sz w:val="22"/>
                <w:szCs w:val="22"/>
              </w:rPr>
              <w:t>mètres</w:t>
            </w:r>
            <w:r>
              <w:rPr>
                <w:rFonts w:ascii="CIDFont+F1" w:hAnsi="CIDFont+F1"/>
                <w:sz w:val="22"/>
                <w:szCs w:val="22"/>
              </w:rPr>
              <w:t xml:space="preserve"> sous l'eau pour </w:t>
            </w:r>
            <w:r w:rsidR="005420C9">
              <w:rPr>
                <w:rFonts w:ascii="CIDFont+F1" w:hAnsi="CIDFont+F1"/>
                <w:sz w:val="22"/>
                <w:szCs w:val="22"/>
              </w:rPr>
              <w:t>récupérer</w:t>
            </w:r>
            <w:r>
              <w:rPr>
                <w:rFonts w:ascii="CIDFont+F1" w:hAnsi="CIDFont+F1"/>
                <w:sz w:val="22"/>
                <w:szCs w:val="22"/>
              </w:rPr>
              <w:t xml:space="preserve"> l’anneau </w:t>
            </w:r>
          </w:p>
          <w:p w14:paraId="48E0C539" w14:textId="77777777" w:rsidR="00C4335F" w:rsidRDefault="00C4335F" w:rsidP="004D439B">
            <w:pPr>
              <w:rPr>
                <w:rFonts w:ascii="Arial" w:eastAsia="Arial" w:hAnsi="Arial" w:cs="Arial"/>
                <w:sz w:val="22"/>
                <w:szCs w:val="22"/>
              </w:rPr>
            </w:pPr>
          </w:p>
        </w:tc>
        <w:tc>
          <w:tcPr>
            <w:tcW w:w="3685" w:type="dxa"/>
          </w:tcPr>
          <w:p w14:paraId="3BC4B15D" w14:textId="6F8B71FC" w:rsidR="00C4335F" w:rsidRDefault="00C4335F">
            <w:pPr>
              <w:pBdr>
                <w:top w:val="nil"/>
                <w:left w:val="nil"/>
                <w:bottom w:val="nil"/>
                <w:right w:val="nil"/>
                <w:between w:val="nil"/>
              </w:pBdr>
              <w:rPr>
                <w:rFonts w:ascii="Arial" w:eastAsia="Arial" w:hAnsi="Arial" w:cs="Arial"/>
                <w:color w:val="000000"/>
                <w:sz w:val="22"/>
                <w:szCs w:val="22"/>
              </w:rPr>
            </w:pPr>
          </w:p>
          <w:p w14:paraId="292E90EE" w14:textId="77777777" w:rsidR="00C4335F" w:rsidRDefault="00C4335F">
            <w:pPr>
              <w:pBdr>
                <w:top w:val="nil"/>
                <w:left w:val="nil"/>
                <w:bottom w:val="nil"/>
                <w:right w:val="nil"/>
                <w:between w:val="nil"/>
              </w:pBdr>
              <w:rPr>
                <w:rFonts w:ascii="Arial" w:eastAsia="Arial" w:hAnsi="Arial" w:cs="Arial"/>
                <w:b/>
                <w:color w:val="000000"/>
                <w:sz w:val="22"/>
                <w:szCs w:val="22"/>
              </w:rPr>
            </w:pPr>
          </w:p>
        </w:tc>
        <w:tc>
          <w:tcPr>
            <w:tcW w:w="2977" w:type="dxa"/>
          </w:tcPr>
          <w:p w14:paraId="7A7AC66F" w14:textId="77777777" w:rsidR="00C4335F" w:rsidRDefault="00C4335F">
            <w:pPr>
              <w:rPr>
                <w:rFonts w:ascii="Arial" w:eastAsia="Arial" w:hAnsi="Arial" w:cs="Arial"/>
                <w:b/>
                <w:sz w:val="22"/>
                <w:szCs w:val="22"/>
              </w:rPr>
            </w:pPr>
          </w:p>
          <w:p w14:paraId="531B9792" w14:textId="77777777" w:rsidR="00C4335F" w:rsidRDefault="000047A4">
            <w:pPr>
              <w:rPr>
                <w:rFonts w:ascii="Arial" w:eastAsia="Arial" w:hAnsi="Arial" w:cs="Arial"/>
                <w:b/>
                <w:sz w:val="22"/>
                <w:szCs w:val="22"/>
              </w:rPr>
            </w:pPr>
            <w:r>
              <w:rPr>
                <w:rFonts w:ascii="Arial" w:eastAsia="Arial" w:hAnsi="Arial" w:cs="Arial"/>
                <w:b/>
                <w:sz w:val="22"/>
                <w:szCs w:val="22"/>
              </w:rPr>
              <w:t>Passer sous au moins 3 obstacles consécutifs</w:t>
            </w:r>
          </w:p>
          <w:p w14:paraId="649290A2" w14:textId="77777777" w:rsidR="00C4335F" w:rsidRDefault="000047A4">
            <w:pPr>
              <w:rPr>
                <w:rFonts w:ascii="Arial" w:eastAsia="Arial" w:hAnsi="Arial" w:cs="Arial"/>
                <w:b/>
                <w:sz w:val="22"/>
                <w:szCs w:val="22"/>
              </w:rPr>
            </w:pPr>
            <w:r>
              <w:rPr>
                <w:rFonts w:ascii="Arial" w:eastAsia="Arial" w:hAnsi="Arial" w:cs="Arial"/>
                <w:b/>
                <w:sz w:val="22"/>
                <w:szCs w:val="22"/>
              </w:rPr>
              <w:t>Récupérer au moins 3 objets immergés sur 4</w:t>
            </w:r>
          </w:p>
          <w:p w14:paraId="65C37376" w14:textId="77777777" w:rsidR="00C4335F" w:rsidRDefault="00C4335F">
            <w:pPr>
              <w:rPr>
                <w:rFonts w:ascii="Arial" w:eastAsia="Arial" w:hAnsi="Arial" w:cs="Arial"/>
                <w:b/>
                <w:sz w:val="22"/>
                <w:szCs w:val="22"/>
              </w:rPr>
            </w:pPr>
          </w:p>
        </w:tc>
      </w:tr>
    </w:tbl>
    <w:p w14:paraId="7DA109A0" w14:textId="77777777" w:rsidR="00C4335F" w:rsidRDefault="00C4335F">
      <w:pPr>
        <w:rPr>
          <w:rFonts w:ascii="Arial" w:eastAsia="Arial" w:hAnsi="Arial" w:cs="Arial"/>
          <w:b/>
          <w:sz w:val="22"/>
          <w:szCs w:val="22"/>
        </w:rPr>
      </w:pPr>
    </w:p>
    <w:p w14:paraId="25FB439A" w14:textId="77777777" w:rsidR="00C4335F" w:rsidRDefault="00C4335F">
      <w:pPr>
        <w:rPr>
          <w:rFonts w:ascii="Arial" w:eastAsia="Arial" w:hAnsi="Arial" w:cs="Arial"/>
          <w:b/>
          <w:sz w:val="22"/>
          <w:szCs w:val="22"/>
        </w:rPr>
      </w:pPr>
    </w:p>
    <w:p w14:paraId="335D23D1" w14:textId="77777777" w:rsidR="00C4335F" w:rsidRDefault="000047A4">
      <w:pPr>
        <w:rPr>
          <w:rFonts w:ascii="Arial" w:eastAsia="Arial" w:hAnsi="Arial" w:cs="Arial"/>
          <w:b/>
          <w:sz w:val="22"/>
          <w:szCs w:val="22"/>
        </w:rPr>
      </w:pPr>
      <w:r>
        <w:rPr>
          <w:noProof/>
        </w:rPr>
        <mc:AlternateContent>
          <mc:Choice Requires="wps">
            <w:drawing>
              <wp:anchor distT="0" distB="0" distL="114300" distR="114300" simplePos="0" relativeHeight="251709440" behindDoc="0" locked="0" layoutInCell="1" hidden="0" allowOverlap="1" wp14:anchorId="67B9B6E4" wp14:editId="5AAA2F8E">
                <wp:simplePos x="0" y="0"/>
                <wp:positionH relativeFrom="column">
                  <wp:posOffset>-165099</wp:posOffset>
                </wp:positionH>
                <wp:positionV relativeFrom="paragraph">
                  <wp:posOffset>38100</wp:posOffset>
                </wp:positionV>
                <wp:extent cx="4853940" cy="47434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2923793" y="3547590"/>
                          <a:ext cx="4844415" cy="464820"/>
                        </a:xfrm>
                        <a:prstGeom prst="rect">
                          <a:avLst/>
                        </a:prstGeom>
                        <a:noFill/>
                        <a:ln w="9525" cap="flat" cmpd="sng">
                          <a:solidFill>
                            <a:schemeClr val="dk1"/>
                          </a:solidFill>
                          <a:prstDash val="solid"/>
                          <a:round/>
                          <a:headEnd type="none" w="sm" len="sm"/>
                          <a:tailEnd type="none" w="sm" len="sm"/>
                        </a:ln>
                      </wps:spPr>
                      <wps:txbx>
                        <w:txbxContent>
                          <w:p w14:paraId="6B2D8858" w14:textId="77777777" w:rsidR="00C4335F" w:rsidRDefault="000047A4">
                            <w:pPr>
                              <w:textDirection w:val="btLr"/>
                            </w:pPr>
                            <w:r>
                              <w:rPr>
                                <w:b/>
                                <w:color w:val="000000"/>
                              </w:rPr>
                              <w:t>S2 : Entrée dans l’eau–Immersion-Respiration-</w:t>
                            </w:r>
                            <w:r>
                              <w:rPr>
                                <w:b/>
                                <w:color w:val="000000"/>
                                <w:highlight w:val="yellow"/>
                                <w:u w:val="single"/>
                              </w:rPr>
                              <w:t>Équilibre</w:t>
                            </w:r>
                            <w:r>
                              <w:rPr>
                                <w:b/>
                                <w:color w:val="000000"/>
                                <w:u w:val="single"/>
                              </w:rPr>
                              <w:t xml:space="preserve"> </w:t>
                            </w:r>
                          </w:p>
                          <w:p w14:paraId="4CD48E21" w14:textId="77777777" w:rsidR="00C4335F" w:rsidRDefault="000047A4">
                            <w:pPr>
                              <w:textDirection w:val="btLr"/>
                            </w:pPr>
                            <w:r>
                              <w:rPr>
                                <w:b/>
                                <w:color w:val="00B050"/>
                              </w:rPr>
                              <w:t>EQ 1 à EQ 3</w:t>
                            </w:r>
                          </w:p>
                          <w:p w14:paraId="115D7310" w14:textId="77777777" w:rsidR="00C4335F" w:rsidRDefault="00C4335F">
                            <w:pPr>
                              <w:textDirection w:val="btLr"/>
                            </w:pPr>
                          </w:p>
                        </w:txbxContent>
                      </wps:txbx>
                      <wps:bodyPr spcFirstLastPara="1" wrap="square" lIns="91425" tIns="45700" rIns="91425" bIns="45700" anchor="t" anchorCtr="0">
                        <a:noAutofit/>
                      </wps:bodyPr>
                    </wps:wsp>
                  </a:graphicData>
                </a:graphic>
              </wp:anchor>
            </w:drawing>
          </mc:Choice>
          <mc:Fallback>
            <w:pict>
              <v:rect w14:anchorId="67B9B6E4" id="Rectangle 7" o:spid="_x0000_s1031" style="position:absolute;margin-left:-13pt;margin-top:3pt;width:382.2pt;height:37.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" filled="f" strokecolor="black [3200]">
                <v:stroke startarrowwidth="narrow" startarrowlength="short" endarrowwidth="narrow" endarrowlength="short" joinstyle="round"/>
                <v:textbox inset="2.53958mm,1.2694mm,2.53958mm,1.2694mm">
                  <w:txbxContent>
                    <w:p w14:paraId="6B2D8858" w14:textId="77777777" w:rsidR="00C4335F" w:rsidRDefault="000047A4">
                      <w:pPr>
                        <w:textDirection w:val="btLr"/>
                      </w:pPr>
                      <w:r>
                        <w:rPr>
                          <w:b/>
                          <w:color w:val="000000"/>
                        </w:rPr>
                        <w:t>S2 : Entrée dans l’eau–Immersion-Respiration-</w:t>
                      </w:r>
                      <w:r>
                        <w:rPr>
                          <w:b/>
                          <w:color w:val="000000"/>
                          <w:highlight w:val="yellow"/>
                          <w:u w:val="single"/>
                        </w:rPr>
                        <w:t>Équilibre</w:t>
                      </w:r>
                      <w:r>
                        <w:rPr>
                          <w:b/>
                          <w:color w:val="000000"/>
                          <w:u w:val="single"/>
                        </w:rPr>
                        <w:t xml:space="preserve"> </w:t>
                      </w:r>
                    </w:p>
                    <w:p w14:paraId="4CD48E21" w14:textId="77777777" w:rsidR="00C4335F" w:rsidRDefault="000047A4">
                      <w:pPr>
                        <w:textDirection w:val="btLr"/>
                      </w:pPr>
                      <w:r>
                        <w:rPr>
                          <w:b/>
                          <w:color w:val="00B050"/>
                        </w:rPr>
                        <w:t>EQ 1 à EQ 3</w:t>
                      </w:r>
                    </w:p>
                    <w:p w14:paraId="115D7310" w14:textId="77777777" w:rsidR="00C4335F" w:rsidRDefault="00C4335F">
                      <w:pPr>
                        <w:textDirection w:val="btLr"/>
                      </w:pPr>
                    </w:p>
                  </w:txbxContent>
                </v:textbox>
                <w10:wrap type="square"/>
              </v:rect>
            </w:pict>
          </mc:Fallback>
        </mc:AlternateContent>
      </w:r>
    </w:p>
    <w:p w14:paraId="1733DD99" w14:textId="77777777" w:rsidR="00C4335F" w:rsidRDefault="00C4335F">
      <w:pPr>
        <w:jc w:val="center"/>
        <w:rPr>
          <w:rFonts w:ascii="Arial" w:eastAsia="Arial" w:hAnsi="Arial" w:cs="Arial"/>
          <w:b/>
          <w:sz w:val="22"/>
          <w:szCs w:val="22"/>
        </w:rPr>
      </w:pPr>
    </w:p>
    <w:p w14:paraId="3BC8F3CD" w14:textId="2013916D" w:rsidR="00C4335F" w:rsidRDefault="00C4335F">
      <w:pPr>
        <w:rPr>
          <w:rFonts w:ascii="Arial" w:eastAsia="Arial" w:hAnsi="Arial" w:cs="Arial"/>
          <w:b/>
          <w:sz w:val="22"/>
          <w:szCs w:val="22"/>
        </w:rPr>
      </w:pPr>
    </w:p>
    <w:tbl>
      <w:tblPr>
        <w:tblStyle w:val="a6"/>
        <w:tblW w:w="142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9"/>
        <w:gridCol w:w="2024"/>
        <w:gridCol w:w="4537"/>
        <w:gridCol w:w="3401"/>
        <w:gridCol w:w="2694"/>
      </w:tblGrid>
      <w:tr w:rsidR="00C4335F" w14:paraId="4EF2A7CA" w14:textId="77777777">
        <w:tc>
          <w:tcPr>
            <w:tcW w:w="1549" w:type="dxa"/>
            <w:shd w:val="clear" w:color="auto" w:fill="FBD5B5"/>
          </w:tcPr>
          <w:p w14:paraId="273DC24F" w14:textId="77777777" w:rsidR="00C4335F" w:rsidRDefault="000047A4">
            <w:pPr>
              <w:rPr>
                <w:rFonts w:ascii="Arial" w:eastAsia="Arial" w:hAnsi="Arial" w:cs="Arial"/>
                <w:b/>
                <w:sz w:val="22"/>
                <w:szCs w:val="22"/>
              </w:rPr>
            </w:pPr>
            <w:r>
              <w:rPr>
                <w:rFonts w:ascii="Arial" w:eastAsia="Arial" w:hAnsi="Arial" w:cs="Arial"/>
                <w:b/>
                <w:sz w:val="22"/>
                <w:szCs w:val="22"/>
              </w:rPr>
              <w:t>Composante</w:t>
            </w:r>
          </w:p>
        </w:tc>
        <w:tc>
          <w:tcPr>
            <w:tcW w:w="2024" w:type="dxa"/>
            <w:shd w:val="clear" w:color="auto" w:fill="FBD5B5"/>
          </w:tcPr>
          <w:p w14:paraId="07542B71" w14:textId="77777777" w:rsidR="00C4335F" w:rsidRDefault="000047A4">
            <w:pPr>
              <w:rPr>
                <w:rFonts w:ascii="Arial" w:eastAsia="Arial" w:hAnsi="Arial" w:cs="Arial"/>
                <w:b/>
                <w:sz w:val="22"/>
                <w:szCs w:val="22"/>
              </w:rPr>
            </w:pPr>
            <w:r>
              <w:rPr>
                <w:rFonts w:ascii="Arial" w:eastAsia="Arial" w:hAnsi="Arial" w:cs="Arial"/>
                <w:b/>
                <w:sz w:val="22"/>
                <w:szCs w:val="22"/>
              </w:rPr>
              <w:t>Objectif</w:t>
            </w:r>
          </w:p>
        </w:tc>
        <w:tc>
          <w:tcPr>
            <w:tcW w:w="4537" w:type="dxa"/>
            <w:shd w:val="clear" w:color="auto" w:fill="FBD5B5"/>
          </w:tcPr>
          <w:p w14:paraId="43134041" w14:textId="77777777" w:rsidR="00C4335F" w:rsidRDefault="000047A4">
            <w:pPr>
              <w:rPr>
                <w:rFonts w:ascii="Arial" w:eastAsia="Arial" w:hAnsi="Arial" w:cs="Arial"/>
                <w:b/>
                <w:sz w:val="22"/>
                <w:szCs w:val="22"/>
              </w:rPr>
            </w:pPr>
            <w:r>
              <w:rPr>
                <w:rFonts w:ascii="Arial" w:eastAsia="Arial" w:hAnsi="Arial" w:cs="Arial"/>
                <w:b/>
                <w:sz w:val="22"/>
                <w:szCs w:val="22"/>
              </w:rPr>
              <w:t>Situations</w:t>
            </w:r>
          </w:p>
        </w:tc>
        <w:tc>
          <w:tcPr>
            <w:tcW w:w="3401" w:type="dxa"/>
            <w:shd w:val="clear" w:color="auto" w:fill="FBD5B5"/>
          </w:tcPr>
          <w:p w14:paraId="5494CBEA" w14:textId="77777777" w:rsidR="00C4335F" w:rsidRDefault="000047A4">
            <w:pPr>
              <w:rPr>
                <w:rFonts w:ascii="Arial" w:eastAsia="Arial" w:hAnsi="Arial" w:cs="Arial"/>
                <w:b/>
                <w:sz w:val="22"/>
                <w:szCs w:val="22"/>
              </w:rPr>
            </w:pPr>
            <w:r>
              <w:rPr>
                <w:rFonts w:ascii="Arial" w:eastAsia="Arial" w:hAnsi="Arial" w:cs="Arial"/>
                <w:b/>
                <w:sz w:val="22"/>
                <w:szCs w:val="22"/>
              </w:rPr>
              <w:t>Critères de réalisation</w:t>
            </w:r>
          </w:p>
        </w:tc>
        <w:tc>
          <w:tcPr>
            <w:tcW w:w="2694" w:type="dxa"/>
            <w:shd w:val="clear" w:color="auto" w:fill="FBD5B5"/>
          </w:tcPr>
          <w:p w14:paraId="6B5FA2BA" w14:textId="77777777" w:rsidR="00C4335F" w:rsidRDefault="000047A4">
            <w:pPr>
              <w:rPr>
                <w:rFonts w:ascii="Arial" w:eastAsia="Arial" w:hAnsi="Arial" w:cs="Arial"/>
                <w:b/>
                <w:sz w:val="22"/>
                <w:szCs w:val="22"/>
              </w:rPr>
            </w:pPr>
            <w:r>
              <w:rPr>
                <w:rFonts w:ascii="Arial" w:eastAsia="Arial" w:hAnsi="Arial" w:cs="Arial"/>
                <w:b/>
                <w:sz w:val="22"/>
                <w:szCs w:val="22"/>
              </w:rPr>
              <w:t>Critères de réussite</w:t>
            </w:r>
          </w:p>
        </w:tc>
      </w:tr>
      <w:tr w:rsidR="00C4335F" w14:paraId="0F2117AD" w14:textId="77777777">
        <w:tc>
          <w:tcPr>
            <w:tcW w:w="1549" w:type="dxa"/>
          </w:tcPr>
          <w:p w14:paraId="4E1BD1B7" w14:textId="77777777" w:rsidR="00C4335F" w:rsidRDefault="00C4335F">
            <w:pPr>
              <w:rPr>
                <w:rFonts w:ascii="Arial" w:eastAsia="Arial" w:hAnsi="Arial" w:cs="Arial"/>
                <w:b/>
                <w:sz w:val="22"/>
                <w:szCs w:val="22"/>
              </w:rPr>
            </w:pPr>
          </w:p>
          <w:p w14:paraId="1C493173" w14:textId="77777777" w:rsidR="00C4335F" w:rsidRDefault="000047A4">
            <w:pPr>
              <w:rPr>
                <w:rFonts w:ascii="Arial" w:eastAsia="Arial" w:hAnsi="Arial" w:cs="Arial"/>
                <w:sz w:val="22"/>
                <w:szCs w:val="22"/>
              </w:rPr>
            </w:pPr>
            <w:r>
              <w:rPr>
                <w:rFonts w:ascii="Arial" w:eastAsia="Arial" w:hAnsi="Arial" w:cs="Arial"/>
                <w:sz w:val="22"/>
                <w:szCs w:val="22"/>
              </w:rPr>
              <w:t>Entrée dans l’eau</w:t>
            </w:r>
          </w:p>
          <w:p w14:paraId="3EFAC5B2" w14:textId="77777777" w:rsidR="00C4335F" w:rsidRDefault="000047A4">
            <w:pPr>
              <w:rPr>
                <w:rFonts w:ascii="Arial" w:eastAsia="Arial" w:hAnsi="Arial" w:cs="Arial"/>
                <w:sz w:val="22"/>
                <w:szCs w:val="22"/>
              </w:rPr>
            </w:pPr>
            <w:r>
              <w:rPr>
                <w:rFonts w:ascii="Arial" w:eastAsia="Arial" w:hAnsi="Arial" w:cs="Arial"/>
                <w:sz w:val="22"/>
                <w:szCs w:val="22"/>
              </w:rPr>
              <w:t>Immersion</w:t>
            </w:r>
          </w:p>
          <w:p w14:paraId="357F0AFE" w14:textId="77777777" w:rsidR="00C4335F" w:rsidRDefault="000047A4">
            <w:pPr>
              <w:rPr>
                <w:rFonts w:ascii="Arial" w:eastAsia="Arial" w:hAnsi="Arial" w:cs="Arial"/>
                <w:sz w:val="22"/>
                <w:szCs w:val="22"/>
              </w:rPr>
            </w:pPr>
            <w:r>
              <w:rPr>
                <w:rFonts w:ascii="Arial" w:eastAsia="Arial" w:hAnsi="Arial" w:cs="Arial"/>
                <w:sz w:val="22"/>
                <w:szCs w:val="22"/>
              </w:rPr>
              <w:t>Respiration</w:t>
            </w:r>
          </w:p>
          <w:p w14:paraId="65D57721" w14:textId="77777777" w:rsidR="00C4335F" w:rsidRDefault="000047A4">
            <w:pPr>
              <w:rPr>
                <w:rFonts w:ascii="Arial" w:eastAsia="Arial" w:hAnsi="Arial" w:cs="Arial"/>
                <w:b/>
                <w:sz w:val="22"/>
                <w:szCs w:val="22"/>
              </w:rPr>
            </w:pPr>
            <w:r>
              <w:rPr>
                <w:rFonts w:ascii="Arial" w:eastAsia="Arial" w:hAnsi="Arial" w:cs="Arial"/>
                <w:b/>
                <w:sz w:val="22"/>
                <w:szCs w:val="22"/>
              </w:rPr>
              <w:t xml:space="preserve">Équilibre </w:t>
            </w:r>
          </w:p>
        </w:tc>
        <w:tc>
          <w:tcPr>
            <w:tcW w:w="2024" w:type="dxa"/>
          </w:tcPr>
          <w:p w14:paraId="05CC32E1" w14:textId="77777777" w:rsidR="00C4335F" w:rsidRDefault="000047A4">
            <w:pPr>
              <w:rPr>
                <w:rFonts w:ascii="Arial" w:eastAsia="Arial" w:hAnsi="Arial" w:cs="Arial"/>
                <w:sz w:val="22"/>
                <w:szCs w:val="22"/>
              </w:rPr>
            </w:pPr>
            <w:r>
              <w:rPr>
                <w:rFonts w:ascii="Arial" w:eastAsia="Arial" w:hAnsi="Arial" w:cs="Arial"/>
                <w:sz w:val="22"/>
                <w:szCs w:val="22"/>
              </w:rPr>
              <w:t>Entrer dans l’eau de différentes manières et réaliser une sustentation verticale et ventrale.</w:t>
            </w:r>
          </w:p>
          <w:p w14:paraId="7C618185" w14:textId="77777777" w:rsidR="005420C9" w:rsidRDefault="005420C9">
            <w:pPr>
              <w:rPr>
                <w:rFonts w:ascii="Arial" w:eastAsia="Arial" w:hAnsi="Arial" w:cs="Arial"/>
                <w:sz w:val="22"/>
                <w:szCs w:val="22"/>
              </w:rPr>
            </w:pPr>
          </w:p>
          <w:p w14:paraId="7EE3E1E0" w14:textId="7156D0C7" w:rsidR="005420C9" w:rsidRDefault="005420C9" w:rsidP="005420C9">
            <w:pPr>
              <w:pStyle w:val="NormalWeb"/>
            </w:pPr>
            <w:r>
              <w:rPr>
                <w:rFonts w:ascii="CIDFont+F1" w:hAnsi="CIDFont+F1"/>
                <w:sz w:val="22"/>
                <w:szCs w:val="22"/>
              </w:rPr>
              <w:t xml:space="preserve">Être capable d’aller attraper un objet / toucher le fond </w:t>
            </w:r>
          </w:p>
          <w:p w14:paraId="075D4D75" w14:textId="730C786C" w:rsidR="005420C9" w:rsidRDefault="005420C9" w:rsidP="005420C9">
            <w:r>
              <w:fldChar w:fldCharType="begin"/>
            </w:r>
            <w:r>
              <w:instrText xml:space="preserve"> INCLUDEPICTURE "/var/folders/pq/qh_96yr13596lwrtg2zds_mr0000gp/T/com.microsoft.Word/WebArchiveCopyPasteTempFiles/page22image33380160" \* MERGEFORMATINET </w:instrText>
            </w:r>
            <w:r>
              <w:fldChar w:fldCharType="separate"/>
            </w:r>
            <w:r>
              <w:rPr>
                <w:noProof/>
              </w:rPr>
              <w:drawing>
                <wp:inline distT="0" distB="0" distL="0" distR="0" wp14:anchorId="66EBCB51" wp14:editId="473262FE">
                  <wp:extent cx="1148080" cy="65405"/>
                  <wp:effectExtent l="0" t="0" r="0" b="0"/>
                  <wp:docPr id="83" name="Image 83" descr="page22image3338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2image333801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8080" cy="65405"/>
                          </a:xfrm>
                          <a:prstGeom prst="rect">
                            <a:avLst/>
                          </a:prstGeom>
                          <a:noFill/>
                          <a:ln>
                            <a:noFill/>
                          </a:ln>
                        </pic:spPr>
                      </pic:pic>
                    </a:graphicData>
                  </a:graphic>
                </wp:inline>
              </w:drawing>
            </w:r>
            <w:r>
              <w:fldChar w:fldCharType="end"/>
            </w:r>
          </w:p>
          <w:p w14:paraId="49482A6B" w14:textId="05C89DFC" w:rsidR="005420C9" w:rsidRDefault="005420C9">
            <w:pPr>
              <w:rPr>
                <w:rFonts w:ascii="Arial" w:eastAsia="Arial" w:hAnsi="Arial" w:cs="Arial"/>
                <w:sz w:val="22"/>
                <w:szCs w:val="22"/>
              </w:rPr>
            </w:pPr>
          </w:p>
        </w:tc>
        <w:tc>
          <w:tcPr>
            <w:tcW w:w="4537" w:type="dxa"/>
          </w:tcPr>
          <w:p w14:paraId="70902741" w14:textId="77777777" w:rsidR="00C4335F" w:rsidRDefault="00C4335F">
            <w:pPr>
              <w:jc w:val="center"/>
              <w:rPr>
                <w:rFonts w:ascii="Arial" w:eastAsia="Arial" w:hAnsi="Arial" w:cs="Arial"/>
                <w:b/>
                <w:sz w:val="22"/>
                <w:szCs w:val="22"/>
              </w:rPr>
            </w:pPr>
          </w:p>
          <w:p w14:paraId="653EE764" w14:textId="77777777" w:rsidR="00C4335F" w:rsidRDefault="000047A4">
            <w:pPr>
              <w:shd w:val="clear" w:color="auto" w:fill="D99594"/>
              <w:jc w:val="center"/>
              <w:rPr>
                <w:rFonts w:ascii="Arial" w:eastAsia="Arial" w:hAnsi="Arial" w:cs="Arial"/>
                <w:b/>
                <w:sz w:val="22"/>
                <w:szCs w:val="22"/>
              </w:rPr>
            </w:pPr>
            <w:r>
              <w:rPr>
                <w:rFonts w:ascii="Arial" w:eastAsia="Arial" w:hAnsi="Arial" w:cs="Arial"/>
                <w:b/>
                <w:sz w:val="22"/>
                <w:szCs w:val="22"/>
              </w:rPr>
              <w:t>Situation n°1</w:t>
            </w:r>
          </w:p>
          <w:p w14:paraId="4CF40109" w14:textId="5D0569C8" w:rsidR="005420C9" w:rsidRDefault="005420C9" w:rsidP="005420C9">
            <w:pPr>
              <w:pBdr>
                <w:top w:val="nil"/>
                <w:left w:val="nil"/>
                <w:bottom w:val="nil"/>
                <w:right w:val="nil"/>
                <w:between w:val="nil"/>
              </w:pBdr>
              <w:rPr>
                <w:rFonts w:ascii="Arial" w:eastAsia="Arial" w:hAnsi="Arial" w:cs="Arial"/>
                <w:sz w:val="22"/>
                <w:szCs w:val="22"/>
                <w:u w:val="single"/>
              </w:rPr>
            </w:pPr>
            <w:r>
              <w:rPr>
                <w:rFonts w:ascii="Arial" w:eastAsia="Arial" w:hAnsi="Arial" w:cs="Arial"/>
                <w:b/>
                <w:color w:val="211E1E"/>
                <w:sz w:val="22"/>
                <w:szCs w:val="22"/>
              </w:rPr>
              <w:t xml:space="preserve">Flottaison dorsale </w:t>
            </w:r>
            <w:r>
              <w:rPr>
                <w:rFonts w:ascii="Arial" w:eastAsia="Arial" w:hAnsi="Arial" w:cs="Arial"/>
                <w:color w:val="161619"/>
                <w:sz w:val="22"/>
                <w:szCs w:val="22"/>
              </w:rPr>
              <w:t>Réaliser une flottaison, avec ou sans aide.</w:t>
            </w:r>
          </w:p>
          <w:p w14:paraId="0A2C51BA" w14:textId="77777777" w:rsidR="00C4335F" w:rsidRDefault="00C4335F">
            <w:pPr>
              <w:rPr>
                <w:rFonts w:ascii="Arial" w:eastAsia="Arial" w:hAnsi="Arial" w:cs="Arial"/>
                <w:sz w:val="22"/>
                <w:szCs w:val="22"/>
              </w:rPr>
            </w:pPr>
          </w:p>
          <w:p w14:paraId="6147F002" w14:textId="77777777" w:rsidR="00C4335F" w:rsidRDefault="000047A4">
            <w:pPr>
              <w:shd w:val="clear" w:color="auto" w:fill="D99594"/>
              <w:jc w:val="center"/>
              <w:rPr>
                <w:rFonts w:ascii="Arial" w:eastAsia="Arial" w:hAnsi="Arial" w:cs="Arial"/>
                <w:b/>
                <w:sz w:val="22"/>
                <w:szCs w:val="22"/>
              </w:rPr>
            </w:pPr>
            <w:r>
              <w:rPr>
                <w:rFonts w:ascii="Arial" w:eastAsia="Arial" w:hAnsi="Arial" w:cs="Arial"/>
                <w:b/>
                <w:sz w:val="22"/>
                <w:szCs w:val="22"/>
              </w:rPr>
              <w:t>Situation n° 2 </w:t>
            </w:r>
          </w:p>
          <w:p w14:paraId="212D23AF" w14:textId="7B5F7DD7" w:rsidR="00C4335F" w:rsidRPr="005420C9" w:rsidRDefault="005420C9" w:rsidP="005420C9">
            <w:pPr>
              <w:pStyle w:val="NormalWeb"/>
            </w:pPr>
            <w:r>
              <w:rPr>
                <w:rFonts w:ascii="CIDFont+F1" w:hAnsi="CIDFont+F1"/>
                <w:sz w:val="22"/>
                <w:szCs w:val="22"/>
              </w:rPr>
              <w:t>Faire une étoile de mer ventrale ou dorsale sans matériel</w:t>
            </w:r>
          </w:p>
          <w:p w14:paraId="5BBEA1E0" w14:textId="77777777" w:rsidR="00C4335F" w:rsidRDefault="000047A4">
            <w:pPr>
              <w:shd w:val="clear" w:color="auto" w:fill="D99594"/>
              <w:jc w:val="center"/>
              <w:rPr>
                <w:rFonts w:ascii="Arial" w:eastAsia="Arial" w:hAnsi="Arial" w:cs="Arial"/>
                <w:b/>
                <w:sz w:val="22"/>
                <w:szCs w:val="22"/>
                <w:u w:val="single"/>
              </w:rPr>
            </w:pPr>
            <w:r>
              <w:rPr>
                <w:rFonts w:ascii="Arial" w:eastAsia="Arial" w:hAnsi="Arial" w:cs="Arial"/>
                <w:b/>
                <w:sz w:val="22"/>
                <w:szCs w:val="22"/>
                <w:shd w:val="clear" w:color="auto" w:fill="D99594"/>
              </w:rPr>
              <w:t>Situation n° 3 </w:t>
            </w:r>
          </w:p>
          <w:p w14:paraId="5459E076" w14:textId="0493D447" w:rsidR="00C4335F" w:rsidRPr="005420C9" w:rsidRDefault="005420C9" w:rsidP="005420C9">
            <w:pPr>
              <w:pStyle w:val="NormalWeb"/>
            </w:pPr>
            <w:r>
              <w:rPr>
                <w:rFonts w:ascii="CIDFont+F1" w:hAnsi="CIDFont+F1"/>
                <w:sz w:val="22"/>
                <w:szCs w:val="22"/>
              </w:rPr>
              <w:t xml:space="preserve">En tenant à la verticale avec puis sans flotteur dans les mains (5 / 10 / 15 secondes) </w:t>
            </w:r>
            <w:r>
              <w:t>Garder</w:t>
            </w:r>
            <w:r>
              <w:rPr>
                <w:rFonts w:ascii="CIDFont+F1" w:hAnsi="CIDFont+F1"/>
                <w:sz w:val="22"/>
                <w:szCs w:val="22"/>
              </w:rPr>
              <w:t xml:space="preserve"> la tête et 1 anneau, puis 2, hors de l'eau (5 / 10 / 15 secondes)</w:t>
            </w:r>
          </w:p>
          <w:p w14:paraId="1704FD3D" w14:textId="77777777" w:rsidR="00C4335F" w:rsidRDefault="000047A4">
            <w:pPr>
              <w:shd w:val="clear" w:color="auto" w:fill="D99594"/>
              <w:jc w:val="center"/>
              <w:rPr>
                <w:rFonts w:ascii="Arial" w:eastAsia="Arial" w:hAnsi="Arial" w:cs="Arial"/>
                <w:b/>
                <w:sz w:val="22"/>
                <w:szCs w:val="22"/>
              </w:rPr>
            </w:pPr>
            <w:r>
              <w:rPr>
                <w:rFonts w:ascii="Arial" w:eastAsia="Arial" w:hAnsi="Arial" w:cs="Arial"/>
                <w:b/>
                <w:sz w:val="22"/>
                <w:szCs w:val="22"/>
              </w:rPr>
              <w:t>Situation n°4 </w:t>
            </w:r>
          </w:p>
          <w:p w14:paraId="4E8D54B5" w14:textId="77777777" w:rsidR="00C4335F" w:rsidRDefault="00C4335F">
            <w:pPr>
              <w:rPr>
                <w:rFonts w:ascii="Arial" w:eastAsia="Arial" w:hAnsi="Arial" w:cs="Arial"/>
                <w:sz w:val="22"/>
                <w:szCs w:val="22"/>
              </w:rPr>
            </w:pPr>
          </w:p>
          <w:p w14:paraId="3573D5FE" w14:textId="34E689C8" w:rsidR="005420C9" w:rsidRDefault="005420C9">
            <w:pPr>
              <w:rPr>
                <w:rFonts w:ascii="Arial" w:eastAsia="Arial" w:hAnsi="Arial" w:cs="Arial"/>
                <w:sz w:val="22"/>
                <w:szCs w:val="22"/>
              </w:rPr>
            </w:pPr>
            <w:r>
              <w:rPr>
                <w:rFonts w:ascii="Arial" w:eastAsia="Arial" w:hAnsi="Arial" w:cs="Arial"/>
                <w:sz w:val="22"/>
                <w:szCs w:val="22"/>
              </w:rPr>
              <w:t>Chuter ou vivre des déséquilibre et se mettre en étoile pendant 15 ‘’ puis rejoindre le bord ou un appuis flottant stable.</w:t>
            </w:r>
          </w:p>
        </w:tc>
        <w:tc>
          <w:tcPr>
            <w:tcW w:w="3401" w:type="dxa"/>
          </w:tcPr>
          <w:p w14:paraId="37E53A08" w14:textId="77777777" w:rsidR="00C4335F" w:rsidRDefault="00C4335F">
            <w:pPr>
              <w:rPr>
                <w:rFonts w:ascii="Arial" w:eastAsia="Arial" w:hAnsi="Arial" w:cs="Arial"/>
                <w:sz w:val="22"/>
                <w:szCs w:val="22"/>
                <w:u w:val="single"/>
              </w:rPr>
            </w:pPr>
          </w:p>
          <w:p w14:paraId="425E12BD" w14:textId="44EA3860" w:rsidR="00C4335F" w:rsidRDefault="005420C9">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J</w:t>
            </w:r>
            <w:r w:rsidR="000047A4">
              <w:rPr>
                <w:rFonts w:ascii="Arial" w:eastAsia="Arial" w:hAnsi="Arial" w:cs="Arial"/>
                <w:color w:val="000000"/>
                <w:sz w:val="22"/>
                <w:szCs w:val="22"/>
              </w:rPr>
              <w:t>oindre ses 2 mains, exercer une pousser contre le mur, regarder vers le fond, rapprocher le menton de sa poitrine.</w:t>
            </w:r>
          </w:p>
          <w:p w14:paraId="2E01BD78" w14:textId="77777777" w:rsidR="00C4335F" w:rsidRDefault="00C4335F">
            <w:pPr>
              <w:pBdr>
                <w:top w:val="nil"/>
                <w:left w:val="nil"/>
                <w:bottom w:val="nil"/>
                <w:right w:val="nil"/>
                <w:between w:val="nil"/>
              </w:pBdr>
              <w:rPr>
                <w:rFonts w:ascii="Arial" w:eastAsia="Arial" w:hAnsi="Arial" w:cs="Arial"/>
                <w:color w:val="000000"/>
                <w:sz w:val="22"/>
                <w:szCs w:val="22"/>
              </w:rPr>
            </w:pPr>
          </w:p>
          <w:p w14:paraId="6A36EED1" w14:textId="77777777" w:rsidR="00C4335F" w:rsidRDefault="000047A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Joindre ses 2 mains, exercer une pousser contre le mur, regarder vers le fond, rapprocher le menton de sa poitrine. Écarter les bras et les jambes, sortir le bassin (pousser les fesses vers le hait et basculer la tête en arrière.</w:t>
            </w:r>
          </w:p>
          <w:p w14:paraId="132E6BAA" w14:textId="77777777" w:rsidR="005420C9" w:rsidRDefault="005420C9">
            <w:pPr>
              <w:pBdr>
                <w:top w:val="nil"/>
                <w:left w:val="nil"/>
                <w:bottom w:val="nil"/>
                <w:right w:val="nil"/>
                <w:between w:val="nil"/>
              </w:pBdr>
              <w:rPr>
                <w:rFonts w:ascii="Arial" w:eastAsia="Arial" w:hAnsi="Arial" w:cs="Arial"/>
                <w:color w:val="000000"/>
                <w:sz w:val="22"/>
                <w:szCs w:val="22"/>
              </w:rPr>
            </w:pPr>
          </w:p>
          <w:p w14:paraId="13CE7226" w14:textId="789AEBCA" w:rsidR="005420C9" w:rsidRPr="005420C9" w:rsidRDefault="005420C9" w:rsidP="005420C9">
            <w:pPr>
              <w:pStyle w:val="NormalWeb"/>
            </w:pPr>
            <w:r>
              <w:rPr>
                <w:rFonts w:ascii="CIDFont+F1" w:hAnsi="CIDFont+F1"/>
                <w:sz w:val="22"/>
                <w:szCs w:val="22"/>
              </w:rPr>
              <w:t xml:space="preserve">Bien remplir les poumons </w:t>
            </w:r>
            <w:r>
              <w:rPr>
                <w:rFonts w:ascii="CIDFont+F1" w:hAnsi="CIDFont+F1"/>
                <w:sz w:val="22"/>
                <w:szCs w:val="22"/>
              </w:rPr>
              <w:br/>
              <w:t>Les mouvements de bras s’effectuent sous l’eau (bras le long du corps) afin de se maintenir à la surface</w:t>
            </w:r>
            <w:r>
              <w:rPr>
                <w:rFonts w:ascii="CIDFont+F1" w:hAnsi="CIDFont+F1"/>
                <w:sz w:val="22"/>
                <w:szCs w:val="22"/>
              </w:rPr>
              <w:br/>
            </w:r>
            <w:r>
              <w:rPr>
                <w:rFonts w:ascii="CIDFont+F1" w:hAnsi="CIDFont+F1"/>
                <w:sz w:val="22"/>
                <w:szCs w:val="22"/>
              </w:rPr>
              <w:lastRenderedPageBreak/>
              <w:t xml:space="preserve">Les jambes de brasse sont plus puissantes que les battements </w:t>
            </w:r>
          </w:p>
        </w:tc>
        <w:tc>
          <w:tcPr>
            <w:tcW w:w="2694" w:type="dxa"/>
          </w:tcPr>
          <w:p w14:paraId="71FDCF34" w14:textId="77777777" w:rsidR="00C4335F" w:rsidRDefault="000047A4">
            <w:pPr>
              <w:rPr>
                <w:rFonts w:ascii="Arial" w:eastAsia="Arial" w:hAnsi="Arial" w:cs="Arial"/>
                <w:b/>
                <w:sz w:val="22"/>
                <w:szCs w:val="22"/>
              </w:rPr>
            </w:pPr>
            <w:r>
              <w:rPr>
                <w:rFonts w:ascii="Arial" w:eastAsia="Arial" w:hAnsi="Arial" w:cs="Arial"/>
                <w:b/>
                <w:sz w:val="22"/>
                <w:szCs w:val="22"/>
              </w:rPr>
              <w:lastRenderedPageBreak/>
              <w:t>Rester debout dans un cerceau 5 secondes.</w:t>
            </w:r>
          </w:p>
          <w:p w14:paraId="3102EEF5" w14:textId="77777777" w:rsidR="00C4335F" w:rsidRDefault="000047A4">
            <w:pPr>
              <w:rPr>
                <w:rFonts w:ascii="Arial" w:eastAsia="Arial" w:hAnsi="Arial" w:cs="Arial"/>
                <w:b/>
                <w:sz w:val="22"/>
                <w:szCs w:val="22"/>
              </w:rPr>
            </w:pPr>
            <w:r>
              <w:rPr>
                <w:rFonts w:ascii="Arial" w:eastAsia="Arial" w:hAnsi="Arial" w:cs="Arial"/>
                <w:b/>
                <w:sz w:val="22"/>
                <w:szCs w:val="22"/>
              </w:rPr>
              <w:t>Faire étoile 5 secondes.</w:t>
            </w:r>
          </w:p>
          <w:p w14:paraId="58960A97" w14:textId="77777777" w:rsidR="00C4335F" w:rsidRDefault="000047A4">
            <w:pPr>
              <w:rPr>
                <w:rFonts w:ascii="Arial" w:eastAsia="Arial" w:hAnsi="Arial" w:cs="Arial"/>
                <w:b/>
                <w:sz w:val="22"/>
                <w:szCs w:val="22"/>
              </w:rPr>
            </w:pPr>
            <w:r>
              <w:rPr>
                <w:rFonts w:ascii="Arial" w:eastAsia="Arial" w:hAnsi="Arial" w:cs="Arial"/>
                <w:b/>
                <w:sz w:val="22"/>
                <w:szCs w:val="22"/>
              </w:rPr>
              <w:t>Passer d’une sustentation ventrale à une sustentation dorsale avec aide ou sans aide.</w:t>
            </w:r>
          </w:p>
        </w:tc>
      </w:tr>
      <w:tr w:rsidR="00C4335F" w14:paraId="0BC38562" w14:textId="77777777">
        <w:tc>
          <w:tcPr>
            <w:tcW w:w="1549" w:type="dxa"/>
          </w:tcPr>
          <w:p w14:paraId="03961301" w14:textId="77777777" w:rsidR="00C4335F" w:rsidRDefault="00C4335F">
            <w:pPr>
              <w:rPr>
                <w:rFonts w:ascii="Arial" w:eastAsia="Arial" w:hAnsi="Arial" w:cs="Arial"/>
                <w:b/>
                <w:sz w:val="22"/>
                <w:szCs w:val="22"/>
              </w:rPr>
            </w:pPr>
          </w:p>
          <w:p w14:paraId="2F63C7F5" w14:textId="77777777" w:rsidR="00C4335F" w:rsidRDefault="000047A4">
            <w:pPr>
              <w:rPr>
                <w:rFonts w:ascii="Arial" w:eastAsia="Arial" w:hAnsi="Arial" w:cs="Arial"/>
                <w:b/>
                <w:sz w:val="22"/>
                <w:szCs w:val="22"/>
              </w:rPr>
            </w:pPr>
            <w:r>
              <w:rPr>
                <w:rFonts w:ascii="Arial" w:eastAsia="Arial" w:hAnsi="Arial" w:cs="Arial"/>
                <w:sz w:val="22"/>
                <w:szCs w:val="22"/>
              </w:rPr>
              <w:t>Déplacement</w:t>
            </w:r>
            <w:r>
              <w:rPr>
                <w:rFonts w:ascii="Arial" w:eastAsia="Arial" w:hAnsi="Arial" w:cs="Arial"/>
                <w:b/>
                <w:sz w:val="22"/>
                <w:szCs w:val="22"/>
              </w:rPr>
              <w:t xml:space="preserve"> Immersion</w:t>
            </w:r>
          </w:p>
          <w:p w14:paraId="21FADD7E" w14:textId="77777777" w:rsidR="00C4335F" w:rsidRDefault="00C4335F">
            <w:pPr>
              <w:rPr>
                <w:rFonts w:ascii="Arial" w:eastAsia="Arial" w:hAnsi="Arial" w:cs="Arial"/>
                <w:sz w:val="22"/>
                <w:szCs w:val="22"/>
              </w:rPr>
            </w:pPr>
          </w:p>
        </w:tc>
        <w:tc>
          <w:tcPr>
            <w:tcW w:w="2024" w:type="dxa"/>
          </w:tcPr>
          <w:p w14:paraId="300FFC4C" w14:textId="77777777" w:rsidR="00C4335F" w:rsidRDefault="00C4335F">
            <w:pPr>
              <w:rPr>
                <w:rFonts w:ascii="Arial" w:eastAsia="Arial" w:hAnsi="Arial" w:cs="Arial"/>
                <w:sz w:val="22"/>
                <w:szCs w:val="22"/>
                <w:highlight w:val="yellow"/>
              </w:rPr>
            </w:pPr>
          </w:p>
          <w:p w14:paraId="704EBB0F" w14:textId="77777777" w:rsidR="00C4335F" w:rsidRDefault="00C4335F">
            <w:pPr>
              <w:rPr>
                <w:rFonts w:ascii="Arial" w:eastAsia="Arial" w:hAnsi="Arial" w:cs="Arial"/>
                <w:sz w:val="22"/>
                <w:szCs w:val="22"/>
              </w:rPr>
            </w:pPr>
          </w:p>
        </w:tc>
        <w:tc>
          <w:tcPr>
            <w:tcW w:w="4537" w:type="dxa"/>
          </w:tcPr>
          <w:p w14:paraId="176B2B48" w14:textId="77777777" w:rsidR="00C4335F" w:rsidRDefault="00C4335F">
            <w:pPr>
              <w:pBdr>
                <w:top w:val="nil"/>
                <w:left w:val="nil"/>
                <w:bottom w:val="nil"/>
                <w:right w:val="nil"/>
                <w:between w:val="nil"/>
              </w:pBdr>
              <w:jc w:val="center"/>
              <w:rPr>
                <w:rFonts w:ascii="Arial" w:eastAsia="Arial" w:hAnsi="Arial" w:cs="Arial"/>
                <w:b/>
                <w:color w:val="000000"/>
                <w:sz w:val="22"/>
                <w:szCs w:val="22"/>
              </w:rPr>
            </w:pPr>
          </w:p>
          <w:p w14:paraId="05683450" w14:textId="77777777" w:rsidR="00C4335F" w:rsidRDefault="000047A4">
            <w:pPr>
              <w:pBdr>
                <w:top w:val="nil"/>
                <w:left w:val="nil"/>
                <w:bottom w:val="nil"/>
                <w:right w:val="nil"/>
                <w:between w:val="nil"/>
              </w:pBdr>
              <w:shd w:val="clear" w:color="auto" w:fill="D99594"/>
              <w:jc w:val="center"/>
              <w:rPr>
                <w:rFonts w:ascii="Arial" w:eastAsia="Arial" w:hAnsi="Arial" w:cs="Arial"/>
                <w:b/>
                <w:color w:val="000000"/>
                <w:sz w:val="22"/>
                <w:szCs w:val="22"/>
              </w:rPr>
            </w:pPr>
            <w:r>
              <w:rPr>
                <w:rFonts w:ascii="Arial" w:eastAsia="Arial" w:hAnsi="Arial" w:cs="Arial"/>
                <w:b/>
                <w:color w:val="000000"/>
                <w:sz w:val="22"/>
                <w:szCs w:val="22"/>
              </w:rPr>
              <w:t>Situation 1</w:t>
            </w:r>
          </w:p>
          <w:p w14:paraId="1916AD3A" w14:textId="77777777" w:rsidR="00C4335F" w:rsidRDefault="00C4335F">
            <w:pPr>
              <w:rPr>
                <w:rFonts w:ascii="Arial" w:eastAsia="Arial" w:hAnsi="Arial" w:cs="Arial"/>
                <w:b/>
                <w:sz w:val="22"/>
                <w:szCs w:val="22"/>
              </w:rPr>
            </w:pPr>
          </w:p>
          <w:p w14:paraId="2762C8E3" w14:textId="1716C9E7" w:rsidR="00C4335F" w:rsidRPr="00942CBA" w:rsidRDefault="000047A4" w:rsidP="00942CBA">
            <w:pPr>
              <w:shd w:val="clear" w:color="auto" w:fill="D99594"/>
              <w:jc w:val="center"/>
              <w:rPr>
                <w:rFonts w:ascii="Arial" w:eastAsia="Arial" w:hAnsi="Arial" w:cs="Arial"/>
                <w:sz w:val="22"/>
                <w:szCs w:val="22"/>
              </w:rPr>
            </w:pPr>
            <w:r>
              <w:rPr>
                <w:rFonts w:ascii="Arial" w:eastAsia="Arial" w:hAnsi="Arial" w:cs="Arial"/>
                <w:b/>
                <w:sz w:val="22"/>
                <w:szCs w:val="22"/>
              </w:rPr>
              <w:t>Situation 2 </w:t>
            </w:r>
          </w:p>
        </w:tc>
        <w:tc>
          <w:tcPr>
            <w:tcW w:w="3401" w:type="dxa"/>
          </w:tcPr>
          <w:p w14:paraId="13C16E1B" w14:textId="77777777" w:rsidR="00C4335F" w:rsidRDefault="00C4335F">
            <w:pPr>
              <w:pBdr>
                <w:top w:val="nil"/>
                <w:left w:val="nil"/>
                <w:bottom w:val="nil"/>
                <w:right w:val="nil"/>
                <w:between w:val="nil"/>
              </w:pBdr>
              <w:rPr>
                <w:rFonts w:ascii="Arial" w:eastAsia="Arial" w:hAnsi="Arial" w:cs="Arial"/>
                <w:color w:val="000000"/>
                <w:sz w:val="22"/>
                <w:szCs w:val="22"/>
              </w:rPr>
            </w:pPr>
          </w:p>
          <w:p w14:paraId="7EA9B9C7" w14:textId="77777777" w:rsidR="00C4335F" w:rsidRDefault="00C4335F">
            <w:pPr>
              <w:pBdr>
                <w:top w:val="nil"/>
                <w:left w:val="nil"/>
                <w:bottom w:val="nil"/>
                <w:right w:val="nil"/>
                <w:between w:val="nil"/>
              </w:pBdr>
              <w:rPr>
                <w:rFonts w:ascii="Arial" w:eastAsia="Arial" w:hAnsi="Arial" w:cs="Arial"/>
                <w:color w:val="000000"/>
                <w:sz w:val="22"/>
                <w:szCs w:val="22"/>
              </w:rPr>
            </w:pPr>
          </w:p>
          <w:p w14:paraId="5048FB6E" w14:textId="77777777" w:rsidR="00C4335F" w:rsidRDefault="000047A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Les épaules s’enfoncent dans l’eau.</w:t>
            </w:r>
          </w:p>
          <w:p w14:paraId="1AE299C8" w14:textId="77777777" w:rsidR="00C4335F" w:rsidRDefault="000047A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Les pieds ne sont plus en contact avec le mur vertical.</w:t>
            </w:r>
          </w:p>
          <w:p w14:paraId="023259F0" w14:textId="77777777" w:rsidR="00C4335F" w:rsidRDefault="000047A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Lors des déplacements de plus en plus rapide, l’équilibre vertical est préservé par une action de jambes s’apparentant au schème de la course. </w:t>
            </w:r>
          </w:p>
          <w:p w14:paraId="3FCDD643" w14:textId="654457D9" w:rsidR="00C4335F" w:rsidRDefault="000047A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Les élèves passent de l’appui à la suspension</w:t>
            </w:r>
          </w:p>
          <w:p w14:paraId="2C4E651F" w14:textId="77777777" w:rsidR="00C4335F" w:rsidRDefault="00C4335F">
            <w:pPr>
              <w:pBdr>
                <w:top w:val="nil"/>
                <w:left w:val="nil"/>
                <w:bottom w:val="nil"/>
                <w:right w:val="nil"/>
                <w:between w:val="nil"/>
              </w:pBdr>
              <w:rPr>
                <w:rFonts w:ascii="Arial" w:eastAsia="Arial" w:hAnsi="Arial" w:cs="Arial"/>
                <w:b/>
                <w:color w:val="000000"/>
                <w:sz w:val="22"/>
                <w:szCs w:val="22"/>
              </w:rPr>
            </w:pPr>
          </w:p>
        </w:tc>
        <w:tc>
          <w:tcPr>
            <w:tcW w:w="2694" w:type="dxa"/>
          </w:tcPr>
          <w:p w14:paraId="568A1E91" w14:textId="77777777" w:rsidR="00C4335F" w:rsidRDefault="00C4335F">
            <w:pPr>
              <w:rPr>
                <w:rFonts w:ascii="Arial" w:eastAsia="Arial" w:hAnsi="Arial" w:cs="Arial"/>
                <w:b/>
                <w:sz w:val="22"/>
                <w:szCs w:val="22"/>
              </w:rPr>
            </w:pPr>
          </w:p>
        </w:tc>
      </w:tr>
    </w:tbl>
    <w:p w14:paraId="023B9C66" w14:textId="77777777" w:rsidR="00C4335F" w:rsidRDefault="000047A4">
      <w:pPr>
        <w:rPr>
          <w:rFonts w:ascii="Arial" w:eastAsia="Arial" w:hAnsi="Arial" w:cs="Arial"/>
          <w:b/>
          <w:sz w:val="22"/>
          <w:szCs w:val="22"/>
        </w:rPr>
      </w:pPr>
      <w:r>
        <w:rPr>
          <w:noProof/>
        </w:rPr>
        <mc:AlternateContent>
          <mc:Choice Requires="wps">
            <w:drawing>
              <wp:anchor distT="0" distB="0" distL="114300" distR="114300" simplePos="0" relativeHeight="251711488" behindDoc="0" locked="0" layoutInCell="1" hidden="0" allowOverlap="1" wp14:anchorId="54CC63D1" wp14:editId="401E1CC5">
                <wp:simplePos x="0" y="0"/>
                <wp:positionH relativeFrom="column">
                  <wp:posOffset>-177799</wp:posOffset>
                </wp:positionH>
                <wp:positionV relativeFrom="paragraph">
                  <wp:posOffset>177800</wp:posOffset>
                </wp:positionV>
                <wp:extent cx="6859270" cy="346075"/>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1921128" y="3611725"/>
                          <a:ext cx="6849745" cy="336550"/>
                        </a:xfrm>
                        <a:prstGeom prst="rect">
                          <a:avLst/>
                        </a:prstGeom>
                        <a:noFill/>
                        <a:ln w="9525" cap="flat" cmpd="sng">
                          <a:solidFill>
                            <a:schemeClr val="dk1"/>
                          </a:solidFill>
                          <a:prstDash val="solid"/>
                          <a:round/>
                          <a:headEnd type="none" w="sm" len="sm"/>
                          <a:tailEnd type="none" w="sm" len="sm"/>
                        </a:ln>
                      </wps:spPr>
                      <wps:txbx>
                        <w:txbxContent>
                          <w:p w14:paraId="629F52C0" w14:textId="77777777" w:rsidR="00C4335F" w:rsidRDefault="000047A4">
                            <w:pPr>
                              <w:textDirection w:val="btLr"/>
                            </w:pPr>
                            <w:r>
                              <w:rPr>
                                <w:b/>
                                <w:color w:val="000000"/>
                              </w:rPr>
                              <w:t xml:space="preserve">S3 : Entrée dans l’eau – Immersion – Respiration – </w:t>
                            </w:r>
                            <w:r>
                              <w:rPr>
                                <w:b/>
                                <w:color w:val="000000"/>
                                <w:highlight w:val="yellow"/>
                              </w:rPr>
                              <w:t>Déplacement</w:t>
                            </w:r>
                            <w:r>
                              <w:rPr>
                                <w:b/>
                                <w:color w:val="000000"/>
                              </w:rPr>
                              <w:t xml:space="preserve"> (propulsion) </w:t>
                            </w:r>
                            <w:r>
                              <w:rPr>
                                <w:b/>
                                <w:color w:val="00B050"/>
                              </w:rPr>
                              <w:t>D1 à D5</w:t>
                            </w:r>
                          </w:p>
                        </w:txbxContent>
                      </wps:txbx>
                      <wps:bodyPr spcFirstLastPara="1" wrap="square" lIns="91425" tIns="45700" rIns="91425" bIns="45700" anchor="t" anchorCtr="0">
                        <a:noAutofit/>
                      </wps:bodyPr>
                    </wps:wsp>
                  </a:graphicData>
                </a:graphic>
              </wp:anchor>
            </w:drawing>
          </mc:Choice>
          <mc:Fallback>
            <w:pict>
              <v:rect w14:anchorId="54CC63D1" id="Rectangle 5" o:spid="_x0000_s1032" style="position:absolute;margin-left:-14pt;margin-top:14pt;width:540.1pt;height:27.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" filled="f" strokecolor="black [3200]">
                <v:stroke startarrowwidth="narrow" startarrowlength="short" endarrowwidth="narrow" endarrowlength="short" joinstyle="round"/>
                <v:textbox inset="2.53958mm,1.2694mm,2.53958mm,1.2694mm">
                  <w:txbxContent>
                    <w:p w14:paraId="629F52C0" w14:textId="77777777" w:rsidR="00C4335F" w:rsidRDefault="000047A4">
                      <w:pPr>
                        <w:textDirection w:val="btLr"/>
                      </w:pPr>
                      <w:r>
                        <w:rPr>
                          <w:b/>
                          <w:color w:val="000000"/>
                        </w:rPr>
                        <w:t xml:space="preserve">S3 : Entrée dans l’eau – Immersion – Respiration – </w:t>
                      </w:r>
                      <w:r>
                        <w:rPr>
                          <w:b/>
                          <w:color w:val="000000"/>
                          <w:highlight w:val="yellow"/>
                        </w:rPr>
                        <w:t>Déplacement</w:t>
                      </w:r>
                      <w:r>
                        <w:rPr>
                          <w:b/>
                          <w:color w:val="000000"/>
                        </w:rPr>
                        <w:t xml:space="preserve"> (propulsion) </w:t>
                      </w:r>
                      <w:r>
                        <w:rPr>
                          <w:b/>
                          <w:color w:val="00B050"/>
                        </w:rPr>
                        <w:t>D1 à D5</w:t>
                      </w:r>
                    </w:p>
                  </w:txbxContent>
                </v:textbox>
                <w10:wrap type="square"/>
              </v:rect>
            </w:pict>
          </mc:Fallback>
        </mc:AlternateContent>
      </w:r>
    </w:p>
    <w:p w14:paraId="43EBA6F5" w14:textId="77777777" w:rsidR="00C4335F" w:rsidRDefault="00C4335F">
      <w:pPr>
        <w:rPr>
          <w:rFonts w:ascii="Arial" w:eastAsia="Arial" w:hAnsi="Arial" w:cs="Arial"/>
          <w:b/>
          <w:sz w:val="22"/>
          <w:szCs w:val="22"/>
        </w:rPr>
      </w:pPr>
    </w:p>
    <w:p w14:paraId="4270DDCC" w14:textId="15A93993" w:rsidR="00C4335F" w:rsidRDefault="00C4335F">
      <w:pPr>
        <w:rPr>
          <w:rFonts w:ascii="Arial" w:eastAsia="Arial" w:hAnsi="Arial" w:cs="Arial"/>
          <w:b/>
          <w:sz w:val="22"/>
          <w:szCs w:val="22"/>
        </w:rPr>
      </w:pPr>
    </w:p>
    <w:tbl>
      <w:tblPr>
        <w:tblStyle w:val="a7"/>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2271"/>
        <w:gridCol w:w="3969"/>
        <w:gridCol w:w="3544"/>
        <w:gridCol w:w="2693"/>
      </w:tblGrid>
      <w:tr w:rsidR="00C4335F" w14:paraId="6238A5DC" w14:textId="77777777">
        <w:tc>
          <w:tcPr>
            <w:tcW w:w="1699" w:type="dxa"/>
            <w:shd w:val="clear" w:color="auto" w:fill="FBD5B5"/>
          </w:tcPr>
          <w:p w14:paraId="7EF9AEF3" w14:textId="77777777" w:rsidR="00C4335F" w:rsidRDefault="000047A4">
            <w:pPr>
              <w:rPr>
                <w:rFonts w:ascii="Arial" w:eastAsia="Arial" w:hAnsi="Arial" w:cs="Arial"/>
                <w:b/>
                <w:sz w:val="22"/>
                <w:szCs w:val="22"/>
              </w:rPr>
            </w:pPr>
            <w:r>
              <w:rPr>
                <w:rFonts w:ascii="Arial" w:eastAsia="Arial" w:hAnsi="Arial" w:cs="Arial"/>
                <w:b/>
                <w:sz w:val="22"/>
                <w:szCs w:val="22"/>
              </w:rPr>
              <w:t>Composante</w:t>
            </w:r>
          </w:p>
        </w:tc>
        <w:tc>
          <w:tcPr>
            <w:tcW w:w="2271" w:type="dxa"/>
            <w:shd w:val="clear" w:color="auto" w:fill="FBD5B5"/>
          </w:tcPr>
          <w:p w14:paraId="4BB9AA4B" w14:textId="77777777" w:rsidR="00C4335F" w:rsidRDefault="000047A4">
            <w:pPr>
              <w:rPr>
                <w:rFonts w:ascii="Arial" w:eastAsia="Arial" w:hAnsi="Arial" w:cs="Arial"/>
                <w:b/>
                <w:sz w:val="22"/>
                <w:szCs w:val="22"/>
              </w:rPr>
            </w:pPr>
            <w:r>
              <w:rPr>
                <w:rFonts w:ascii="Arial" w:eastAsia="Arial" w:hAnsi="Arial" w:cs="Arial"/>
                <w:b/>
                <w:sz w:val="22"/>
                <w:szCs w:val="22"/>
              </w:rPr>
              <w:t>Objectif</w:t>
            </w:r>
          </w:p>
        </w:tc>
        <w:tc>
          <w:tcPr>
            <w:tcW w:w="3969" w:type="dxa"/>
            <w:shd w:val="clear" w:color="auto" w:fill="FBD5B5"/>
          </w:tcPr>
          <w:p w14:paraId="2CC6EF91" w14:textId="77777777" w:rsidR="00C4335F" w:rsidRDefault="000047A4">
            <w:pPr>
              <w:rPr>
                <w:rFonts w:ascii="Arial" w:eastAsia="Arial" w:hAnsi="Arial" w:cs="Arial"/>
                <w:b/>
                <w:sz w:val="22"/>
                <w:szCs w:val="22"/>
              </w:rPr>
            </w:pPr>
            <w:r>
              <w:rPr>
                <w:rFonts w:ascii="Arial" w:eastAsia="Arial" w:hAnsi="Arial" w:cs="Arial"/>
                <w:b/>
                <w:sz w:val="22"/>
                <w:szCs w:val="22"/>
              </w:rPr>
              <w:t>Situations</w:t>
            </w:r>
          </w:p>
        </w:tc>
        <w:tc>
          <w:tcPr>
            <w:tcW w:w="3544" w:type="dxa"/>
            <w:shd w:val="clear" w:color="auto" w:fill="FBD5B5"/>
          </w:tcPr>
          <w:p w14:paraId="66E14BDD" w14:textId="77777777" w:rsidR="00C4335F" w:rsidRDefault="000047A4">
            <w:pPr>
              <w:rPr>
                <w:rFonts w:ascii="Arial" w:eastAsia="Arial" w:hAnsi="Arial" w:cs="Arial"/>
                <w:b/>
                <w:sz w:val="22"/>
                <w:szCs w:val="22"/>
              </w:rPr>
            </w:pPr>
            <w:r>
              <w:rPr>
                <w:rFonts w:ascii="Arial" w:eastAsia="Arial" w:hAnsi="Arial" w:cs="Arial"/>
                <w:b/>
                <w:sz w:val="22"/>
                <w:szCs w:val="22"/>
              </w:rPr>
              <w:t>Critères de réalisation</w:t>
            </w:r>
          </w:p>
        </w:tc>
        <w:tc>
          <w:tcPr>
            <w:tcW w:w="2693" w:type="dxa"/>
            <w:shd w:val="clear" w:color="auto" w:fill="FBD5B5"/>
          </w:tcPr>
          <w:p w14:paraId="6C285458" w14:textId="77777777" w:rsidR="00C4335F" w:rsidRDefault="000047A4">
            <w:pPr>
              <w:rPr>
                <w:rFonts w:ascii="Arial" w:eastAsia="Arial" w:hAnsi="Arial" w:cs="Arial"/>
                <w:b/>
                <w:sz w:val="22"/>
                <w:szCs w:val="22"/>
              </w:rPr>
            </w:pPr>
            <w:r>
              <w:rPr>
                <w:rFonts w:ascii="Arial" w:eastAsia="Arial" w:hAnsi="Arial" w:cs="Arial"/>
                <w:b/>
                <w:sz w:val="22"/>
                <w:szCs w:val="22"/>
              </w:rPr>
              <w:t>Critères de réussite</w:t>
            </w:r>
          </w:p>
        </w:tc>
      </w:tr>
      <w:tr w:rsidR="00C4335F" w14:paraId="1CE2AB9E" w14:textId="77777777">
        <w:tc>
          <w:tcPr>
            <w:tcW w:w="1699" w:type="dxa"/>
          </w:tcPr>
          <w:p w14:paraId="323FC65C" w14:textId="77777777" w:rsidR="00C4335F" w:rsidRDefault="00C4335F">
            <w:pPr>
              <w:rPr>
                <w:rFonts w:ascii="Arial" w:eastAsia="Arial" w:hAnsi="Arial" w:cs="Arial"/>
                <w:b/>
                <w:sz w:val="22"/>
                <w:szCs w:val="22"/>
              </w:rPr>
            </w:pPr>
          </w:p>
          <w:p w14:paraId="53A97E4E" w14:textId="77777777" w:rsidR="00C4335F" w:rsidRDefault="000047A4">
            <w:pPr>
              <w:rPr>
                <w:rFonts w:ascii="Arial" w:eastAsia="Arial" w:hAnsi="Arial" w:cs="Arial"/>
                <w:b/>
                <w:sz w:val="22"/>
                <w:szCs w:val="22"/>
              </w:rPr>
            </w:pPr>
            <w:r>
              <w:rPr>
                <w:rFonts w:ascii="Arial" w:eastAsia="Arial" w:hAnsi="Arial" w:cs="Arial"/>
                <w:b/>
                <w:sz w:val="22"/>
                <w:szCs w:val="22"/>
              </w:rPr>
              <w:t>Entrée dans l’eau</w:t>
            </w:r>
          </w:p>
          <w:p w14:paraId="285F49BC" w14:textId="77777777" w:rsidR="00C4335F" w:rsidRDefault="000047A4">
            <w:pPr>
              <w:rPr>
                <w:rFonts w:ascii="Arial" w:eastAsia="Arial" w:hAnsi="Arial" w:cs="Arial"/>
                <w:b/>
                <w:sz w:val="22"/>
                <w:szCs w:val="22"/>
              </w:rPr>
            </w:pPr>
            <w:r>
              <w:rPr>
                <w:rFonts w:ascii="Arial" w:eastAsia="Arial" w:hAnsi="Arial" w:cs="Arial"/>
                <w:b/>
                <w:sz w:val="22"/>
                <w:szCs w:val="22"/>
              </w:rPr>
              <w:t>Équilibre</w:t>
            </w:r>
          </w:p>
          <w:p w14:paraId="6A9C6B24" w14:textId="77777777" w:rsidR="00C4335F" w:rsidRDefault="000047A4">
            <w:pPr>
              <w:rPr>
                <w:rFonts w:ascii="Arial" w:eastAsia="Arial" w:hAnsi="Arial" w:cs="Arial"/>
                <w:b/>
                <w:sz w:val="22"/>
                <w:szCs w:val="22"/>
              </w:rPr>
            </w:pPr>
            <w:r>
              <w:rPr>
                <w:rFonts w:ascii="Arial" w:eastAsia="Arial" w:hAnsi="Arial" w:cs="Arial"/>
                <w:b/>
                <w:sz w:val="22"/>
                <w:szCs w:val="22"/>
              </w:rPr>
              <w:t>Déplacement</w:t>
            </w:r>
          </w:p>
        </w:tc>
        <w:tc>
          <w:tcPr>
            <w:tcW w:w="2271" w:type="dxa"/>
          </w:tcPr>
          <w:p w14:paraId="4546034B" w14:textId="77777777" w:rsidR="00C4335F" w:rsidRDefault="00C4335F">
            <w:pPr>
              <w:rPr>
                <w:rFonts w:ascii="Arial" w:eastAsia="Arial" w:hAnsi="Arial" w:cs="Arial"/>
                <w:sz w:val="22"/>
                <w:szCs w:val="22"/>
              </w:rPr>
            </w:pPr>
          </w:p>
          <w:p w14:paraId="287646BC" w14:textId="07BDA2E8" w:rsidR="008B0A63" w:rsidRDefault="008B0A63" w:rsidP="008B0A63">
            <w:pPr>
              <w:pStyle w:val="NormalWeb"/>
            </w:pPr>
            <w:r>
              <w:rPr>
                <w:rFonts w:ascii="CIDFont+F1" w:hAnsi="CIDFont+F1"/>
                <w:sz w:val="22"/>
                <w:szCs w:val="22"/>
              </w:rPr>
              <w:t xml:space="preserve">Parcourir une dizaine de mètres sans reprise d’appui, en reprenant une ou plusieurs respirations, sans interrompre le battement de jambes pendant la respiration </w:t>
            </w:r>
          </w:p>
          <w:p w14:paraId="0DC7269D" w14:textId="647DB2EC" w:rsidR="008B0A63" w:rsidRDefault="008B0A63">
            <w:pPr>
              <w:rPr>
                <w:rFonts w:ascii="Arial" w:eastAsia="Arial" w:hAnsi="Arial" w:cs="Arial"/>
                <w:sz w:val="22"/>
                <w:szCs w:val="22"/>
              </w:rPr>
            </w:pPr>
          </w:p>
        </w:tc>
        <w:tc>
          <w:tcPr>
            <w:tcW w:w="3969" w:type="dxa"/>
          </w:tcPr>
          <w:p w14:paraId="2C21030B" w14:textId="77777777" w:rsidR="00C4335F" w:rsidRDefault="00C4335F">
            <w:pPr>
              <w:jc w:val="center"/>
              <w:rPr>
                <w:rFonts w:ascii="Arial" w:eastAsia="Arial" w:hAnsi="Arial" w:cs="Arial"/>
                <w:b/>
                <w:sz w:val="22"/>
                <w:szCs w:val="22"/>
              </w:rPr>
            </w:pPr>
          </w:p>
          <w:p w14:paraId="097E84B5" w14:textId="77777777" w:rsidR="00C4335F" w:rsidRDefault="000047A4">
            <w:pPr>
              <w:shd w:val="clear" w:color="auto" w:fill="D99594"/>
              <w:jc w:val="center"/>
              <w:rPr>
                <w:rFonts w:ascii="Arial" w:eastAsia="Arial" w:hAnsi="Arial" w:cs="Arial"/>
                <w:b/>
                <w:sz w:val="22"/>
                <w:szCs w:val="22"/>
              </w:rPr>
            </w:pPr>
            <w:r>
              <w:rPr>
                <w:rFonts w:ascii="Arial" w:eastAsia="Arial" w:hAnsi="Arial" w:cs="Arial"/>
                <w:b/>
                <w:sz w:val="22"/>
                <w:szCs w:val="22"/>
              </w:rPr>
              <w:t>Situation n°1 et n°2</w:t>
            </w:r>
          </w:p>
          <w:p w14:paraId="443BE368" w14:textId="54EC85DB" w:rsidR="00C4335F" w:rsidRPr="005420C9" w:rsidRDefault="005420C9" w:rsidP="005420C9">
            <w:pPr>
              <w:pStyle w:val="NormalWeb"/>
            </w:pPr>
            <w:r>
              <w:rPr>
                <w:rFonts w:ascii="CIDFont+F1" w:hAnsi="CIDFont+F1"/>
                <w:sz w:val="22"/>
                <w:szCs w:val="22"/>
              </w:rPr>
              <w:t xml:space="preserve">Fusée débutante : 5 mètres de battements avec les bras tendus devant Battement dorsal avec frite sous les bras / sous la tête (bras tendus le long du corps) Nager plusieurs mètres en ventral / dorsal sans puis avec reprise de respiration </w:t>
            </w:r>
            <w:r w:rsidR="008B0A63">
              <w:rPr>
                <w:rFonts w:ascii="CIDFont+F1" w:hAnsi="CIDFont+F1"/>
                <w:sz w:val="22"/>
                <w:szCs w:val="22"/>
              </w:rPr>
              <w:t xml:space="preserve">Déplacement avec matériel de flottaison dans les mains (planche / flotteurs) </w:t>
            </w:r>
          </w:p>
          <w:p w14:paraId="488FD610" w14:textId="77777777" w:rsidR="00C4335F" w:rsidRDefault="000047A4">
            <w:pPr>
              <w:shd w:val="clear" w:color="auto" w:fill="D99594"/>
              <w:jc w:val="center"/>
              <w:rPr>
                <w:rFonts w:ascii="Arial" w:eastAsia="Arial" w:hAnsi="Arial" w:cs="Arial"/>
                <w:b/>
                <w:sz w:val="22"/>
                <w:szCs w:val="22"/>
                <w:u w:val="single"/>
              </w:rPr>
            </w:pPr>
            <w:r>
              <w:rPr>
                <w:rFonts w:ascii="Arial" w:eastAsia="Arial" w:hAnsi="Arial" w:cs="Arial"/>
                <w:b/>
                <w:sz w:val="22"/>
                <w:szCs w:val="22"/>
                <w:shd w:val="clear" w:color="auto" w:fill="D99594"/>
              </w:rPr>
              <w:t>Situation n° 3 </w:t>
            </w:r>
          </w:p>
          <w:p w14:paraId="68DEAA1C" w14:textId="2602A7EB" w:rsidR="008B0A63" w:rsidRDefault="008B0A63" w:rsidP="008B0A63">
            <w:pPr>
              <w:pStyle w:val="NormalWeb"/>
              <w:rPr>
                <w:rFonts w:ascii="CIDFont+F1" w:hAnsi="CIDFont+F1"/>
                <w:sz w:val="22"/>
                <w:szCs w:val="22"/>
              </w:rPr>
            </w:pPr>
            <w:r>
              <w:rPr>
                <w:rFonts w:ascii="CIDFont+F1" w:hAnsi="CIDFont+F1"/>
                <w:sz w:val="22"/>
                <w:szCs w:val="22"/>
              </w:rPr>
              <w:t xml:space="preserve">Déplacement fusée : expiration longue (dans l’eau) / inspiration rapide (devant) </w:t>
            </w:r>
          </w:p>
          <w:p w14:paraId="2FAE137B" w14:textId="2F242803" w:rsidR="008B0A63" w:rsidRDefault="008B0A63" w:rsidP="008B0A63">
            <w:pPr>
              <w:pStyle w:val="NormalWeb"/>
              <w:rPr>
                <w:rFonts w:ascii="CIDFont+F1" w:hAnsi="CIDFont+F1"/>
                <w:sz w:val="22"/>
                <w:szCs w:val="22"/>
              </w:rPr>
            </w:pPr>
            <w:r>
              <w:rPr>
                <w:rFonts w:ascii="CIDFont+F1" w:hAnsi="CIDFont+F1"/>
                <w:sz w:val="22"/>
                <w:szCs w:val="22"/>
              </w:rPr>
              <w:lastRenderedPageBreak/>
              <w:t xml:space="preserve">Déplacement fusée avec un mouvement de brasse pour respirer tête devant </w:t>
            </w:r>
          </w:p>
          <w:p w14:paraId="191FCEA3" w14:textId="77777777" w:rsidR="008B0A63" w:rsidRPr="008B0A63" w:rsidRDefault="008B0A63" w:rsidP="008B0A63">
            <w:pPr>
              <w:pStyle w:val="NormalWeb"/>
              <w:rPr>
                <w:rFonts w:ascii="CIDFont+F1" w:hAnsi="CIDFont+F1"/>
                <w:sz w:val="22"/>
                <w:szCs w:val="22"/>
              </w:rPr>
            </w:pPr>
          </w:p>
          <w:p w14:paraId="70F2DBA3" w14:textId="74470AFE" w:rsidR="00C4335F" w:rsidRPr="008B0A63" w:rsidRDefault="008B0A63" w:rsidP="008B0A63">
            <w:pPr>
              <w:pStyle w:val="NormalWeb"/>
            </w:pPr>
            <w:r>
              <w:rPr>
                <w:rFonts w:ascii="CIDFont+F1" w:hAnsi="CIDFont+F1"/>
                <w:sz w:val="22"/>
                <w:szCs w:val="22"/>
              </w:rPr>
              <w:t xml:space="preserve">Retournement ventral / dorsal avec expiration longue en ventral, inspiration de plus en plus brève en dorsal </w:t>
            </w:r>
          </w:p>
          <w:p w14:paraId="2FE0E172" w14:textId="77777777" w:rsidR="00C4335F" w:rsidRDefault="000047A4">
            <w:pPr>
              <w:shd w:val="clear" w:color="auto" w:fill="D99594"/>
              <w:jc w:val="center"/>
              <w:rPr>
                <w:rFonts w:ascii="Arial" w:eastAsia="Arial" w:hAnsi="Arial" w:cs="Arial"/>
                <w:b/>
                <w:sz w:val="22"/>
                <w:szCs w:val="22"/>
              </w:rPr>
            </w:pPr>
            <w:r>
              <w:rPr>
                <w:rFonts w:ascii="Arial" w:eastAsia="Arial" w:hAnsi="Arial" w:cs="Arial"/>
                <w:b/>
                <w:sz w:val="22"/>
                <w:szCs w:val="22"/>
              </w:rPr>
              <w:t>Situation n°4 </w:t>
            </w:r>
          </w:p>
          <w:p w14:paraId="26BBB5E3" w14:textId="2FF67E78" w:rsidR="008B0A63" w:rsidRDefault="000047A4" w:rsidP="004D439B">
            <w:pPr>
              <w:pBdr>
                <w:top w:val="nil"/>
                <w:left w:val="nil"/>
                <w:bottom w:val="nil"/>
                <w:right w:val="nil"/>
                <w:between w:val="nil"/>
              </w:pBdr>
              <w:shd w:val="clear" w:color="auto" w:fill="FFFFFF"/>
              <w:rPr>
                <w:rFonts w:ascii="Arial" w:eastAsia="Arial" w:hAnsi="Arial" w:cs="Arial"/>
                <w:b/>
                <w:color w:val="211E1E"/>
                <w:sz w:val="22"/>
                <w:szCs w:val="22"/>
              </w:rPr>
            </w:pPr>
            <w:r>
              <w:rPr>
                <w:rFonts w:ascii="Arial" w:eastAsia="Arial" w:hAnsi="Arial" w:cs="Arial"/>
                <w:b/>
                <w:color w:val="211E1E"/>
                <w:sz w:val="22"/>
                <w:szCs w:val="22"/>
              </w:rPr>
              <w:t xml:space="preserve"> </w:t>
            </w:r>
            <w:r w:rsidR="008B0A63">
              <w:rPr>
                <w:rFonts w:ascii="Arial" w:eastAsia="Arial" w:hAnsi="Arial" w:cs="Arial"/>
                <w:b/>
                <w:color w:val="211E1E"/>
                <w:sz w:val="22"/>
                <w:szCs w:val="22"/>
              </w:rPr>
              <w:t>PARCOURS</w:t>
            </w:r>
          </w:p>
          <w:p w14:paraId="129CFFE0" w14:textId="6BAEA9F9" w:rsidR="00C4335F" w:rsidRDefault="008B0A63" w:rsidP="004D439B">
            <w:pPr>
              <w:pBdr>
                <w:top w:val="nil"/>
                <w:left w:val="nil"/>
                <w:bottom w:val="nil"/>
                <w:right w:val="nil"/>
                <w:between w:val="nil"/>
              </w:pBdr>
              <w:shd w:val="clear" w:color="auto" w:fill="FFFFFF"/>
              <w:rPr>
                <w:rFonts w:ascii="Arial" w:eastAsia="Arial" w:hAnsi="Arial" w:cs="Arial"/>
                <w:b/>
                <w:color w:val="211E1E"/>
                <w:sz w:val="22"/>
                <w:szCs w:val="22"/>
              </w:rPr>
            </w:pPr>
            <w:r>
              <w:rPr>
                <w:rFonts w:ascii="Arial" w:eastAsia="Arial" w:hAnsi="Arial" w:cs="Arial"/>
                <w:b/>
                <w:color w:val="211E1E"/>
                <w:sz w:val="22"/>
                <w:szCs w:val="22"/>
              </w:rPr>
              <w:t>Réinvestir toutes les composantes dans des parcours aménager.</w:t>
            </w:r>
          </w:p>
          <w:p w14:paraId="3211CEEF" w14:textId="77777777" w:rsidR="008B0A63" w:rsidRDefault="008B0A63" w:rsidP="004D439B">
            <w:pPr>
              <w:pBdr>
                <w:top w:val="nil"/>
                <w:left w:val="nil"/>
                <w:bottom w:val="nil"/>
                <w:right w:val="nil"/>
                <w:between w:val="nil"/>
              </w:pBdr>
              <w:shd w:val="clear" w:color="auto" w:fill="FFFFFF"/>
              <w:rPr>
                <w:rFonts w:ascii="Arial" w:eastAsia="Arial" w:hAnsi="Arial" w:cs="Arial"/>
                <w:b/>
                <w:color w:val="211E1E"/>
                <w:sz w:val="22"/>
                <w:szCs w:val="22"/>
              </w:rPr>
            </w:pPr>
            <w:r>
              <w:rPr>
                <w:rFonts w:ascii="Arial" w:eastAsia="Arial" w:hAnsi="Arial" w:cs="Arial"/>
                <w:b/>
                <w:color w:val="211E1E"/>
                <w:sz w:val="22"/>
                <w:szCs w:val="22"/>
              </w:rPr>
              <w:t>Favoriser des parcours intégrant les quatre composantes, laisser un temps libre entre chaque parcours.</w:t>
            </w:r>
          </w:p>
          <w:p w14:paraId="43B75365" w14:textId="05A6D10E" w:rsidR="008B0A63" w:rsidRDefault="008B0A63" w:rsidP="004D439B">
            <w:pPr>
              <w:pBdr>
                <w:top w:val="nil"/>
                <w:left w:val="nil"/>
                <w:bottom w:val="nil"/>
                <w:right w:val="nil"/>
                <w:between w:val="nil"/>
              </w:pBdr>
              <w:shd w:val="clear" w:color="auto" w:fill="FFFFFF"/>
              <w:rPr>
                <w:rFonts w:ascii="Arial" w:eastAsia="Arial" w:hAnsi="Arial" w:cs="Arial"/>
                <w:sz w:val="22"/>
                <w:szCs w:val="22"/>
              </w:rPr>
            </w:pPr>
            <w:r>
              <w:rPr>
                <w:rFonts w:ascii="Arial" w:eastAsia="Arial" w:hAnsi="Arial" w:cs="Arial"/>
                <w:b/>
                <w:color w:val="211E1E"/>
                <w:sz w:val="22"/>
                <w:szCs w:val="22"/>
              </w:rPr>
              <w:t>Finir par une activité ludique en groupe.</w:t>
            </w:r>
          </w:p>
        </w:tc>
        <w:tc>
          <w:tcPr>
            <w:tcW w:w="3544" w:type="dxa"/>
          </w:tcPr>
          <w:p w14:paraId="6B0713CB" w14:textId="77777777" w:rsidR="00C4335F" w:rsidRDefault="00C4335F">
            <w:pPr>
              <w:pBdr>
                <w:top w:val="nil"/>
                <w:left w:val="nil"/>
                <w:bottom w:val="nil"/>
                <w:right w:val="nil"/>
                <w:between w:val="nil"/>
              </w:pBdr>
              <w:shd w:val="clear" w:color="auto" w:fill="FFFFFF"/>
              <w:rPr>
                <w:rFonts w:ascii="Arial" w:eastAsia="Arial" w:hAnsi="Arial" w:cs="Arial"/>
                <w:color w:val="161619"/>
                <w:sz w:val="22"/>
                <w:szCs w:val="22"/>
              </w:rPr>
            </w:pPr>
          </w:p>
          <w:p w14:paraId="2D6A528A" w14:textId="77777777" w:rsidR="008B0A63" w:rsidRDefault="008B0A63" w:rsidP="008B0A63">
            <w:pPr>
              <w:pStyle w:val="NormalWeb"/>
              <w:rPr>
                <w:rFonts w:ascii="CIDFont+F1" w:hAnsi="CIDFont+F1"/>
                <w:sz w:val="22"/>
                <w:szCs w:val="22"/>
              </w:rPr>
            </w:pPr>
          </w:p>
          <w:p w14:paraId="43242983" w14:textId="77777777" w:rsidR="008B0A63" w:rsidRDefault="008B0A63" w:rsidP="008B0A63">
            <w:pPr>
              <w:pStyle w:val="NormalWeb"/>
              <w:rPr>
                <w:rFonts w:ascii="CIDFont+F1" w:hAnsi="CIDFont+F1"/>
                <w:sz w:val="22"/>
                <w:szCs w:val="22"/>
              </w:rPr>
            </w:pPr>
          </w:p>
          <w:p w14:paraId="48457419" w14:textId="77777777" w:rsidR="008B0A63" w:rsidRDefault="008B0A63" w:rsidP="008B0A63">
            <w:pPr>
              <w:pStyle w:val="NormalWeb"/>
              <w:rPr>
                <w:rFonts w:ascii="CIDFont+F1" w:hAnsi="CIDFont+F1"/>
                <w:sz w:val="22"/>
                <w:szCs w:val="22"/>
              </w:rPr>
            </w:pPr>
          </w:p>
          <w:p w14:paraId="7A04639B" w14:textId="77777777" w:rsidR="008B0A63" w:rsidRDefault="008B0A63" w:rsidP="008B0A63">
            <w:pPr>
              <w:pStyle w:val="NormalWeb"/>
              <w:rPr>
                <w:rFonts w:ascii="CIDFont+F1" w:hAnsi="CIDFont+F1"/>
                <w:sz w:val="22"/>
                <w:szCs w:val="22"/>
              </w:rPr>
            </w:pPr>
          </w:p>
          <w:p w14:paraId="40B5F198" w14:textId="77777777" w:rsidR="008B0A63" w:rsidRDefault="008B0A63" w:rsidP="008B0A63">
            <w:pPr>
              <w:pStyle w:val="NormalWeb"/>
              <w:rPr>
                <w:rFonts w:ascii="CIDFont+F1" w:hAnsi="CIDFont+F1"/>
                <w:sz w:val="22"/>
                <w:szCs w:val="22"/>
              </w:rPr>
            </w:pPr>
          </w:p>
          <w:p w14:paraId="313DAC2A" w14:textId="77777777" w:rsidR="008B0A63" w:rsidRDefault="008B0A63" w:rsidP="008B0A63">
            <w:pPr>
              <w:pStyle w:val="NormalWeb"/>
              <w:rPr>
                <w:rFonts w:ascii="CIDFont+F1" w:hAnsi="CIDFont+F1"/>
                <w:sz w:val="22"/>
                <w:szCs w:val="22"/>
              </w:rPr>
            </w:pPr>
          </w:p>
          <w:p w14:paraId="22650BD2" w14:textId="0645117E" w:rsidR="008B0A63" w:rsidRDefault="008B0A63" w:rsidP="008B0A63">
            <w:pPr>
              <w:pStyle w:val="NormalWeb"/>
              <w:rPr>
                <w:rFonts w:ascii="CIDFont+F1" w:hAnsi="CIDFont+F1"/>
                <w:sz w:val="22"/>
                <w:szCs w:val="22"/>
              </w:rPr>
            </w:pPr>
            <w:r>
              <w:rPr>
                <w:rFonts w:ascii="CIDFont+F1" w:hAnsi="CIDFont+F1"/>
                <w:sz w:val="22"/>
                <w:szCs w:val="22"/>
              </w:rPr>
              <w:t xml:space="preserve">Bras tendus qui touchent les oreilles, mains l’une sur l’autre, prendre une inspiration en une seule fois (courte et efficace) </w:t>
            </w:r>
          </w:p>
          <w:p w14:paraId="408E5373" w14:textId="77777777" w:rsidR="008B0A63" w:rsidRDefault="008B0A63" w:rsidP="008B0A63">
            <w:pPr>
              <w:pStyle w:val="NormalWeb"/>
              <w:rPr>
                <w:rFonts w:ascii="CIDFont+F1" w:hAnsi="CIDFont+F1"/>
                <w:sz w:val="22"/>
                <w:szCs w:val="22"/>
              </w:rPr>
            </w:pPr>
            <w:r>
              <w:rPr>
                <w:rFonts w:ascii="CIDFont+F1" w:hAnsi="CIDFont+F1"/>
                <w:sz w:val="22"/>
                <w:szCs w:val="22"/>
              </w:rPr>
              <w:lastRenderedPageBreak/>
              <w:t xml:space="preserve">les mains ne dépassent pas la ligne des épaules (petit mouvement devant uniquement) </w:t>
            </w:r>
          </w:p>
          <w:p w14:paraId="6D5334F6" w14:textId="53CED355" w:rsidR="008B0A63" w:rsidRPr="008B0A63" w:rsidRDefault="008B0A63" w:rsidP="008B0A63">
            <w:pPr>
              <w:pStyle w:val="NormalWeb"/>
              <w:rPr>
                <w:rFonts w:ascii="CIDFont+F1" w:hAnsi="CIDFont+F1"/>
                <w:sz w:val="22"/>
                <w:szCs w:val="22"/>
              </w:rPr>
            </w:pPr>
            <w:r>
              <w:rPr>
                <w:rFonts w:ascii="CIDFont+F1" w:hAnsi="CIDFont+F1"/>
                <w:sz w:val="22"/>
                <w:szCs w:val="22"/>
              </w:rPr>
              <w:t xml:space="preserve">Passer de la position ventrale avec tête enfoncée dans l’eau (ne pas respirer en levant la tête) à une position dorsale avec bascule de la tête en arrière, bouche hors de l’eau </w:t>
            </w:r>
          </w:p>
          <w:p w14:paraId="754AC74D" w14:textId="77777777" w:rsidR="008B0A63" w:rsidRDefault="008B0A63" w:rsidP="008B0A63">
            <w:pPr>
              <w:pStyle w:val="NormalWeb"/>
            </w:pPr>
          </w:p>
          <w:p w14:paraId="22BCBECE" w14:textId="77777777" w:rsidR="008B0A63" w:rsidRDefault="008B0A63" w:rsidP="008B0A63">
            <w:pPr>
              <w:pStyle w:val="NormalWeb"/>
            </w:pPr>
          </w:p>
          <w:p w14:paraId="65835D3D" w14:textId="77777777" w:rsidR="00C4335F" w:rsidRDefault="00C4335F" w:rsidP="004D439B">
            <w:pPr>
              <w:pBdr>
                <w:top w:val="nil"/>
                <w:left w:val="nil"/>
                <w:bottom w:val="nil"/>
                <w:right w:val="nil"/>
                <w:between w:val="nil"/>
              </w:pBdr>
              <w:shd w:val="clear" w:color="auto" w:fill="FFFFFF"/>
              <w:rPr>
                <w:rFonts w:ascii="Arial" w:eastAsia="Arial" w:hAnsi="Arial" w:cs="Arial"/>
                <w:b/>
                <w:color w:val="000000"/>
                <w:sz w:val="22"/>
                <w:szCs w:val="22"/>
              </w:rPr>
            </w:pPr>
          </w:p>
        </w:tc>
        <w:tc>
          <w:tcPr>
            <w:tcW w:w="2693" w:type="dxa"/>
          </w:tcPr>
          <w:p w14:paraId="7B9CD7A1" w14:textId="77777777" w:rsidR="00C4335F" w:rsidRDefault="00C4335F">
            <w:pPr>
              <w:rPr>
                <w:rFonts w:ascii="Arial" w:eastAsia="Arial" w:hAnsi="Arial" w:cs="Arial"/>
                <w:sz w:val="22"/>
                <w:szCs w:val="22"/>
              </w:rPr>
            </w:pPr>
          </w:p>
          <w:p w14:paraId="3CE79F9A" w14:textId="625E5FF9" w:rsidR="00C4335F" w:rsidRDefault="00C4335F">
            <w:pPr>
              <w:rPr>
                <w:rFonts w:ascii="Arial" w:eastAsia="Arial" w:hAnsi="Arial" w:cs="Arial"/>
                <w:b/>
                <w:sz w:val="22"/>
                <w:szCs w:val="22"/>
              </w:rPr>
            </w:pPr>
          </w:p>
        </w:tc>
      </w:tr>
    </w:tbl>
    <w:p w14:paraId="3EDE899E" w14:textId="77777777" w:rsidR="00C4335F" w:rsidRDefault="00C4335F">
      <w:pPr>
        <w:rPr>
          <w:rFonts w:ascii="Arial" w:eastAsia="Arial" w:hAnsi="Arial" w:cs="Arial"/>
          <w:b/>
          <w:sz w:val="22"/>
          <w:szCs w:val="22"/>
        </w:rPr>
      </w:pPr>
    </w:p>
    <w:p w14:paraId="7A52353B" w14:textId="77777777" w:rsidR="00C4335F" w:rsidRDefault="00C4335F">
      <w:pPr>
        <w:rPr>
          <w:rFonts w:ascii="Arial" w:eastAsia="Arial" w:hAnsi="Arial" w:cs="Arial"/>
          <w:b/>
          <w:sz w:val="22"/>
          <w:szCs w:val="22"/>
        </w:rPr>
      </w:pPr>
    </w:p>
    <w:p w14:paraId="3ED11989" w14:textId="77777777" w:rsidR="00C4335F" w:rsidRDefault="00C4335F">
      <w:pPr>
        <w:rPr>
          <w:rFonts w:ascii="Arial" w:eastAsia="Arial" w:hAnsi="Arial" w:cs="Arial"/>
          <w:b/>
          <w:sz w:val="22"/>
          <w:szCs w:val="22"/>
        </w:rPr>
      </w:pPr>
    </w:p>
    <w:p w14:paraId="76CD7568" w14:textId="77777777" w:rsidR="00C4335F" w:rsidRDefault="00C4335F">
      <w:pPr>
        <w:rPr>
          <w:rFonts w:ascii="Arial" w:eastAsia="Arial" w:hAnsi="Arial" w:cs="Arial"/>
          <w:b/>
          <w:sz w:val="22"/>
          <w:szCs w:val="22"/>
        </w:rPr>
      </w:pPr>
    </w:p>
    <w:p w14:paraId="431E126A" w14:textId="77777777" w:rsidR="00C4335F" w:rsidRDefault="00C4335F">
      <w:pPr>
        <w:rPr>
          <w:rFonts w:ascii="Arial" w:eastAsia="Arial" w:hAnsi="Arial" w:cs="Arial"/>
          <w:b/>
          <w:sz w:val="22"/>
          <w:szCs w:val="22"/>
        </w:rPr>
      </w:pPr>
    </w:p>
    <w:p w14:paraId="73B53B41" w14:textId="77777777" w:rsidR="00C4335F" w:rsidRDefault="00C4335F">
      <w:pPr>
        <w:rPr>
          <w:rFonts w:ascii="Arial" w:eastAsia="Arial" w:hAnsi="Arial" w:cs="Arial"/>
          <w:b/>
          <w:sz w:val="22"/>
          <w:szCs w:val="22"/>
        </w:rPr>
      </w:pPr>
    </w:p>
    <w:p w14:paraId="0AAF2926" w14:textId="77777777" w:rsidR="00C4335F" w:rsidRDefault="00C4335F">
      <w:pPr>
        <w:rPr>
          <w:rFonts w:ascii="Arial" w:eastAsia="Arial" w:hAnsi="Arial" w:cs="Arial"/>
          <w:b/>
          <w:sz w:val="22"/>
          <w:szCs w:val="22"/>
        </w:rPr>
      </w:pPr>
    </w:p>
    <w:p w14:paraId="7CCA4615" w14:textId="77777777" w:rsidR="00C4335F" w:rsidRDefault="00C4335F">
      <w:pPr>
        <w:rPr>
          <w:rFonts w:ascii="Arial" w:eastAsia="Arial" w:hAnsi="Arial" w:cs="Arial"/>
          <w:b/>
          <w:sz w:val="22"/>
          <w:szCs w:val="22"/>
        </w:rPr>
      </w:pPr>
    </w:p>
    <w:p w14:paraId="76EF8511" w14:textId="77777777" w:rsidR="00C4335F" w:rsidRDefault="00C4335F">
      <w:pPr>
        <w:rPr>
          <w:rFonts w:ascii="Arial" w:eastAsia="Arial" w:hAnsi="Arial" w:cs="Arial"/>
          <w:b/>
          <w:sz w:val="22"/>
          <w:szCs w:val="22"/>
        </w:rPr>
      </w:pPr>
    </w:p>
    <w:p w14:paraId="5DD0DDAD" w14:textId="77777777" w:rsidR="00C4335F" w:rsidRDefault="00C4335F">
      <w:pPr>
        <w:rPr>
          <w:rFonts w:ascii="Arial" w:eastAsia="Arial" w:hAnsi="Arial" w:cs="Arial"/>
          <w:b/>
          <w:sz w:val="22"/>
          <w:szCs w:val="22"/>
        </w:rPr>
      </w:pPr>
    </w:p>
    <w:p w14:paraId="30D52378" w14:textId="77777777" w:rsidR="00C4335F" w:rsidRDefault="00C4335F">
      <w:pPr>
        <w:rPr>
          <w:rFonts w:ascii="Arial" w:eastAsia="Arial" w:hAnsi="Arial" w:cs="Arial"/>
          <w:b/>
          <w:sz w:val="22"/>
          <w:szCs w:val="22"/>
        </w:rPr>
      </w:pPr>
    </w:p>
    <w:p w14:paraId="33BDAC74" w14:textId="77777777" w:rsidR="00942CBA" w:rsidRDefault="00942CBA">
      <w:pPr>
        <w:rPr>
          <w:rFonts w:ascii="Arial" w:eastAsia="Arial" w:hAnsi="Arial" w:cs="Arial"/>
          <w:b/>
          <w:sz w:val="22"/>
          <w:szCs w:val="22"/>
        </w:rPr>
      </w:pPr>
    </w:p>
    <w:p w14:paraId="48E1CBF9" w14:textId="77777777" w:rsidR="00942CBA" w:rsidRDefault="00942CBA">
      <w:pPr>
        <w:rPr>
          <w:rFonts w:ascii="Arial" w:eastAsia="Arial" w:hAnsi="Arial" w:cs="Arial"/>
          <w:b/>
          <w:sz w:val="22"/>
          <w:szCs w:val="22"/>
        </w:rPr>
      </w:pPr>
    </w:p>
    <w:p w14:paraId="1266ABBE" w14:textId="77777777" w:rsidR="004D439B" w:rsidRDefault="004D439B">
      <w:pPr>
        <w:rPr>
          <w:rFonts w:ascii="Arial" w:eastAsia="Arial" w:hAnsi="Arial" w:cs="Arial"/>
          <w:b/>
          <w:sz w:val="22"/>
          <w:szCs w:val="22"/>
        </w:rPr>
      </w:pPr>
    </w:p>
    <w:p w14:paraId="72643F7C" w14:textId="77777777" w:rsidR="00C4335F" w:rsidRDefault="000047A4">
      <w:pPr>
        <w:rPr>
          <w:rFonts w:ascii="Arial" w:eastAsia="Arial" w:hAnsi="Arial" w:cs="Arial"/>
          <w:b/>
          <w:sz w:val="22"/>
          <w:szCs w:val="22"/>
        </w:rPr>
      </w:pPr>
      <w:r>
        <w:rPr>
          <w:rFonts w:ascii="Arial" w:eastAsia="Arial" w:hAnsi="Arial" w:cs="Arial"/>
          <w:b/>
          <w:sz w:val="22"/>
          <w:szCs w:val="22"/>
        </w:rPr>
        <w:t>Auto-évaluation : colle la commette orange ou verte après chaque séance si tu as vécu les situations ci-dessous :</w:t>
      </w:r>
    </w:p>
    <w:p w14:paraId="0AE465F8" w14:textId="77777777" w:rsidR="00C4335F" w:rsidRDefault="000047A4">
      <w:pPr>
        <w:rPr>
          <w:rFonts w:ascii="Arial" w:eastAsia="Arial" w:hAnsi="Arial" w:cs="Arial"/>
          <w:b/>
          <w:sz w:val="22"/>
          <w:szCs w:val="22"/>
        </w:rPr>
      </w:pPr>
      <w:r>
        <w:rPr>
          <w:rFonts w:ascii="Arial" w:eastAsia="Arial" w:hAnsi="Arial" w:cs="Arial"/>
          <w:b/>
          <w:noProof/>
          <w:sz w:val="22"/>
          <w:szCs w:val="22"/>
        </w:rPr>
        <w:lastRenderedPageBreak/>
        <w:drawing>
          <wp:inline distT="0" distB="0" distL="0" distR="0" wp14:anchorId="719FF934" wp14:editId="21283F32">
            <wp:extent cx="8893810" cy="5761990"/>
            <wp:effectExtent l="0" t="0" r="0" b="0"/>
            <wp:docPr id="7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5"/>
                    <a:srcRect/>
                    <a:stretch>
                      <a:fillRect/>
                    </a:stretch>
                  </pic:blipFill>
                  <pic:spPr>
                    <a:xfrm>
                      <a:off x="0" y="0"/>
                      <a:ext cx="8893810" cy="5761990"/>
                    </a:xfrm>
                    <a:prstGeom prst="rect">
                      <a:avLst/>
                    </a:prstGeom>
                    <a:ln/>
                  </pic:spPr>
                </pic:pic>
              </a:graphicData>
            </a:graphic>
          </wp:inline>
        </w:drawing>
      </w:r>
    </w:p>
    <w:p w14:paraId="7728A08D" w14:textId="77777777" w:rsidR="00C4335F" w:rsidRDefault="00C4335F">
      <w:pPr>
        <w:rPr>
          <w:rFonts w:ascii="Arial" w:eastAsia="Arial" w:hAnsi="Arial" w:cs="Arial"/>
          <w:sz w:val="22"/>
          <w:szCs w:val="22"/>
        </w:rPr>
      </w:pPr>
    </w:p>
    <w:p w14:paraId="6CA429AC" w14:textId="77777777" w:rsidR="00C4335F" w:rsidRDefault="00C4335F">
      <w:pPr>
        <w:rPr>
          <w:rFonts w:ascii="Arial" w:eastAsia="Arial" w:hAnsi="Arial" w:cs="Arial"/>
          <w:sz w:val="22"/>
          <w:szCs w:val="22"/>
        </w:rPr>
      </w:pPr>
    </w:p>
    <w:p w14:paraId="70DF8D6A" w14:textId="30649F88" w:rsidR="00C4335F" w:rsidRDefault="00C4335F">
      <w:pPr>
        <w:rPr>
          <w:rFonts w:ascii="Arial" w:eastAsia="Arial" w:hAnsi="Arial" w:cs="Arial"/>
          <w:b/>
          <w:sz w:val="22"/>
          <w:szCs w:val="22"/>
        </w:rPr>
      </w:pPr>
    </w:p>
    <w:p w14:paraId="4497CDE2" w14:textId="0E8DA494" w:rsidR="00C4335F" w:rsidRDefault="000047A4">
      <w:pPr>
        <w:tabs>
          <w:tab w:val="left" w:pos="1097"/>
        </w:tabs>
        <w:rPr>
          <w:rFonts w:ascii="Arial" w:eastAsia="Arial" w:hAnsi="Arial" w:cs="Arial"/>
          <w:sz w:val="22"/>
          <w:szCs w:val="22"/>
        </w:rPr>
      </w:pPr>
      <w:r>
        <w:rPr>
          <w:rFonts w:ascii="Arial" w:eastAsia="Arial" w:hAnsi="Arial" w:cs="Arial"/>
          <w:sz w:val="22"/>
          <w:szCs w:val="22"/>
        </w:rPr>
        <w:tab/>
      </w:r>
    </w:p>
    <w:p w14:paraId="6AEF6B59" w14:textId="7DF62E43" w:rsidR="00942CBA" w:rsidRDefault="00942CBA">
      <w:pPr>
        <w:tabs>
          <w:tab w:val="left" w:pos="1097"/>
        </w:tabs>
        <w:rPr>
          <w:rFonts w:ascii="Arial" w:eastAsia="Arial" w:hAnsi="Arial" w:cs="Arial"/>
          <w:sz w:val="22"/>
          <w:szCs w:val="22"/>
        </w:rPr>
      </w:pPr>
    </w:p>
    <w:p w14:paraId="6859C722" w14:textId="2F131949" w:rsidR="00942CBA" w:rsidRDefault="00942CBA">
      <w:pPr>
        <w:tabs>
          <w:tab w:val="left" w:pos="1097"/>
        </w:tabs>
        <w:rPr>
          <w:rFonts w:ascii="Arial" w:eastAsia="Arial" w:hAnsi="Arial" w:cs="Arial"/>
          <w:sz w:val="22"/>
          <w:szCs w:val="22"/>
        </w:rPr>
      </w:pPr>
      <w:r>
        <w:rPr>
          <w:rFonts w:ascii="Arial" w:eastAsia="Arial" w:hAnsi="Arial" w:cs="Arial"/>
          <w:b/>
          <w:noProof/>
          <w:sz w:val="22"/>
          <w:szCs w:val="22"/>
        </w:rPr>
        <w:lastRenderedPageBreak/>
        <mc:AlternateContent>
          <mc:Choice Requires="wps">
            <w:drawing>
              <wp:anchor distT="0" distB="0" distL="114300" distR="114300" simplePos="0" relativeHeight="251756544" behindDoc="0" locked="0" layoutInCell="1" allowOverlap="1" wp14:anchorId="0ABDD300" wp14:editId="2F315B44">
                <wp:simplePos x="0" y="0"/>
                <wp:positionH relativeFrom="column">
                  <wp:posOffset>-635</wp:posOffset>
                </wp:positionH>
                <wp:positionV relativeFrom="paragraph">
                  <wp:posOffset>1055370</wp:posOffset>
                </wp:positionV>
                <wp:extent cx="938110" cy="1053885"/>
                <wp:effectExtent l="50800" t="25400" r="65405" b="76835"/>
                <wp:wrapNone/>
                <wp:docPr id="80" name="Rectangle 80"/>
                <wp:cNvGraphicFramePr/>
                <a:graphic xmlns:a="http://schemas.openxmlformats.org/drawingml/2006/main">
                  <a:graphicData uri="http://schemas.microsoft.com/office/word/2010/wordprocessingShape">
                    <wps:wsp>
                      <wps:cNvSpPr/>
                      <wps:spPr>
                        <a:xfrm>
                          <a:off x="0" y="0"/>
                          <a:ext cx="938110" cy="1053885"/>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882B68" id="Rectangle 80" o:spid="_x0000_s1026" style="position:absolute;margin-left:-.05pt;margin-top:83.1pt;width:73.85pt;height:83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" fillcolor="white [3212]" strokecolor="#4579b8 [3044]">
                <v:shadow on="t" color="black" opacity="22937f" origin=",.5" offset="0,.63889mm"/>
              </v:rect>
            </w:pict>
          </mc:Fallback>
        </mc:AlternateContent>
      </w:r>
      <w:r>
        <w:rPr>
          <w:rFonts w:ascii="Arial" w:eastAsia="Arial" w:hAnsi="Arial" w:cs="Arial"/>
          <w:b/>
          <w:noProof/>
          <w:sz w:val="22"/>
          <w:szCs w:val="22"/>
        </w:rPr>
        <w:drawing>
          <wp:inline distT="0" distB="0" distL="0" distR="0" wp14:anchorId="19EC9DBC" wp14:editId="588A9BFC">
            <wp:extent cx="8893810" cy="6285230"/>
            <wp:effectExtent l="0" t="0" r="0" b="127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6">
                      <a:extLst>
                        <a:ext uri="{28A0092B-C50C-407E-A947-70E740481C1C}">
                          <a14:useLocalDpi xmlns:a14="http://schemas.microsoft.com/office/drawing/2010/main" val="0"/>
                        </a:ext>
                      </a:extLst>
                    </a:blip>
                    <a:stretch>
                      <a:fillRect/>
                    </a:stretch>
                  </pic:blipFill>
                  <pic:spPr>
                    <a:xfrm>
                      <a:off x="0" y="0"/>
                      <a:ext cx="8893810" cy="6285230"/>
                    </a:xfrm>
                    <a:prstGeom prst="rect">
                      <a:avLst/>
                    </a:prstGeom>
                  </pic:spPr>
                </pic:pic>
              </a:graphicData>
            </a:graphic>
          </wp:inline>
        </w:drawing>
      </w:r>
    </w:p>
    <w:p w14:paraId="0EC22268" w14:textId="1F48F1F6" w:rsidR="00C4335F" w:rsidRDefault="00C4335F">
      <w:pPr>
        <w:tabs>
          <w:tab w:val="left" w:pos="1097"/>
        </w:tabs>
        <w:rPr>
          <w:rFonts w:ascii="Arial" w:eastAsia="Arial" w:hAnsi="Arial" w:cs="Arial"/>
          <w:sz w:val="22"/>
          <w:szCs w:val="22"/>
        </w:rPr>
      </w:pPr>
    </w:p>
    <w:sectPr w:rsidR="00C4335F">
      <w:pgSz w:w="16840" w:h="11900" w:orient="landscape"/>
      <w:pgMar w:top="851" w:right="1417" w:bottom="426"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IDFont+F1">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81F"/>
    <w:multiLevelType w:val="multilevel"/>
    <w:tmpl w:val="5F5489BE"/>
    <w:lvl w:ilvl="0">
      <w:start w:val="1"/>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EF100E"/>
    <w:multiLevelType w:val="multilevel"/>
    <w:tmpl w:val="3D1837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35F"/>
    <w:rsid w:val="000047A4"/>
    <w:rsid w:val="00213C53"/>
    <w:rsid w:val="003119CF"/>
    <w:rsid w:val="003C0BCD"/>
    <w:rsid w:val="00427151"/>
    <w:rsid w:val="004D439B"/>
    <w:rsid w:val="005420C9"/>
    <w:rsid w:val="00553BDE"/>
    <w:rsid w:val="005F2D1D"/>
    <w:rsid w:val="00692983"/>
    <w:rsid w:val="006C4797"/>
    <w:rsid w:val="00793A4F"/>
    <w:rsid w:val="008B0A63"/>
    <w:rsid w:val="009274DC"/>
    <w:rsid w:val="00927E88"/>
    <w:rsid w:val="00942CBA"/>
    <w:rsid w:val="009551C2"/>
    <w:rsid w:val="00993F9D"/>
    <w:rsid w:val="00997152"/>
    <w:rsid w:val="00A32D96"/>
    <w:rsid w:val="00C4335F"/>
    <w:rsid w:val="00D843D1"/>
    <w:rsid w:val="00DD51A5"/>
    <w:rsid w:val="00E532CA"/>
    <w:rsid w:val="00EB6AF8"/>
    <w:rsid w:val="00F15371"/>
    <w:rsid w:val="00F71817"/>
    <w:rsid w:val="00FE0B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028E4"/>
  <w15:docId w15:val="{E7AEEC94-A1C2-4198-8CB5-E26B4C2FC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paragraph" w:customStyle="1" w:styleId="TableParagraph">
    <w:name w:val="Table Paragraph"/>
    <w:basedOn w:val="Normal"/>
    <w:uiPriority w:val="1"/>
    <w:qFormat/>
    <w:rsid w:val="00EB6AF8"/>
    <w:pPr>
      <w:widowControl w:val="0"/>
      <w:autoSpaceDE w:val="0"/>
      <w:autoSpaceDN w:val="0"/>
    </w:pPr>
    <w:rPr>
      <w:rFonts w:ascii="Calibri" w:eastAsia="Calibri" w:hAnsi="Calibri" w:cs="Calibri"/>
      <w:sz w:val="22"/>
      <w:szCs w:val="22"/>
      <w:lang w:eastAsia="en-US"/>
    </w:rPr>
  </w:style>
  <w:style w:type="table" w:styleId="Grilledutableau">
    <w:name w:val="Table Grid"/>
    <w:basedOn w:val="TableauNormal"/>
    <w:uiPriority w:val="59"/>
    <w:rsid w:val="00DD51A5"/>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3F9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11683">
      <w:bodyDiv w:val="1"/>
      <w:marLeft w:val="0"/>
      <w:marRight w:val="0"/>
      <w:marTop w:val="0"/>
      <w:marBottom w:val="0"/>
      <w:divBdr>
        <w:top w:val="none" w:sz="0" w:space="0" w:color="auto"/>
        <w:left w:val="none" w:sz="0" w:space="0" w:color="auto"/>
        <w:bottom w:val="none" w:sz="0" w:space="0" w:color="auto"/>
        <w:right w:val="none" w:sz="0" w:space="0" w:color="auto"/>
      </w:divBdr>
      <w:divsChild>
        <w:div w:id="2042431536">
          <w:marLeft w:val="0"/>
          <w:marRight w:val="0"/>
          <w:marTop w:val="0"/>
          <w:marBottom w:val="0"/>
          <w:divBdr>
            <w:top w:val="none" w:sz="0" w:space="0" w:color="auto"/>
            <w:left w:val="none" w:sz="0" w:space="0" w:color="auto"/>
            <w:bottom w:val="none" w:sz="0" w:space="0" w:color="auto"/>
            <w:right w:val="none" w:sz="0" w:space="0" w:color="auto"/>
          </w:divBdr>
          <w:divsChild>
            <w:div w:id="1447919454">
              <w:marLeft w:val="0"/>
              <w:marRight w:val="0"/>
              <w:marTop w:val="0"/>
              <w:marBottom w:val="0"/>
              <w:divBdr>
                <w:top w:val="none" w:sz="0" w:space="0" w:color="auto"/>
                <w:left w:val="none" w:sz="0" w:space="0" w:color="auto"/>
                <w:bottom w:val="none" w:sz="0" w:space="0" w:color="auto"/>
                <w:right w:val="none" w:sz="0" w:space="0" w:color="auto"/>
              </w:divBdr>
              <w:divsChild>
                <w:div w:id="21311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64992">
      <w:bodyDiv w:val="1"/>
      <w:marLeft w:val="0"/>
      <w:marRight w:val="0"/>
      <w:marTop w:val="0"/>
      <w:marBottom w:val="0"/>
      <w:divBdr>
        <w:top w:val="none" w:sz="0" w:space="0" w:color="auto"/>
        <w:left w:val="none" w:sz="0" w:space="0" w:color="auto"/>
        <w:bottom w:val="none" w:sz="0" w:space="0" w:color="auto"/>
        <w:right w:val="none" w:sz="0" w:space="0" w:color="auto"/>
      </w:divBdr>
      <w:divsChild>
        <w:div w:id="392317884">
          <w:marLeft w:val="0"/>
          <w:marRight w:val="0"/>
          <w:marTop w:val="0"/>
          <w:marBottom w:val="0"/>
          <w:divBdr>
            <w:top w:val="none" w:sz="0" w:space="0" w:color="auto"/>
            <w:left w:val="none" w:sz="0" w:space="0" w:color="auto"/>
            <w:bottom w:val="none" w:sz="0" w:space="0" w:color="auto"/>
            <w:right w:val="none" w:sz="0" w:space="0" w:color="auto"/>
          </w:divBdr>
          <w:divsChild>
            <w:div w:id="118184079">
              <w:marLeft w:val="0"/>
              <w:marRight w:val="0"/>
              <w:marTop w:val="0"/>
              <w:marBottom w:val="0"/>
              <w:divBdr>
                <w:top w:val="none" w:sz="0" w:space="0" w:color="auto"/>
                <w:left w:val="none" w:sz="0" w:space="0" w:color="auto"/>
                <w:bottom w:val="none" w:sz="0" w:space="0" w:color="auto"/>
                <w:right w:val="none" w:sz="0" w:space="0" w:color="auto"/>
              </w:divBdr>
              <w:divsChild>
                <w:div w:id="14121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2750">
      <w:bodyDiv w:val="1"/>
      <w:marLeft w:val="0"/>
      <w:marRight w:val="0"/>
      <w:marTop w:val="0"/>
      <w:marBottom w:val="0"/>
      <w:divBdr>
        <w:top w:val="none" w:sz="0" w:space="0" w:color="auto"/>
        <w:left w:val="none" w:sz="0" w:space="0" w:color="auto"/>
        <w:bottom w:val="none" w:sz="0" w:space="0" w:color="auto"/>
        <w:right w:val="none" w:sz="0" w:space="0" w:color="auto"/>
      </w:divBdr>
      <w:divsChild>
        <w:div w:id="1154643330">
          <w:marLeft w:val="0"/>
          <w:marRight w:val="0"/>
          <w:marTop w:val="0"/>
          <w:marBottom w:val="0"/>
          <w:divBdr>
            <w:top w:val="none" w:sz="0" w:space="0" w:color="auto"/>
            <w:left w:val="none" w:sz="0" w:space="0" w:color="auto"/>
            <w:bottom w:val="none" w:sz="0" w:space="0" w:color="auto"/>
            <w:right w:val="none" w:sz="0" w:space="0" w:color="auto"/>
          </w:divBdr>
          <w:divsChild>
            <w:div w:id="1776368542">
              <w:marLeft w:val="0"/>
              <w:marRight w:val="0"/>
              <w:marTop w:val="0"/>
              <w:marBottom w:val="0"/>
              <w:divBdr>
                <w:top w:val="none" w:sz="0" w:space="0" w:color="auto"/>
                <w:left w:val="none" w:sz="0" w:space="0" w:color="auto"/>
                <w:bottom w:val="none" w:sz="0" w:space="0" w:color="auto"/>
                <w:right w:val="none" w:sz="0" w:space="0" w:color="auto"/>
              </w:divBdr>
              <w:divsChild>
                <w:div w:id="21248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59436">
      <w:bodyDiv w:val="1"/>
      <w:marLeft w:val="0"/>
      <w:marRight w:val="0"/>
      <w:marTop w:val="0"/>
      <w:marBottom w:val="0"/>
      <w:divBdr>
        <w:top w:val="none" w:sz="0" w:space="0" w:color="auto"/>
        <w:left w:val="none" w:sz="0" w:space="0" w:color="auto"/>
        <w:bottom w:val="none" w:sz="0" w:space="0" w:color="auto"/>
        <w:right w:val="none" w:sz="0" w:space="0" w:color="auto"/>
      </w:divBdr>
      <w:divsChild>
        <w:div w:id="1922593170">
          <w:marLeft w:val="0"/>
          <w:marRight w:val="0"/>
          <w:marTop w:val="0"/>
          <w:marBottom w:val="0"/>
          <w:divBdr>
            <w:top w:val="none" w:sz="0" w:space="0" w:color="auto"/>
            <w:left w:val="none" w:sz="0" w:space="0" w:color="auto"/>
            <w:bottom w:val="none" w:sz="0" w:space="0" w:color="auto"/>
            <w:right w:val="none" w:sz="0" w:space="0" w:color="auto"/>
          </w:divBdr>
          <w:divsChild>
            <w:div w:id="1480728928">
              <w:marLeft w:val="0"/>
              <w:marRight w:val="0"/>
              <w:marTop w:val="0"/>
              <w:marBottom w:val="0"/>
              <w:divBdr>
                <w:top w:val="none" w:sz="0" w:space="0" w:color="auto"/>
                <w:left w:val="none" w:sz="0" w:space="0" w:color="auto"/>
                <w:bottom w:val="none" w:sz="0" w:space="0" w:color="auto"/>
                <w:right w:val="none" w:sz="0" w:space="0" w:color="auto"/>
              </w:divBdr>
              <w:divsChild>
                <w:div w:id="15861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7293">
      <w:bodyDiv w:val="1"/>
      <w:marLeft w:val="0"/>
      <w:marRight w:val="0"/>
      <w:marTop w:val="0"/>
      <w:marBottom w:val="0"/>
      <w:divBdr>
        <w:top w:val="none" w:sz="0" w:space="0" w:color="auto"/>
        <w:left w:val="none" w:sz="0" w:space="0" w:color="auto"/>
        <w:bottom w:val="none" w:sz="0" w:space="0" w:color="auto"/>
        <w:right w:val="none" w:sz="0" w:space="0" w:color="auto"/>
      </w:divBdr>
      <w:divsChild>
        <w:div w:id="1393695083">
          <w:marLeft w:val="0"/>
          <w:marRight w:val="0"/>
          <w:marTop w:val="0"/>
          <w:marBottom w:val="0"/>
          <w:divBdr>
            <w:top w:val="none" w:sz="0" w:space="0" w:color="auto"/>
            <w:left w:val="none" w:sz="0" w:space="0" w:color="auto"/>
            <w:bottom w:val="none" w:sz="0" w:space="0" w:color="auto"/>
            <w:right w:val="none" w:sz="0" w:space="0" w:color="auto"/>
          </w:divBdr>
          <w:divsChild>
            <w:div w:id="1582450225">
              <w:marLeft w:val="0"/>
              <w:marRight w:val="0"/>
              <w:marTop w:val="0"/>
              <w:marBottom w:val="0"/>
              <w:divBdr>
                <w:top w:val="none" w:sz="0" w:space="0" w:color="auto"/>
                <w:left w:val="none" w:sz="0" w:space="0" w:color="auto"/>
                <w:bottom w:val="none" w:sz="0" w:space="0" w:color="auto"/>
                <w:right w:val="none" w:sz="0" w:space="0" w:color="auto"/>
              </w:divBdr>
              <w:divsChild>
                <w:div w:id="1640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31318">
      <w:bodyDiv w:val="1"/>
      <w:marLeft w:val="0"/>
      <w:marRight w:val="0"/>
      <w:marTop w:val="0"/>
      <w:marBottom w:val="0"/>
      <w:divBdr>
        <w:top w:val="none" w:sz="0" w:space="0" w:color="auto"/>
        <w:left w:val="none" w:sz="0" w:space="0" w:color="auto"/>
        <w:bottom w:val="none" w:sz="0" w:space="0" w:color="auto"/>
        <w:right w:val="none" w:sz="0" w:space="0" w:color="auto"/>
      </w:divBdr>
      <w:divsChild>
        <w:div w:id="1599406521">
          <w:marLeft w:val="0"/>
          <w:marRight w:val="0"/>
          <w:marTop w:val="0"/>
          <w:marBottom w:val="0"/>
          <w:divBdr>
            <w:top w:val="none" w:sz="0" w:space="0" w:color="auto"/>
            <w:left w:val="none" w:sz="0" w:space="0" w:color="auto"/>
            <w:bottom w:val="none" w:sz="0" w:space="0" w:color="auto"/>
            <w:right w:val="none" w:sz="0" w:space="0" w:color="auto"/>
          </w:divBdr>
          <w:divsChild>
            <w:div w:id="962619078">
              <w:marLeft w:val="0"/>
              <w:marRight w:val="0"/>
              <w:marTop w:val="0"/>
              <w:marBottom w:val="0"/>
              <w:divBdr>
                <w:top w:val="none" w:sz="0" w:space="0" w:color="auto"/>
                <w:left w:val="none" w:sz="0" w:space="0" w:color="auto"/>
                <w:bottom w:val="none" w:sz="0" w:space="0" w:color="auto"/>
                <w:right w:val="none" w:sz="0" w:space="0" w:color="auto"/>
              </w:divBdr>
              <w:divsChild>
                <w:div w:id="16956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8156">
      <w:bodyDiv w:val="1"/>
      <w:marLeft w:val="0"/>
      <w:marRight w:val="0"/>
      <w:marTop w:val="0"/>
      <w:marBottom w:val="0"/>
      <w:divBdr>
        <w:top w:val="none" w:sz="0" w:space="0" w:color="auto"/>
        <w:left w:val="none" w:sz="0" w:space="0" w:color="auto"/>
        <w:bottom w:val="none" w:sz="0" w:space="0" w:color="auto"/>
        <w:right w:val="none" w:sz="0" w:space="0" w:color="auto"/>
      </w:divBdr>
      <w:divsChild>
        <w:div w:id="882712092">
          <w:marLeft w:val="0"/>
          <w:marRight w:val="0"/>
          <w:marTop w:val="0"/>
          <w:marBottom w:val="0"/>
          <w:divBdr>
            <w:top w:val="none" w:sz="0" w:space="0" w:color="auto"/>
            <w:left w:val="none" w:sz="0" w:space="0" w:color="auto"/>
            <w:bottom w:val="none" w:sz="0" w:space="0" w:color="auto"/>
            <w:right w:val="none" w:sz="0" w:space="0" w:color="auto"/>
          </w:divBdr>
          <w:divsChild>
            <w:div w:id="1260261322">
              <w:marLeft w:val="0"/>
              <w:marRight w:val="0"/>
              <w:marTop w:val="0"/>
              <w:marBottom w:val="0"/>
              <w:divBdr>
                <w:top w:val="none" w:sz="0" w:space="0" w:color="auto"/>
                <w:left w:val="none" w:sz="0" w:space="0" w:color="auto"/>
                <w:bottom w:val="none" w:sz="0" w:space="0" w:color="auto"/>
                <w:right w:val="none" w:sz="0" w:space="0" w:color="auto"/>
              </w:divBdr>
              <w:divsChild>
                <w:div w:id="198050223">
                  <w:marLeft w:val="0"/>
                  <w:marRight w:val="0"/>
                  <w:marTop w:val="0"/>
                  <w:marBottom w:val="0"/>
                  <w:divBdr>
                    <w:top w:val="none" w:sz="0" w:space="0" w:color="auto"/>
                    <w:left w:val="none" w:sz="0" w:space="0" w:color="auto"/>
                    <w:bottom w:val="none" w:sz="0" w:space="0" w:color="auto"/>
                    <w:right w:val="none" w:sz="0" w:space="0" w:color="auto"/>
                  </w:divBdr>
                </w:div>
                <w:div w:id="3278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82545">
      <w:bodyDiv w:val="1"/>
      <w:marLeft w:val="0"/>
      <w:marRight w:val="0"/>
      <w:marTop w:val="0"/>
      <w:marBottom w:val="0"/>
      <w:divBdr>
        <w:top w:val="none" w:sz="0" w:space="0" w:color="auto"/>
        <w:left w:val="none" w:sz="0" w:space="0" w:color="auto"/>
        <w:bottom w:val="none" w:sz="0" w:space="0" w:color="auto"/>
        <w:right w:val="none" w:sz="0" w:space="0" w:color="auto"/>
      </w:divBdr>
      <w:divsChild>
        <w:div w:id="938562083">
          <w:marLeft w:val="0"/>
          <w:marRight w:val="0"/>
          <w:marTop w:val="0"/>
          <w:marBottom w:val="0"/>
          <w:divBdr>
            <w:top w:val="none" w:sz="0" w:space="0" w:color="auto"/>
            <w:left w:val="none" w:sz="0" w:space="0" w:color="auto"/>
            <w:bottom w:val="none" w:sz="0" w:space="0" w:color="auto"/>
            <w:right w:val="none" w:sz="0" w:space="0" w:color="auto"/>
          </w:divBdr>
          <w:divsChild>
            <w:div w:id="1695378438">
              <w:marLeft w:val="0"/>
              <w:marRight w:val="0"/>
              <w:marTop w:val="0"/>
              <w:marBottom w:val="0"/>
              <w:divBdr>
                <w:top w:val="none" w:sz="0" w:space="0" w:color="auto"/>
                <w:left w:val="none" w:sz="0" w:space="0" w:color="auto"/>
                <w:bottom w:val="none" w:sz="0" w:space="0" w:color="auto"/>
                <w:right w:val="none" w:sz="0" w:space="0" w:color="auto"/>
              </w:divBdr>
              <w:divsChild>
                <w:div w:id="4377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84301">
      <w:bodyDiv w:val="1"/>
      <w:marLeft w:val="0"/>
      <w:marRight w:val="0"/>
      <w:marTop w:val="0"/>
      <w:marBottom w:val="0"/>
      <w:divBdr>
        <w:top w:val="none" w:sz="0" w:space="0" w:color="auto"/>
        <w:left w:val="none" w:sz="0" w:space="0" w:color="auto"/>
        <w:bottom w:val="none" w:sz="0" w:space="0" w:color="auto"/>
        <w:right w:val="none" w:sz="0" w:space="0" w:color="auto"/>
      </w:divBdr>
      <w:divsChild>
        <w:div w:id="1567301465">
          <w:marLeft w:val="0"/>
          <w:marRight w:val="0"/>
          <w:marTop w:val="0"/>
          <w:marBottom w:val="0"/>
          <w:divBdr>
            <w:top w:val="none" w:sz="0" w:space="0" w:color="auto"/>
            <w:left w:val="none" w:sz="0" w:space="0" w:color="auto"/>
            <w:bottom w:val="none" w:sz="0" w:space="0" w:color="auto"/>
            <w:right w:val="none" w:sz="0" w:space="0" w:color="auto"/>
          </w:divBdr>
          <w:divsChild>
            <w:div w:id="2785164">
              <w:marLeft w:val="0"/>
              <w:marRight w:val="0"/>
              <w:marTop w:val="0"/>
              <w:marBottom w:val="0"/>
              <w:divBdr>
                <w:top w:val="none" w:sz="0" w:space="0" w:color="auto"/>
                <w:left w:val="none" w:sz="0" w:space="0" w:color="auto"/>
                <w:bottom w:val="none" w:sz="0" w:space="0" w:color="auto"/>
                <w:right w:val="none" w:sz="0" w:space="0" w:color="auto"/>
              </w:divBdr>
              <w:divsChild>
                <w:div w:id="801534664">
                  <w:marLeft w:val="0"/>
                  <w:marRight w:val="0"/>
                  <w:marTop w:val="0"/>
                  <w:marBottom w:val="0"/>
                  <w:divBdr>
                    <w:top w:val="none" w:sz="0" w:space="0" w:color="auto"/>
                    <w:left w:val="none" w:sz="0" w:space="0" w:color="auto"/>
                    <w:bottom w:val="none" w:sz="0" w:space="0" w:color="auto"/>
                    <w:right w:val="none" w:sz="0" w:space="0" w:color="auto"/>
                  </w:divBdr>
                  <w:divsChild>
                    <w:div w:id="7789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2935">
      <w:bodyDiv w:val="1"/>
      <w:marLeft w:val="0"/>
      <w:marRight w:val="0"/>
      <w:marTop w:val="0"/>
      <w:marBottom w:val="0"/>
      <w:divBdr>
        <w:top w:val="none" w:sz="0" w:space="0" w:color="auto"/>
        <w:left w:val="none" w:sz="0" w:space="0" w:color="auto"/>
        <w:bottom w:val="none" w:sz="0" w:space="0" w:color="auto"/>
        <w:right w:val="none" w:sz="0" w:space="0" w:color="auto"/>
      </w:divBdr>
      <w:divsChild>
        <w:div w:id="2135827039">
          <w:marLeft w:val="0"/>
          <w:marRight w:val="0"/>
          <w:marTop w:val="0"/>
          <w:marBottom w:val="0"/>
          <w:divBdr>
            <w:top w:val="none" w:sz="0" w:space="0" w:color="auto"/>
            <w:left w:val="none" w:sz="0" w:space="0" w:color="auto"/>
            <w:bottom w:val="none" w:sz="0" w:space="0" w:color="auto"/>
            <w:right w:val="none" w:sz="0" w:space="0" w:color="auto"/>
          </w:divBdr>
          <w:divsChild>
            <w:div w:id="1680813459">
              <w:marLeft w:val="0"/>
              <w:marRight w:val="0"/>
              <w:marTop w:val="0"/>
              <w:marBottom w:val="0"/>
              <w:divBdr>
                <w:top w:val="none" w:sz="0" w:space="0" w:color="auto"/>
                <w:left w:val="none" w:sz="0" w:space="0" w:color="auto"/>
                <w:bottom w:val="none" w:sz="0" w:space="0" w:color="auto"/>
                <w:right w:val="none" w:sz="0" w:space="0" w:color="auto"/>
              </w:divBdr>
              <w:divsChild>
                <w:div w:id="8512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34863">
      <w:bodyDiv w:val="1"/>
      <w:marLeft w:val="0"/>
      <w:marRight w:val="0"/>
      <w:marTop w:val="0"/>
      <w:marBottom w:val="0"/>
      <w:divBdr>
        <w:top w:val="none" w:sz="0" w:space="0" w:color="auto"/>
        <w:left w:val="none" w:sz="0" w:space="0" w:color="auto"/>
        <w:bottom w:val="none" w:sz="0" w:space="0" w:color="auto"/>
        <w:right w:val="none" w:sz="0" w:space="0" w:color="auto"/>
      </w:divBdr>
      <w:divsChild>
        <w:div w:id="829756245">
          <w:marLeft w:val="0"/>
          <w:marRight w:val="0"/>
          <w:marTop w:val="0"/>
          <w:marBottom w:val="0"/>
          <w:divBdr>
            <w:top w:val="none" w:sz="0" w:space="0" w:color="auto"/>
            <w:left w:val="none" w:sz="0" w:space="0" w:color="auto"/>
            <w:bottom w:val="none" w:sz="0" w:space="0" w:color="auto"/>
            <w:right w:val="none" w:sz="0" w:space="0" w:color="auto"/>
          </w:divBdr>
          <w:divsChild>
            <w:div w:id="169178822">
              <w:marLeft w:val="0"/>
              <w:marRight w:val="0"/>
              <w:marTop w:val="0"/>
              <w:marBottom w:val="0"/>
              <w:divBdr>
                <w:top w:val="none" w:sz="0" w:space="0" w:color="auto"/>
                <w:left w:val="none" w:sz="0" w:space="0" w:color="auto"/>
                <w:bottom w:val="none" w:sz="0" w:space="0" w:color="auto"/>
                <w:right w:val="none" w:sz="0" w:space="0" w:color="auto"/>
              </w:divBdr>
              <w:divsChild>
                <w:div w:id="8671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2743">
      <w:bodyDiv w:val="1"/>
      <w:marLeft w:val="0"/>
      <w:marRight w:val="0"/>
      <w:marTop w:val="0"/>
      <w:marBottom w:val="0"/>
      <w:divBdr>
        <w:top w:val="none" w:sz="0" w:space="0" w:color="auto"/>
        <w:left w:val="none" w:sz="0" w:space="0" w:color="auto"/>
        <w:bottom w:val="none" w:sz="0" w:space="0" w:color="auto"/>
        <w:right w:val="none" w:sz="0" w:space="0" w:color="auto"/>
      </w:divBdr>
      <w:divsChild>
        <w:div w:id="863135983">
          <w:marLeft w:val="0"/>
          <w:marRight w:val="0"/>
          <w:marTop w:val="0"/>
          <w:marBottom w:val="0"/>
          <w:divBdr>
            <w:top w:val="none" w:sz="0" w:space="0" w:color="auto"/>
            <w:left w:val="none" w:sz="0" w:space="0" w:color="auto"/>
            <w:bottom w:val="none" w:sz="0" w:space="0" w:color="auto"/>
            <w:right w:val="none" w:sz="0" w:space="0" w:color="auto"/>
          </w:divBdr>
          <w:divsChild>
            <w:div w:id="202333949">
              <w:marLeft w:val="0"/>
              <w:marRight w:val="0"/>
              <w:marTop w:val="0"/>
              <w:marBottom w:val="0"/>
              <w:divBdr>
                <w:top w:val="none" w:sz="0" w:space="0" w:color="auto"/>
                <w:left w:val="none" w:sz="0" w:space="0" w:color="auto"/>
                <w:bottom w:val="none" w:sz="0" w:space="0" w:color="auto"/>
                <w:right w:val="none" w:sz="0" w:space="0" w:color="auto"/>
              </w:divBdr>
              <w:divsChild>
                <w:div w:id="12929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32219">
      <w:bodyDiv w:val="1"/>
      <w:marLeft w:val="0"/>
      <w:marRight w:val="0"/>
      <w:marTop w:val="0"/>
      <w:marBottom w:val="0"/>
      <w:divBdr>
        <w:top w:val="none" w:sz="0" w:space="0" w:color="auto"/>
        <w:left w:val="none" w:sz="0" w:space="0" w:color="auto"/>
        <w:bottom w:val="none" w:sz="0" w:space="0" w:color="auto"/>
        <w:right w:val="none" w:sz="0" w:space="0" w:color="auto"/>
      </w:divBdr>
      <w:divsChild>
        <w:div w:id="747505096">
          <w:marLeft w:val="0"/>
          <w:marRight w:val="0"/>
          <w:marTop w:val="0"/>
          <w:marBottom w:val="0"/>
          <w:divBdr>
            <w:top w:val="none" w:sz="0" w:space="0" w:color="auto"/>
            <w:left w:val="none" w:sz="0" w:space="0" w:color="auto"/>
            <w:bottom w:val="none" w:sz="0" w:space="0" w:color="auto"/>
            <w:right w:val="none" w:sz="0" w:space="0" w:color="auto"/>
          </w:divBdr>
          <w:divsChild>
            <w:div w:id="1996062406">
              <w:marLeft w:val="0"/>
              <w:marRight w:val="0"/>
              <w:marTop w:val="0"/>
              <w:marBottom w:val="0"/>
              <w:divBdr>
                <w:top w:val="none" w:sz="0" w:space="0" w:color="auto"/>
                <w:left w:val="none" w:sz="0" w:space="0" w:color="auto"/>
                <w:bottom w:val="none" w:sz="0" w:space="0" w:color="auto"/>
                <w:right w:val="none" w:sz="0" w:space="0" w:color="auto"/>
              </w:divBdr>
              <w:divsChild>
                <w:div w:id="136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4866">
      <w:bodyDiv w:val="1"/>
      <w:marLeft w:val="0"/>
      <w:marRight w:val="0"/>
      <w:marTop w:val="0"/>
      <w:marBottom w:val="0"/>
      <w:divBdr>
        <w:top w:val="none" w:sz="0" w:space="0" w:color="auto"/>
        <w:left w:val="none" w:sz="0" w:space="0" w:color="auto"/>
        <w:bottom w:val="none" w:sz="0" w:space="0" w:color="auto"/>
        <w:right w:val="none" w:sz="0" w:space="0" w:color="auto"/>
      </w:divBdr>
      <w:divsChild>
        <w:div w:id="1991981436">
          <w:marLeft w:val="0"/>
          <w:marRight w:val="0"/>
          <w:marTop w:val="0"/>
          <w:marBottom w:val="0"/>
          <w:divBdr>
            <w:top w:val="none" w:sz="0" w:space="0" w:color="auto"/>
            <w:left w:val="none" w:sz="0" w:space="0" w:color="auto"/>
            <w:bottom w:val="none" w:sz="0" w:space="0" w:color="auto"/>
            <w:right w:val="none" w:sz="0" w:space="0" w:color="auto"/>
          </w:divBdr>
          <w:divsChild>
            <w:div w:id="1215193892">
              <w:marLeft w:val="0"/>
              <w:marRight w:val="0"/>
              <w:marTop w:val="0"/>
              <w:marBottom w:val="0"/>
              <w:divBdr>
                <w:top w:val="none" w:sz="0" w:space="0" w:color="auto"/>
                <w:left w:val="none" w:sz="0" w:space="0" w:color="auto"/>
                <w:bottom w:val="none" w:sz="0" w:space="0" w:color="auto"/>
                <w:right w:val="none" w:sz="0" w:space="0" w:color="auto"/>
              </w:divBdr>
              <w:divsChild>
                <w:div w:id="1874271536">
                  <w:marLeft w:val="0"/>
                  <w:marRight w:val="0"/>
                  <w:marTop w:val="0"/>
                  <w:marBottom w:val="0"/>
                  <w:divBdr>
                    <w:top w:val="none" w:sz="0" w:space="0" w:color="auto"/>
                    <w:left w:val="none" w:sz="0" w:space="0" w:color="auto"/>
                    <w:bottom w:val="none" w:sz="0" w:space="0" w:color="auto"/>
                    <w:right w:val="none" w:sz="0" w:space="0" w:color="auto"/>
                  </w:divBdr>
                  <w:divsChild>
                    <w:div w:id="1528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792">
      <w:bodyDiv w:val="1"/>
      <w:marLeft w:val="0"/>
      <w:marRight w:val="0"/>
      <w:marTop w:val="0"/>
      <w:marBottom w:val="0"/>
      <w:divBdr>
        <w:top w:val="none" w:sz="0" w:space="0" w:color="auto"/>
        <w:left w:val="none" w:sz="0" w:space="0" w:color="auto"/>
        <w:bottom w:val="none" w:sz="0" w:space="0" w:color="auto"/>
        <w:right w:val="none" w:sz="0" w:space="0" w:color="auto"/>
      </w:divBdr>
      <w:divsChild>
        <w:div w:id="207843865">
          <w:marLeft w:val="0"/>
          <w:marRight w:val="0"/>
          <w:marTop w:val="0"/>
          <w:marBottom w:val="0"/>
          <w:divBdr>
            <w:top w:val="none" w:sz="0" w:space="0" w:color="auto"/>
            <w:left w:val="none" w:sz="0" w:space="0" w:color="auto"/>
            <w:bottom w:val="none" w:sz="0" w:space="0" w:color="auto"/>
            <w:right w:val="none" w:sz="0" w:space="0" w:color="auto"/>
          </w:divBdr>
          <w:divsChild>
            <w:div w:id="905651486">
              <w:marLeft w:val="0"/>
              <w:marRight w:val="0"/>
              <w:marTop w:val="0"/>
              <w:marBottom w:val="0"/>
              <w:divBdr>
                <w:top w:val="none" w:sz="0" w:space="0" w:color="auto"/>
                <w:left w:val="none" w:sz="0" w:space="0" w:color="auto"/>
                <w:bottom w:val="none" w:sz="0" w:space="0" w:color="auto"/>
                <w:right w:val="none" w:sz="0" w:space="0" w:color="auto"/>
              </w:divBdr>
              <w:divsChild>
                <w:div w:id="6068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5818">
      <w:bodyDiv w:val="1"/>
      <w:marLeft w:val="0"/>
      <w:marRight w:val="0"/>
      <w:marTop w:val="0"/>
      <w:marBottom w:val="0"/>
      <w:divBdr>
        <w:top w:val="none" w:sz="0" w:space="0" w:color="auto"/>
        <w:left w:val="none" w:sz="0" w:space="0" w:color="auto"/>
        <w:bottom w:val="none" w:sz="0" w:space="0" w:color="auto"/>
        <w:right w:val="none" w:sz="0" w:space="0" w:color="auto"/>
      </w:divBdr>
      <w:divsChild>
        <w:div w:id="1476491291">
          <w:marLeft w:val="0"/>
          <w:marRight w:val="0"/>
          <w:marTop w:val="0"/>
          <w:marBottom w:val="0"/>
          <w:divBdr>
            <w:top w:val="none" w:sz="0" w:space="0" w:color="auto"/>
            <w:left w:val="none" w:sz="0" w:space="0" w:color="auto"/>
            <w:bottom w:val="none" w:sz="0" w:space="0" w:color="auto"/>
            <w:right w:val="none" w:sz="0" w:space="0" w:color="auto"/>
          </w:divBdr>
          <w:divsChild>
            <w:div w:id="1160383734">
              <w:marLeft w:val="0"/>
              <w:marRight w:val="0"/>
              <w:marTop w:val="0"/>
              <w:marBottom w:val="0"/>
              <w:divBdr>
                <w:top w:val="none" w:sz="0" w:space="0" w:color="auto"/>
                <w:left w:val="none" w:sz="0" w:space="0" w:color="auto"/>
                <w:bottom w:val="none" w:sz="0" w:space="0" w:color="auto"/>
                <w:right w:val="none" w:sz="0" w:space="0" w:color="auto"/>
              </w:divBdr>
              <w:divsChild>
                <w:div w:id="19513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6312">
      <w:bodyDiv w:val="1"/>
      <w:marLeft w:val="0"/>
      <w:marRight w:val="0"/>
      <w:marTop w:val="0"/>
      <w:marBottom w:val="0"/>
      <w:divBdr>
        <w:top w:val="none" w:sz="0" w:space="0" w:color="auto"/>
        <w:left w:val="none" w:sz="0" w:space="0" w:color="auto"/>
        <w:bottom w:val="none" w:sz="0" w:space="0" w:color="auto"/>
        <w:right w:val="none" w:sz="0" w:space="0" w:color="auto"/>
      </w:divBdr>
      <w:divsChild>
        <w:div w:id="2146463914">
          <w:marLeft w:val="0"/>
          <w:marRight w:val="0"/>
          <w:marTop w:val="0"/>
          <w:marBottom w:val="0"/>
          <w:divBdr>
            <w:top w:val="none" w:sz="0" w:space="0" w:color="auto"/>
            <w:left w:val="none" w:sz="0" w:space="0" w:color="auto"/>
            <w:bottom w:val="none" w:sz="0" w:space="0" w:color="auto"/>
            <w:right w:val="none" w:sz="0" w:space="0" w:color="auto"/>
          </w:divBdr>
          <w:divsChild>
            <w:div w:id="287900689">
              <w:marLeft w:val="0"/>
              <w:marRight w:val="0"/>
              <w:marTop w:val="0"/>
              <w:marBottom w:val="0"/>
              <w:divBdr>
                <w:top w:val="none" w:sz="0" w:space="0" w:color="auto"/>
                <w:left w:val="none" w:sz="0" w:space="0" w:color="auto"/>
                <w:bottom w:val="none" w:sz="0" w:space="0" w:color="auto"/>
                <w:right w:val="none" w:sz="0" w:space="0" w:color="auto"/>
              </w:divBdr>
              <w:divsChild>
                <w:div w:id="9677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7118">
      <w:bodyDiv w:val="1"/>
      <w:marLeft w:val="0"/>
      <w:marRight w:val="0"/>
      <w:marTop w:val="0"/>
      <w:marBottom w:val="0"/>
      <w:divBdr>
        <w:top w:val="none" w:sz="0" w:space="0" w:color="auto"/>
        <w:left w:val="none" w:sz="0" w:space="0" w:color="auto"/>
        <w:bottom w:val="none" w:sz="0" w:space="0" w:color="auto"/>
        <w:right w:val="none" w:sz="0" w:space="0" w:color="auto"/>
      </w:divBdr>
      <w:divsChild>
        <w:div w:id="118648195">
          <w:marLeft w:val="0"/>
          <w:marRight w:val="0"/>
          <w:marTop w:val="0"/>
          <w:marBottom w:val="0"/>
          <w:divBdr>
            <w:top w:val="none" w:sz="0" w:space="0" w:color="auto"/>
            <w:left w:val="none" w:sz="0" w:space="0" w:color="auto"/>
            <w:bottom w:val="none" w:sz="0" w:space="0" w:color="auto"/>
            <w:right w:val="none" w:sz="0" w:space="0" w:color="auto"/>
          </w:divBdr>
          <w:divsChild>
            <w:div w:id="166479790">
              <w:marLeft w:val="0"/>
              <w:marRight w:val="0"/>
              <w:marTop w:val="0"/>
              <w:marBottom w:val="0"/>
              <w:divBdr>
                <w:top w:val="none" w:sz="0" w:space="0" w:color="auto"/>
                <w:left w:val="none" w:sz="0" w:space="0" w:color="auto"/>
                <w:bottom w:val="none" w:sz="0" w:space="0" w:color="auto"/>
                <w:right w:val="none" w:sz="0" w:space="0" w:color="auto"/>
              </w:divBdr>
              <w:divsChild>
                <w:div w:id="238099997">
                  <w:marLeft w:val="0"/>
                  <w:marRight w:val="0"/>
                  <w:marTop w:val="0"/>
                  <w:marBottom w:val="0"/>
                  <w:divBdr>
                    <w:top w:val="none" w:sz="0" w:space="0" w:color="auto"/>
                    <w:left w:val="none" w:sz="0" w:space="0" w:color="auto"/>
                    <w:bottom w:val="none" w:sz="0" w:space="0" w:color="auto"/>
                    <w:right w:val="none" w:sz="0" w:space="0" w:color="auto"/>
                  </w:divBdr>
                </w:div>
                <w:div w:id="14741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39794">
      <w:bodyDiv w:val="1"/>
      <w:marLeft w:val="0"/>
      <w:marRight w:val="0"/>
      <w:marTop w:val="0"/>
      <w:marBottom w:val="0"/>
      <w:divBdr>
        <w:top w:val="none" w:sz="0" w:space="0" w:color="auto"/>
        <w:left w:val="none" w:sz="0" w:space="0" w:color="auto"/>
        <w:bottom w:val="none" w:sz="0" w:space="0" w:color="auto"/>
        <w:right w:val="none" w:sz="0" w:space="0" w:color="auto"/>
      </w:divBdr>
      <w:divsChild>
        <w:div w:id="469250428">
          <w:marLeft w:val="0"/>
          <w:marRight w:val="0"/>
          <w:marTop w:val="0"/>
          <w:marBottom w:val="0"/>
          <w:divBdr>
            <w:top w:val="none" w:sz="0" w:space="0" w:color="auto"/>
            <w:left w:val="none" w:sz="0" w:space="0" w:color="auto"/>
            <w:bottom w:val="none" w:sz="0" w:space="0" w:color="auto"/>
            <w:right w:val="none" w:sz="0" w:space="0" w:color="auto"/>
          </w:divBdr>
          <w:divsChild>
            <w:div w:id="1266116452">
              <w:marLeft w:val="0"/>
              <w:marRight w:val="0"/>
              <w:marTop w:val="0"/>
              <w:marBottom w:val="0"/>
              <w:divBdr>
                <w:top w:val="none" w:sz="0" w:space="0" w:color="auto"/>
                <w:left w:val="none" w:sz="0" w:space="0" w:color="auto"/>
                <w:bottom w:val="none" w:sz="0" w:space="0" w:color="auto"/>
                <w:right w:val="none" w:sz="0" w:space="0" w:color="auto"/>
              </w:divBdr>
              <w:divsChild>
                <w:div w:id="15772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02701">
      <w:bodyDiv w:val="1"/>
      <w:marLeft w:val="0"/>
      <w:marRight w:val="0"/>
      <w:marTop w:val="0"/>
      <w:marBottom w:val="0"/>
      <w:divBdr>
        <w:top w:val="none" w:sz="0" w:space="0" w:color="auto"/>
        <w:left w:val="none" w:sz="0" w:space="0" w:color="auto"/>
        <w:bottom w:val="none" w:sz="0" w:space="0" w:color="auto"/>
        <w:right w:val="none" w:sz="0" w:space="0" w:color="auto"/>
      </w:divBdr>
      <w:divsChild>
        <w:div w:id="414547606">
          <w:marLeft w:val="0"/>
          <w:marRight w:val="0"/>
          <w:marTop w:val="0"/>
          <w:marBottom w:val="0"/>
          <w:divBdr>
            <w:top w:val="none" w:sz="0" w:space="0" w:color="auto"/>
            <w:left w:val="none" w:sz="0" w:space="0" w:color="auto"/>
            <w:bottom w:val="none" w:sz="0" w:space="0" w:color="auto"/>
            <w:right w:val="none" w:sz="0" w:space="0" w:color="auto"/>
          </w:divBdr>
          <w:divsChild>
            <w:div w:id="1387605122">
              <w:marLeft w:val="0"/>
              <w:marRight w:val="0"/>
              <w:marTop w:val="0"/>
              <w:marBottom w:val="0"/>
              <w:divBdr>
                <w:top w:val="none" w:sz="0" w:space="0" w:color="auto"/>
                <w:left w:val="none" w:sz="0" w:space="0" w:color="auto"/>
                <w:bottom w:val="none" w:sz="0" w:space="0" w:color="auto"/>
                <w:right w:val="none" w:sz="0" w:space="0" w:color="auto"/>
              </w:divBdr>
              <w:divsChild>
                <w:div w:id="17708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CE038-0A77-40AA-A092-DEE055007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12</Pages>
  <Words>1976</Words>
  <Characters>10873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Stéphanie SANQUER</cp:lastModifiedBy>
  <cp:revision>19</cp:revision>
  <dcterms:created xsi:type="dcterms:W3CDTF">2021-08-13T19:09:00Z</dcterms:created>
  <dcterms:modified xsi:type="dcterms:W3CDTF">2021-08-17T11:06:00Z</dcterms:modified>
</cp:coreProperties>
</file>