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51B" w:rsidRDefault="0056051B" w:rsidP="000B5696"/>
    <w:tbl>
      <w:tblPr>
        <w:tblStyle w:val="Grilledutableau"/>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FFFF"/>
        <w:tblLook w:val="04A0" w:firstRow="1" w:lastRow="0" w:firstColumn="1" w:lastColumn="0" w:noHBand="0" w:noVBand="1"/>
      </w:tblPr>
      <w:tblGrid>
        <w:gridCol w:w="11908"/>
      </w:tblGrid>
      <w:tr w:rsidR="0056051B" w:rsidRPr="0056051B" w:rsidTr="0021341F">
        <w:trPr>
          <w:trHeight w:val="1565"/>
        </w:trPr>
        <w:tc>
          <w:tcPr>
            <w:tcW w:w="11908" w:type="dxa"/>
            <w:shd w:val="clear" w:color="auto" w:fill="0000FF"/>
            <w:vAlign w:val="center"/>
          </w:tcPr>
          <w:p w:rsidR="0056051B" w:rsidRPr="0056051B" w:rsidRDefault="00C70BB6" w:rsidP="000B5696">
            <w:pPr>
              <w:jc w:val="center"/>
              <w:rPr>
                <w:rFonts w:ascii="Agency FB" w:hAnsi="Agency FB"/>
                <w:b/>
                <w:sz w:val="72"/>
                <w:szCs w:val="72"/>
              </w:rPr>
            </w:pPr>
            <w:r>
              <w:rPr>
                <w:rFonts w:ascii="Agency FB" w:hAnsi="Agency FB"/>
                <w:b/>
                <w:color w:val="FFFFFF" w:themeColor="background1"/>
                <w:sz w:val="96"/>
                <w:szCs w:val="72"/>
              </w:rPr>
              <w:t>SURF</w:t>
            </w:r>
          </w:p>
        </w:tc>
      </w:tr>
    </w:tbl>
    <w:p w:rsidR="00A42014" w:rsidRDefault="00A42014" w:rsidP="000B5696"/>
    <w:p w:rsidR="0056051B" w:rsidRDefault="0056051B" w:rsidP="000B5696">
      <w:pPr>
        <w:jc w:val="center"/>
        <w:rPr>
          <w:rFonts w:ascii="Agency FB" w:hAnsi="Agency FB"/>
          <w:sz w:val="52"/>
          <w:szCs w:val="52"/>
        </w:rPr>
      </w:pPr>
    </w:p>
    <w:p w:rsidR="0056051B" w:rsidRPr="0021341F" w:rsidRDefault="008804BC" w:rsidP="000B5696">
      <w:pPr>
        <w:jc w:val="center"/>
        <w:rPr>
          <w:rFonts w:ascii="Agency FB" w:hAnsi="Agency FB"/>
          <w:b/>
          <w:color w:val="0000FF"/>
          <w:sz w:val="52"/>
          <w:szCs w:val="52"/>
        </w:rPr>
      </w:pPr>
      <w:r w:rsidRPr="0021341F">
        <w:rPr>
          <w:rFonts w:ascii="Agency FB" w:hAnsi="Agency FB"/>
          <w:b/>
          <w:color w:val="0000FF"/>
          <w:sz w:val="52"/>
          <w:szCs w:val="52"/>
        </w:rPr>
        <w:t>Fiche « </w:t>
      </w:r>
      <w:r w:rsidR="0021341F">
        <w:rPr>
          <w:rFonts w:ascii="Agency FB" w:hAnsi="Agency FB"/>
          <w:b/>
          <w:color w:val="0000FF"/>
          <w:sz w:val="52"/>
          <w:szCs w:val="52"/>
        </w:rPr>
        <w:t xml:space="preserve">Mémo sécurité </w:t>
      </w:r>
      <w:r w:rsidR="0056051B" w:rsidRPr="0021341F">
        <w:rPr>
          <w:rFonts w:ascii="Agency FB" w:hAnsi="Agency FB"/>
          <w:b/>
          <w:color w:val="0000FF"/>
          <w:sz w:val="52"/>
          <w:szCs w:val="52"/>
        </w:rPr>
        <w:t>» APPN</w:t>
      </w:r>
    </w:p>
    <w:p w:rsidR="0056051B" w:rsidRPr="0021341F" w:rsidRDefault="0056051B" w:rsidP="000B5696">
      <w:pPr>
        <w:jc w:val="center"/>
        <w:rPr>
          <w:rFonts w:ascii="Agency FB" w:hAnsi="Agency FB"/>
          <w:color w:val="0000FF"/>
          <w:sz w:val="44"/>
          <w:szCs w:val="52"/>
        </w:rPr>
      </w:pPr>
      <w:r w:rsidRPr="0021341F">
        <w:rPr>
          <w:rFonts w:ascii="Agency FB" w:hAnsi="Agency FB"/>
          <w:color w:val="0000FF"/>
          <w:sz w:val="44"/>
          <w:szCs w:val="52"/>
        </w:rPr>
        <w:t>Indications de mise en œuvre</w: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r>
        <w:rPr>
          <w:noProof/>
          <w:lang w:eastAsia="fr-FR"/>
        </w:rPr>
        <mc:AlternateContent>
          <mc:Choice Requires="wpg">
            <w:drawing>
              <wp:anchor distT="0" distB="0" distL="0" distR="0" simplePos="0" relativeHeight="251659264" behindDoc="1" locked="0" layoutInCell="1" allowOverlap="1" wp14:anchorId="72B0C0A8" wp14:editId="01DBE90B">
                <wp:simplePos x="0" y="0"/>
                <wp:positionH relativeFrom="margin">
                  <wp:posOffset>-4445</wp:posOffset>
                </wp:positionH>
                <wp:positionV relativeFrom="margin">
                  <wp:posOffset>3711575</wp:posOffset>
                </wp:positionV>
                <wp:extent cx="5541645" cy="1496695"/>
                <wp:effectExtent l="0" t="0" r="20955" b="8255"/>
                <wp:wrapSquare wrapText="bothSides"/>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1645" cy="1496695"/>
                          <a:chOff x="1589" y="259"/>
                          <a:chExt cx="8727" cy="2357"/>
                        </a:xfrm>
                      </wpg:grpSpPr>
                      <wps:wsp>
                        <wps:cNvPr id="3" name="Freeform 3"/>
                        <wps:cNvSpPr>
                          <a:spLocks/>
                        </wps:cNvSpPr>
                        <wps:spPr bwMode="auto">
                          <a:xfrm>
                            <a:off x="1592" y="469"/>
                            <a:ext cx="8721" cy="2144"/>
                          </a:xfrm>
                          <a:custGeom>
                            <a:avLst/>
                            <a:gdLst>
                              <a:gd name="T0" fmla="+- 0 9959 1592"/>
                              <a:gd name="T1" fmla="*/ T0 w 8721"/>
                              <a:gd name="T2" fmla="+- 0 469 469"/>
                              <a:gd name="T3" fmla="*/ 469 h 2144"/>
                              <a:gd name="T4" fmla="+- 0 1947 1592"/>
                              <a:gd name="T5" fmla="*/ T4 w 8721"/>
                              <a:gd name="T6" fmla="+- 0 469 469"/>
                              <a:gd name="T7" fmla="*/ 469 h 2144"/>
                              <a:gd name="T8" fmla="+- 0 1875 1592"/>
                              <a:gd name="T9" fmla="*/ T8 w 8721"/>
                              <a:gd name="T10" fmla="+- 0 477 469"/>
                              <a:gd name="T11" fmla="*/ 477 h 2144"/>
                              <a:gd name="T12" fmla="+- 0 1809 1592"/>
                              <a:gd name="T13" fmla="*/ T12 w 8721"/>
                              <a:gd name="T14" fmla="+- 0 497 469"/>
                              <a:gd name="T15" fmla="*/ 497 h 2144"/>
                              <a:gd name="T16" fmla="+- 0 1749 1592"/>
                              <a:gd name="T17" fmla="*/ T16 w 8721"/>
                              <a:gd name="T18" fmla="+- 0 530 469"/>
                              <a:gd name="T19" fmla="*/ 530 h 2144"/>
                              <a:gd name="T20" fmla="+- 0 1696 1592"/>
                              <a:gd name="T21" fmla="*/ T20 w 8721"/>
                              <a:gd name="T22" fmla="+- 0 573 469"/>
                              <a:gd name="T23" fmla="*/ 573 h 2144"/>
                              <a:gd name="T24" fmla="+- 0 1653 1592"/>
                              <a:gd name="T25" fmla="*/ T24 w 8721"/>
                              <a:gd name="T26" fmla="+- 0 626 469"/>
                              <a:gd name="T27" fmla="*/ 626 h 2144"/>
                              <a:gd name="T28" fmla="+- 0 1620 1592"/>
                              <a:gd name="T29" fmla="*/ T28 w 8721"/>
                              <a:gd name="T30" fmla="+- 0 686 469"/>
                              <a:gd name="T31" fmla="*/ 686 h 2144"/>
                              <a:gd name="T32" fmla="+- 0 1600 1592"/>
                              <a:gd name="T33" fmla="*/ T32 w 8721"/>
                              <a:gd name="T34" fmla="+- 0 752 469"/>
                              <a:gd name="T35" fmla="*/ 752 h 2144"/>
                              <a:gd name="T36" fmla="+- 0 1592 1592"/>
                              <a:gd name="T37" fmla="*/ T36 w 8721"/>
                              <a:gd name="T38" fmla="+- 0 824 469"/>
                              <a:gd name="T39" fmla="*/ 824 h 2144"/>
                              <a:gd name="T40" fmla="+- 0 1592 1592"/>
                              <a:gd name="T41" fmla="*/ T40 w 8721"/>
                              <a:gd name="T42" fmla="+- 0 2259 469"/>
                              <a:gd name="T43" fmla="*/ 2259 h 2144"/>
                              <a:gd name="T44" fmla="+- 0 1600 1592"/>
                              <a:gd name="T45" fmla="*/ T44 w 8721"/>
                              <a:gd name="T46" fmla="+- 0 2330 469"/>
                              <a:gd name="T47" fmla="*/ 2330 h 2144"/>
                              <a:gd name="T48" fmla="+- 0 1620 1592"/>
                              <a:gd name="T49" fmla="*/ T48 w 8721"/>
                              <a:gd name="T50" fmla="+- 0 2397 469"/>
                              <a:gd name="T51" fmla="*/ 2397 h 2144"/>
                              <a:gd name="T52" fmla="+- 0 1653 1592"/>
                              <a:gd name="T53" fmla="*/ T52 w 8721"/>
                              <a:gd name="T54" fmla="+- 0 2457 469"/>
                              <a:gd name="T55" fmla="*/ 2457 h 2144"/>
                              <a:gd name="T56" fmla="+- 0 1696 1592"/>
                              <a:gd name="T57" fmla="*/ T56 w 8721"/>
                              <a:gd name="T58" fmla="+- 0 2510 469"/>
                              <a:gd name="T59" fmla="*/ 2510 h 2144"/>
                              <a:gd name="T60" fmla="+- 0 1749 1592"/>
                              <a:gd name="T61" fmla="*/ T60 w 8721"/>
                              <a:gd name="T62" fmla="+- 0 2553 469"/>
                              <a:gd name="T63" fmla="*/ 2553 h 2144"/>
                              <a:gd name="T64" fmla="+- 0 1809 1592"/>
                              <a:gd name="T65" fmla="*/ T64 w 8721"/>
                              <a:gd name="T66" fmla="+- 0 2585 469"/>
                              <a:gd name="T67" fmla="*/ 2585 h 2144"/>
                              <a:gd name="T68" fmla="+- 0 1875 1592"/>
                              <a:gd name="T69" fmla="*/ T68 w 8721"/>
                              <a:gd name="T70" fmla="+- 0 2606 469"/>
                              <a:gd name="T71" fmla="*/ 2606 h 2144"/>
                              <a:gd name="T72" fmla="+- 0 1947 1592"/>
                              <a:gd name="T73" fmla="*/ T72 w 8721"/>
                              <a:gd name="T74" fmla="+- 0 2613 469"/>
                              <a:gd name="T75" fmla="*/ 2613 h 2144"/>
                              <a:gd name="T76" fmla="+- 0 9959 1592"/>
                              <a:gd name="T77" fmla="*/ T76 w 8721"/>
                              <a:gd name="T78" fmla="+- 0 2613 469"/>
                              <a:gd name="T79" fmla="*/ 2613 h 2144"/>
                              <a:gd name="T80" fmla="+- 0 10030 1592"/>
                              <a:gd name="T81" fmla="*/ T80 w 8721"/>
                              <a:gd name="T82" fmla="+- 0 2606 469"/>
                              <a:gd name="T83" fmla="*/ 2606 h 2144"/>
                              <a:gd name="T84" fmla="+- 0 10097 1592"/>
                              <a:gd name="T85" fmla="*/ T84 w 8721"/>
                              <a:gd name="T86" fmla="+- 0 2585 469"/>
                              <a:gd name="T87" fmla="*/ 2585 h 2144"/>
                              <a:gd name="T88" fmla="+- 0 10157 1592"/>
                              <a:gd name="T89" fmla="*/ T88 w 8721"/>
                              <a:gd name="T90" fmla="+- 0 2553 469"/>
                              <a:gd name="T91" fmla="*/ 2553 h 2144"/>
                              <a:gd name="T92" fmla="+- 0 10209 1592"/>
                              <a:gd name="T93" fmla="*/ T92 w 8721"/>
                              <a:gd name="T94" fmla="+- 0 2510 469"/>
                              <a:gd name="T95" fmla="*/ 2510 h 2144"/>
                              <a:gd name="T96" fmla="+- 0 10253 1592"/>
                              <a:gd name="T97" fmla="*/ T96 w 8721"/>
                              <a:gd name="T98" fmla="+- 0 2457 469"/>
                              <a:gd name="T99" fmla="*/ 2457 h 2144"/>
                              <a:gd name="T100" fmla="+- 0 10285 1592"/>
                              <a:gd name="T101" fmla="*/ T100 w 8721"/>
                              <a:gd name="T102" fmla="+- 0 2397 469"/>
                              <a:gd name="T103" fmla="*/ 2397 h 2144"/>
                              <a:gd name="T104" fmla="+- 0 10306 1592"/>
                              <a:gd name="T105" fmla="*/ T104 w 8721"/>
                              <a:gd name="T106" fmla="+- 0 2330 469"/>
                              <a:gd name="T107" fmla="*/ 2330 h 2144"/>
                              <a:gd name="T108" fmla="+- 0 10313 1592"/>
                              <a:gd name="T109" fmla="*/ T108 w 8721"/>
                              <a:gd name="T110" fmla="+- 0 2259 469"/>
                              <a:gd name="T111" fmla="*/ 2259 h 2144"/>
                              <a:gd name="T112" fmla="+- 0 10313 1592"/>
                              <a:gd name="T113" fmla="*/ T112 w 8721"/>
                              <a:gd name="T114" fmla="+- 0 824 469"/>
                              <a:gd name="T115" fmla="*/ 824 h 2144"/>
                              <a:gd name="T116" fmla="+- 0 10306 1592"/>
                              <a:gd name="T117" fmla="*/ T116 w 8721"/>
                              <a:gd name="T118" fmla="+- 0 752 469"/>
                              <a:gd name="T119" fmla="*/ 752 h 2144"/>
                              <a:gd name="T120" fmla="+- 0 10285 1592"/>
                              <a:gd name="T121" fmla="*/ T120 w 8721"/>
                              <a:gd name="T122" fmla="+- 0 686 469"/>
                              <a:gd name="T123" fmla="*/ 686 h 2144"/>
                              <a:gd name="T124" fmla="+- 0 10253 1592"/>
                              <a:gd name="T125" fmla="*/ T124 w 8721"/>
                              <a:gd name="T126" fmla="+- 0 626 469"/>
                              <a:gd name="T127" fmla="*/ 626 h 2144"/>
                              <a:gd name="T128" fmla="+- 0 10209 1592"/>
                              <a:gd name="T129" fmla="*/ T128 w 8721"/>
                              <a:gd name="T130" fmla="+- 0 573 469"/>
                              <a:gd name="T131" fmla="*/ 573 h 2144"/>
                              <a:gd name="T132" fmla="+- 0 10157 1592"/>
                              <a:gd name="T133" fmla="*/ T132 w 8721"/>
                              <a:gd name="T134" fmla="+- 0 530 469"/>
                              <a:gd name="T135" fmla="*/ 530 h 2144"/>
                              <a:gd name="T136" fmla="+- 0 10097 1592"/>
                              <a:gd name="T137" fmla="*/ T136 w 8721"/>
                              <a:gd name="T138" fmla="+- 0 497 469"/>
                              <a:gd name="T139" fmla="*/ 497 h 2144"/>
                              <a:gd name="T140" fmla="+- 0 10030 1592"/>
                              <a:gd name="T141" fmla="*/ T140 w 8721"/>
                              <a:gd name="T142" fmla="+- 0 477 469"/>
                              <a:gd name="T143" fmla="*/ 477 h 2144"/>
                              <a:gd name="T144" fmla="+- 0 9959 1592"/>
                              <a:gd name="T145" fmla="*/ T144 w 8721"/>
                              <a:gd name="T146" fmla="+- 0 469 469"/>
                              <a:gd name="T147" fmla="*/ 469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721" h="2144">
                                <a:moveTo>
                                  <a:pt x="8367" y="0"/>
                                </a:moveTo>
                                <a:lnTo>
                                  <a:pt x="355" y="0"/>
                                </a:lnTo>
                                <a:lnTo>
                                  <a:pt x="283" y="8"/>
                                </a:lnTo>
                                <a:lnTo>
                                  <a:pt x="217" y="28"/>
                                </a:lnTo>
                                <a:lnTo>
                                  <a:pt x="157" y="61"/>
                                </a:lnTo>
                                <a:lnTo>
                                  <a:pt x="104" y="104"/>
                                </a:lnTo>
                                <a:lnTo>
                                  <a:pt x="61" y="157"/>
                                </a:lnTo>
                                <a:lnTo>
                                  <a:pt x="28" y="217"/>
                                </a:lnTo>
                                <a:lnTo>
                                  <a:pt x="8" y="283"/>
                                </a:lnTo>
                                <a:lnTo>
                                  <a:pt x="0" y="355"/>
                                </a:lnTo>
                                <a:lnTo>
                                  <a:pt x="0" y="1790"/>
                                </a:lnTo>
                                <a:lnTo>
                                  <a:pt x="8" y="1861"/>
                                </a:lnTo>
                                <a:lnTo>
                                  <a:pt x="28" y="1928"/>
                                </a:lnTo>
                                <a:lnTo>
                                  <a:pt x="61" y="1988"/>
                                </a:lnTo>
                                <a:lnTo>
                                  <a:pt x="104" y="2041"/>
                                </a:lnTo>
                                <a:lnTo>
                                  <a:pt x="157" y="2084"/>
                                </a:lnTo>
                                <a:lnTo>
                                  <a:pt x="217" y="2116"/>
                                </a:lnTo>
                                <a:lnTo>
                                  <a:pt x="283" y="2137"/>
                                </a:lnTo>
                                <a:lnTo>
                                  <a:pt x="355" y="2144"/>
                                </a:lnTo>
                                <a:lnTo>
                                  <a:pt x="8367" y="2144"/>
                                </a:lnTo>
                                <a:lnTo>
                                  <a:pt x="8438" y="2137"/>
                                </a:lnTo>
                                <a:lnTo>
                                  <a:pt x="8505" y="2116"/>
                                </a:lnTo>
                                <a:lnTo>
                                  <a:pt x="8565" y="2084"/>
                                </a:lnTo>
                                <a:lnTo>
                                  <a:pt x="8617" y="2041"/>
                                </a:lnTo>
                                <a:lnTo>
                                  <a:pt x="8661" y="1988"/>
                                </a:lnTo>
                                <a:lnTo>
                                  <a:pt x="8693" y="1928"/>
                                </a:lnTo>
                                <a:lnTo>
                                  <a:pt x="8714" y="1861"/>
                                </a:lnTo>
                                <a:lnTo>
                                  <a:pt x="8721" y="1790"/>
                                </a:lnTo>
                                <a:lnTo>
                                  <a:pt x="8721" y="355"/>
                                </a:lnTo>
                                <a:lnTo>
                                  <a:pt x="8714" y="283"/>
                                </a:lnTo>
                                <a:lnTo>
                                  <a:pt x="8693" y="217"/>
                                </a:lnTo>
                                <a:lnTo>
                                  <a:pt x="8661" y="157"/>
                                </a:lnTo>
                                <a:lnTo>
                                  <a:pt x="8617" y="104"/>
                                </a:lnTo>
                                <a:lnTo>
                                  <a:pt x="8565" y="61"/>
                                </a:lnTo>
                                <a:lnTo>
                                  <a:pt x="8505" y="28"/>
                                </a:lnTo>
                                <a:lnTo>
                                  <a:pt x="8438" y="8"/>
                                </a:lnTo>
                                <a:lnTo>
                                  <a:pt x="8367" y="0"/>
                                </a:lnTo>
                                <a:close/>
                              </a:path>
                            </a:pathLst>
                          </a:custGeom>
                          <a:solidFill>
                            <a:srgbClr val="F0E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589" y="469"/>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5" name="Line 5"/>
                        <wps:cNvCnPr>
                          <a:cxnSpLocks noChangeShapeType="1"/>
                        </wps:cNvCnPr>
                        <wps:spPr bwMode="auto">
                          <a:xfrm>
                            <a:off x="1592" y="884"/>
                            <a:ext cx="0" cy="1335"/>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92" y="2313"/>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7" name="Line 7"/>
                        <wps:cNvCnPr>
                          <a:cxnSpLocks noChangeShapeType="1"/>
                        </wps:cNvCnPr>
                        <wps:spPr bwMode="auto">
                          <a:xfrm>
                            <a:off x="2007" y="2613"/>
                            <a:ext cx="7912"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013" y="2293"/>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9" name="Line 9"/>
                        <wps:cNvCnPr>
                          <a:cxnSpLocks noChangeShapeType="1"/>
                        </wps:cNvCnPr>
                        <wps:spPr bwMode="auto">
                          <a:xfrm>
                            <a:off x="10313" y="2199"/>
                            <a:ext cx="0" cy="0"/>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93" y="466"/>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11" name="Line 11"/>
                        <wps:cNvCnPr>
                          <a:cxnSpLocks noChangeShapeType="1"/>
                        </wps:cNvCnPr>
                        <wps:spPr bwMode="auto">
                          <a:xfrm>
                            <a:off x="9899" y="469"/>
                            <a:ext cx="0"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wps:wsp>
                        <wps:cNvPr id="12" name="AutoShape 12"/>
                        <wps:cNvSpPr>
                          <a:spLocks/>
                        </wps:cNvSpPr>
                        <wps:spPr bwMode="auto">
                          <a:xfrm>
                            <a:off x="1592" y="469"/>
                            <a:ext cx="8721" cy="2144"/>
                          </a:xfrm>
                          <a:custGeom>
                            <a:avLst/>
                            <a:gdLst>
                              <a:gd name="T0" fmla="+- 0 1593 1592"/>
                              <a:gd name="T1" fmla="*/ T0 w 8721"/>
                              <a:gd name="T2" fmla="+- 0 804 469"/>
                              <a:gd name="T3" fmla="*/ 804 h 2144"/>
                              <a:gd name="T4" fmla="+- 0 1593 1592"/>
                              <a:gd name="T5" fmla="*/ T4 w 8721"/>
                              <a:gd name="T6" fmla="+- 0 811 469"/>
                              <a:gd name="T7" fmla="*/ 811 h 2144"/>
                              <a:gd name="T8" fmla="+- 0 1592 1592"/>
                              <a:gd name="T9" fmla="*/ T8 w 8721"/>
                              <a:gd name="T10" fmla="+- 0 817 469"/>
                              <a:gd name="T11" fmla="*/ 817 h 2144"/>
                              <a:gd name="T12" fmla="+- 0 1592 1592"/>
                              <a:gd name="T13" fmla="*/ T12 w 8721"/>
                              <a:gd name="T14" fmla="+- 0 824 469"/>
                              <a:gd name="T15" fmla="*/ 824 h 2144"/>
                              <a:gd name="T16" fmla="+- 0 1592 1592"/>
                              <a:gd name="T17" fmla="*/ T16 w 8721"/>
                              <a:gd name="T18" fmla="+- 0 844 469"/>
                              <a:gd name="T19" fmla="*/ 844 h 2144"/>
                              <a:gd name="T20" fmla="+- 0 1592 1592"/>
                              <a:gd name="T21" fmla="*/ T20 w 8721"/>
                              <a:gd name="T22" fmla="+- 0 2239 469"/>
                              <a:gd name="T23" fmla="*/ 2239 h 2144"/>
                              <a:gd name="T24" fmla="+- 0 1592 1592"/>
                              <a:gd name="T25" fmla="*/ T24 w 8721"/>
                              <a:gd name="T26" fmla="+- 0 2259 469"/>
                              <a:gd name="T27" fmla="*/ 2259 h 2144"/>
                              <a:gd name="T28" fmla="+- 0 1592 1592"/>
                              <a:gd name="T29" fmla="*/ T28 w 8721"/>
                              <a:gd name="T30" fmla="+- 0 2266 469"/>
                              <a:gd name="T31" fmla="*/ 2266 h 2144"/>
                              <a:gd name="T32" fmla="+- 0 1593 1592"/>
                              <a:gd name="T33" fmla="*/ T32 w 8721"/>
                              <a:gd name="T34" fmla="+- 0 2272 469"/>
                              <a:gd name="T35" fmla="*/ 2272 h 2144"/>
                              <a:gd name="T36" fmla="+- 0 1593 1592"/>
                              <a:gd name="T37" fmla="*/ T36 w 8721"/>
                              <a:gd name="T38" fmla="+- 0 2279 469"/>
                              <a:gd name="T39" fmla="*/ 2279 h 2144"/>
                              <a:gd name="T40" fmla="+- 0 1927 1592"/>
                              <a:gd name="T41" fmla="*/ T40 w 8721"/>
                              <a:gd name="T42" fmla="+- 0 2613 469"/>
                              <a:gd name="T43" fmla="*/ 2613 h 2144"/>
                              <a:gd name="T44" fmla="+- 0 1933 1592"/>
                              <a:gd name="T45" fmla="*/ T44 w 8721"/>
                              <a:gd name="T46" fmla="+- 0 2613 469"/>
                              <a:gd name="T47" fmla="*/ 2613 h 2144"/>
                              <a:gd name="T48" fmla="+- 0 1940 1592"/>
                              <a:gd name="T49" fmla="*/ T48 w 8721"/>
                              <a:gd name="T50" fmla="+- 0 2613 469"/>
                              <a:gd name="T51" fmla="*/ 2613 h 2144"/>
                              <a:gd name="T52" fmla="+- 0 1947 1592"/>
                              <a:gd name="T53" fmla="*/ T52 w 8721"/>
                              <a:gd name="T54" fmla="+- 0 2613 469"/>
                              <a:gd name="T55" fmla="*/ 2613 h 2144"/>
                              <a:gd name="T56" fmla="+- 0 1967 1592"/>
                              <a:gd name="T57" fmla="*/ T56 w 8721"/>
                              <a:gd name="T58" fmla="+- 0 2613 469"/>
                              <a:gd name="T59" fmla="*/ 2613 h 2144"/>
                              <a:gd name="T60" fmla="+- 0 9939 1592"/>
                              <a:gd name="T61" fmla="*/ T60 w 8721"/>
                              <a:gd name="T62" fmla="+- 0 2613 469"/>
                              <a:gd name="T63" fmla="*/ 2613 h 2144"/>
                              <a:gd name="T64" fmla="+- 0 9959 1592"/>
                              <a:gd name="T65" fmla="*/ T64 w 8721"/>
                              <a:gd name="T66" fmla="+- 0 2613 469"/>
                              <a:gd name="T67" fmla="*/ 2613 h 2144"/>
                              <a:gd name="T68" fmla="+- 0 9965 1592"/>
                              <a:gd name="T69" fmla="*/ T68 w 8721"/>
                              <a:gd name="T70" fmla="+- 0 2613 469"/>
                              <a:gd name="T71" fmla="*/ 2613 h 2144"/>
                              <a:gd name="T72" fmla="+- 0 9972 1592"/>
                              <a:gd name="T73" fmla="*/ T72 w 8721"/>
                              <a:gd name="T74" fmla="+- 0 2613 469"/>
                              <a:gd name="T75" fmla="*/ 2613 h 2144"/>
                              <a:gd name="T76" fmla="+- 0 9979 1592"/>
                              <a:gd name="T77" fmla="*/ T76 w 8721"/>
                              <a:gd name="T78" fmla="+- 0 2613 469"/>
                              <a:gd name="T79" fmla="*/ 2613 h 2144"/>
                              <a:gd name="T80" fmla="+- 0 10313 1592"/>
                              <a:gd name="T81" fmla="*/ T80 w 8721"/>
                              <a:gd name="T82" fmla="+- 0 2279 469"/>
                              <a:gd name="T83" fmla="*/ 2279 h 2144"/>
                              <a:gd name="T84" fmla="+- 0 10313 1592"/>
                              <a:gd name="T85" fmla="*/ T84 w 8721"/>
                              <a:gd name="T86" fmla="+- 0 2272 469"/>
                              <a:gd name="T87" fmla="*/ 2272 h 2144"/>
                              <a:gd name="T88" fmla="+- 0 10313 1592"/>
                              <a:gd name="T89" fmla="*/ T88 w 8721"/>
                              <a:gd name="T90" fmla="+- 0 2266 469"/>
                              <a:gd name="T91" fmla="*/ 2266 h 2144"/>
                              <a:gd name="T92" fmla="+- 0 10313 1592"/>
                              <a:gd name="T93" fmla="*/ T92 w 8721"/>
                              <a:gd name="T94" fmla="+- 0 2259 469"/>
                              <a:gd name="T95" fmla="*/ 2259 h 2144"/>
                              <a:gd name="T96" fmla="+- 0 10313 1592"/>
                              <a:gd name="T97" fmla="*/ T96 w 8721"/>
                              <a:gd name="T98" fmla="+- 0 2239 469"/>
                              <a:gd name="T99" fmla="*/ 2239 h 2144"/>
                              <a:gd name="T100" fmla="+- 0 10313 1592"/>
                              <a:gd name="T101" fmla="*/ T100 w 8721"/>
                              <a:gd name="T102" fmla="+- 0 844 469"/>
                              <a:gd name="T103" fmla="*/ 844 h 2144"/>
                              <a:gd name="T104" fmla="+- 0 10313 1592"/>
                              <a:gd name="T105" fmla="*/ T104 w 8721"/>
                              <a:gd name="T106" fmla="+- 0 824 469"/>
                              <a:gd name="T107" fmla="*/ 824 h 2144"/>
                              <a:gd name="T108" fmla="+- 0 10313 1592"/>
                              <a:gd name="T109" fmla="*/ T108 w 8721"/>
                              <a:gd name="T110" fmla="+- 0 817 469"/>
                              <a:gd name="T111" fmla="*/ 817 h 2144"/>
                              <a:gd name="T112" fmla="+- 0 10313 1592"/>
                              <a:gd name="T113" fmla="*/ T112 w 8721"/>
                              <a:gd name="T114" fmla="+- 0 811 469"/>
                              <a:gd name="T115" fmla="*/ 811 h 2144"/>
                              <a:gd name="T116" fmla="+- 0 10313 1592"/>
                              <a:gd name="T117" fmla="*/ T116 w 8721"/>
                              <a:gd name="T118" fmla="+- 0 804 469"/>
                              <a:gd name="T119" fmla="*/ 804 h 2144"/>
                              <a:gd name="T120" fmla="+- 0 9979 1592"/>
                              <a:gd name="T121" fmla="*/ T120 w 8721"/>
                              <a:gd name="T122" fmla="+- 0 470 469"/>
                              <a:gd name="T123" fmla="*/ 470 h 2144"/>
                              <a:gd name="T124" fmla="+- 0 9972 1592"/>
                              <a:gd name="T125" fmla="*/ T124 w 8721"/>
                              <a:gd name="T126" fmla="+- 0 470 469"/>
                              <a:gd name="T127" fmla="*/ 470 h 2144"/>
                              <a:gd name="T128" fmla="+- 0 9965 1592"/>
                              <a:gd name="T129" fmla="*/ T128 w 8721"/>
                              <a:gd name="T130" fmla="+- 0 469 469"/>
                              <a:gd name="T131" fmla="*/ 469 h 2144"/>
                              <a:gd name="T132" fmla="+- 0 9959 1592"/>
                              <a:gd name="T133" fmla="*/ T132 w 8721"/>
                              <a:gd name="T134" fmla="+- 0 469 469"/>
                              <a:gd name="T135" fmla="*/ 469 h 2144"/>
                              <a:gd name="T136" fmla="+- 0 9939 1592"/>
                              <a:gd name="T137" fmla="*/ T136 w 8721"/>
                              <a:gd name="T138" fmla="+- 0 469 469"/>
                              <a:gd name="T139" fmla="*/ 469 h 2144"/>
                              <a:gd name="T140" fmla="+- 0 1967 1592"/>
                              <a:gd name="T141" fmla="*/ T140 w 8721"/>
                              <a:gd name="T142" fmla="+- 0 469 469"/>
                              <a:gd name="T143" fmla="*/ 469 h 2144"/>
                              <a:gd name="T144" fmla="+- 0 1947 1592"/>
                              <a:gd name="T145" fmla="*/ T144 w 8721"/>
                              <a:gd name="T146" fmla="+- 0 469 469"/>
                              <a:gd name="T147" fmla="*/ 469 h 2144"/>
                              <a:gd name="T148" fmla="+- 0 1940 1592"/>
                              <a:gd name="T149" fmla="*/ T148 w 8721"/>
                              <a:gd name="T150" fmla="+- 0 469 469"/>
                              <a:gd name="T151" fmla="*/ 469 h 2144"/>
                              <a:gd name="T152" fmla="+- 0 1933 1592"/>
                              <a:gd name="T153" fmla="*/ T152 w 8721"/>
                              <a:gd name="T154" fmla="+- 0 470 469"/>
                              <a:gd name="T155" fmla="*/ 470 h 2144"/>
                              <a:gd name="T156" fmla="+- 0 1927 1592"/>
                              <a:gd name="T157" fmla="*/ T156 w 8721"/>
                              <a:gd name="T158" fmla="+- 0 470 469"/>
                              <a:gd name="T159" fmla="*/ 470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721" h="2144">
                                <a:moveTo>
                                  <a:pt x="1" y="335"/>
                                </a:moveTo>
                                <a:lnTo>
                                  <a:pt x="1" y="342"/>
                                </a:lnTo>
                                <a:lnTo>
                                  <a:pt x="0" y="348"/>
                                </a:lnTo>
                                <a:lnTo>
                                  <a:pt x="0" y="355"/>
                                </a:lnTo>
                                <a:lnTo>
                                  <a:pt x="0" y="375"/>
                                </a:lnTo>
                                <a:moveTo>
                                  <a:pt x="0" y="1770"/>
                                </a:moveTo>
                                <a:lnTo>
                                  <a:pt x="0" y="1790"/>
                                </a:lnTo>
                                <a:lnTo>
                                  <a:pt x="0" y="1797"/>
                                </a:lnTo>
                                <a:lnTo>
                                  <a:pt x="1" y="1803"/>
                                </a:lnTo>
                                <a:lnTo>
                                  <a:pt x="1" y="1810"/>
                                </a:lnTo>
                                <a:moveTo>
                                  <a:pt x="335" y="2144"/>
                                </a:moveTo>
                                <a:lnTo>
                                  <a:pt x="341" y="2144"/>
                                </a:lnTo>
                                <a:lnTo>
                                  <a:pt x="348" y="2144"/>
                                </a:lnTo>
                                <a:lnTo>
                                  <a:pt x="355" y="2144"/>
                                </a:lnTo>
                                <a:lnTo>
                                  <a:pt x="375" y="2144"/>
                                </a:lnTo>
                                <a:moveTo>
                                  <a:pt x="8347" y="2144"/>
                                </a:moveTo>
                                <a:lnTo>
                                  <a:pt x="8367" y="2144"/>
                                </a:lnTo>
                                <a:lnTo>
                                  <a:pt x="8373" y="2144"/>
                                </a:lnTo>
                                <a:lnTo>
                                  <a:pt x="8380" y="2144"/>
                                </a:lnTo>
                                <a:lnTo>
                                  <a:pt x="8387" y="2144"/>
                                </a:lnTo>
                                <a:moveTo>
                                  <a:pt x="8721" y="1810"/>
                                </a:moveTo>
                                <a:lnTo>
                                  <a:pt x="8721" y="1803"/>
                                </a:lnTo>
                                <a:lnTo>
                                  <a:pt x="8721" y="1797"/>
                                </a:lnTo>
                                <a:lnTo>
                                  <a:pt x="8721" y="1790"/>
                                </a:lnTo>
                                <a:lnTo>
                                  <a:pt x="8721" y="1770"/>
                                </a:lnTo>
                                <a:moveTo>
                                  <a:pt x="8721" y="375"/>
                                </a:moveTo>
                                <a:lnTo>
                                  <a:pt x="8721" y="355"/>
                                </a:lnTo>
                                <a:lnTo>
                                  <a:pt x="8721" y="348"/>
                                </a:lnTo>
                                <a:lnTo>
                                  <a:pt x="8721" y="342"/>
                                </a:lnTo>
                                <a:lnTo>
                                  <a:pt x="8721" y="335"/>
                                </a:lnTo>
                                <a:moveTo>
                                  <a:pt x="8387" y="1"/>
                                </a:moveTo>
                                <a:lnTo>
                                  <a:pt x="8380" y="1"/>
                                </a:lnTo>
                                <a:lnTo>
                                  <a:pt x="8373" y="0"/>
                                </a:lnTo>
                                <a:lnTo>
                                  <a:pt x="8367" y="0"/>
                                </a:lnTo>
                                <a:lnTo>
                                  <a:pt x="8347" y="0"/>
                                </a:lnTo>
                                <a:moveTo>
                                  <a:pt x="375" y="0"/>
                                </a:moveTo>
                                <a:lnTo>
                                  <a:pt x="355" y="0"/>
                                </a:lnTo>
                                <a:lnTo>
                                  <a:pt x="348" y="0"/>
                                </a:lnTo>
                                <a:lnTo>
                                  <a:pt x="341" y="1"/>
                                </a:lnTo>
                                <a:lnTo>
                                  <a:pt x="335" y="1"/>
                                </a:lnTo>
                              </a:path>
                            </a:pathLst>
                          </a:custGeom>
                          <a:noFill/>
                          <a:ln w="6350">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3"/>
                        <wps:cNvSpPr>
                          <a:spLocks noChangeArrowheads="1"/>
                        </wps:cNvSpPr>
                        <wps:spPr bwMode="auto">
                          <a:xfrm>
                            <a:off x="2895" y="259"/>
                            <a:ext cx="5870" cy="510"/>
                          </a:xfrm>
                          <a:prstGeom prst="rect">
                            <a:avLst/>
                          </a:prstGeom>
                          <a:solidFill>
                            <a:srgbClr val="0000FF"/>
                          </a:solidFill>
                          <a:ln w="9525">
                            <a:solidFill>
                              <a:srgbClr val="0000FF"/>
                            </a:solidFill>
                            <a:miter lim="800000"/>
                            <a:headEnd/>
                            <a:tailEnd/>
                          </a:ln>
                          <a:extLst/>
                        </wps:spPr>
                        <wps:txb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wps:txbx>
                        <wps:bodyPr rot="0" vert="horz" wrap="square" lIns="91440" tIns="45720" rIns="91440" bIns="45720" anchor="t" anchorCtr="0" upright="1">
                          <a:noAutofit/>
                        </wps:bodyPr>
                      </wps:wsp>
                      <wps:wsp>
                        <wps:cNvPr id="15" name="Text Box 15"/>
                        <wps:cNvSpPr txBox="1">
                          <a:spLocks noChangeArrowheads="1"/>
                        </wps:cNvSpPr>
                        <wps:spPr bwMode="auto">
                          <a:xfrm>
                            <a:off x="2007" y="1042"/>
                            <a:ext cx="7986" cy="1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4B7C" w:rsidRPr="00B85594" w:rsidRDefault="00E94B7C" w:rsidP="00E94B7C">
                              <w:pPr>
                                <w:widowControl w:val="0"/>
                                <w:numPr>
                                  <w:ilvl w:val="0"/>
                                  <w:numId w:val="1"/>
                                </w:numPr>
                                <w:tabs>
                                  <w:tab w:val="left" w:pos="396"/>
                                  <w:tab w:val="left" w:pos="397"/>
                                </w:tabs>
                                <w:autoSpaceDE w:val="0"/>
                                <w:autoSpaceDN w:val="0"/>
                                <w:spacing w:line="242" w:lineRule="exact"/>
                                <w:ind w:left="396"/>
                                <w:jc w:val="left"/>
                                <w:rPr>
                                  <w:rFonts w:ascii="Century Gothic" w:hAnsi="Century Gothic"/>
                                  <w:szCs w:val="24"/>
                                </w:rPr>
                              </w:pPr>
                              <w:r w:rsidRPr="00E94B7C">
                                <w:rPr>
                                  <w:rFonts w:ascii="Agency FB" w:hAnsi="Agency FB"/>
                                  <w:szCs w:val="24"/>
                                </w:rPr>
                                <w:t>Les élèves constituant le groupe sont-ils tous détenteurs de l’attestation de savoir nager (ASN) ?</w:t>
                              </w:r>
                            </w:p>
                            <w:p w:rsidR="00B85594" w:rsidRPr="00E94B7C" w:rsidRDefault="00B85594" w:rsidP="00B85594">
                              <w:pPr>
                                <w:widowControl w:val="0"/>
                                <w:tabs>
                                  <w:tab w:val="left" w:pos="396"/>
                                  <w:tab w:val="left" w:pos="397"/>
                                </w:tabs>
                                <w:autoSpaceDE w:val="0"/>
                                <w:autoSpaceDN w:val="0"/>
                                <w:spacing w:line="242" w:lineRule="exact"/>
                                <w:ind w:left="396"/>
                                <w:jc w:val="left"/>
                                <w:rPr>
                                  <w:rFonts w:ascii="Century Gothic" w:hAnsi="Century Gothic"/>
                                  <w:szCs w:val="24"/>
                                </w:rPr>
                              </w:pPr>
                            </w:p>
                            <w:p w:rsidR="0056051B" w:rsidRPr="001850F5" w:rsidRDefault="00F56A29" w:rsidP="0056051B">
                              <w:pPr>
                                <w:widowControl w:val="0"/>
                                <w:numPr>
                                  <w:ilvl w:val="0"/>
                                  <w:numId w:val="1"/>
                                </w:numPr>
                                <w:tabs>
                                  <w:tab w:val="left" w:pos="396"/>
                                  <w:tab w:val="left" w:pos="397"/>
                                </w:tabs>
                                <w:autoSpaceDE w:val="0"/>
                                <w:autoSpaceDN w:val="0"/>
                                <w:spacing w:before="18" w:line="244" w:lineRule="auto"/>
                                <w:ind w:right="64" w:firstLine="0"/>
                                <w:jc w:val="left"/>
                                <w:rPr>
                                  <w:rFonts w:ascii="Agency FB" w:hAnsi="Agency FB"/>
                                  <w:sz w:val="20"/>
                                </w:rPr>
                              </w:pPr>
                              <w:r w:rsidRPr="001850F5">
                                <w:rPr>
                                  <w:rFonts w:ascii="Agency FB" w:hAnsi="Agency FB"/>
                                </w:rPr>
                                <w:t xml:space="preserve">L’enseignant </w:t>
                              </w:r>
                              <w:r w:rsidR="00E94B7C" w:rsidRPr="001850F5">
                                <w:rPr>
                                  <w:rFonts w:ascii="Agency FB" w:hAnsi="Agency FB"/>
                                </w:rPr>
                                <w:t>a-t-il</w:t>
                              </w:r>
                              <w:r w:rsidRPr="001850F5">
                                <w:rPr>
                                  <w:rFonts w:ascii="Agency FB" w:hAnsi="Agency FB"/>
                                </w:rPr>
                                <w:t xml:space="preserve"> la capacité de venir en aide à un élève en difficulté dans les zones d’évolution de surf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0C0A8" id="Groupe 2" o:spid="_x0000_s1026" style="position:absolute;left:0;text-align:left;margin-left:-.35pt;margin-top:292.25pt;width:436.35pt;height:117.85pt;z-index:-251657216;mso-wrap-distance-left:0;mso-wrap-distance-right:0;mso-position-horizontal-relative:margin;mso-position-vertical-relative:margin" coordorigin="1589,259" coordsize="8727,23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HVpxrxIAAA93AAAOAAAAZHJzL2Uyb0RvYy54bWzsXXuP28gN/79Av4Pg&#10;P1vsrUZvGdkckn0cDkjbQ8/9AFpbuzbOtlzZm9206HcvOQ9pKA8lxbm8Dj7gYq9NjTj8DcnhiKRf&#10;/fiyWXvvy3q/qrZXE/GDP/HK7bxarLaPV5N/ze4usom3PxTbRbGutuXV5EO5n/z4+s9/evW8m5ZB&#10;tazWi7L2YJDtfvq8u5osD4fd9PJyP1+Wm2L/Q7Urt/DlQ1VvigP8WT9eLuriGUbfrC8D308un6t6&#10;saurebnfw6c36svJazn+w0M5P/zj4WFfHrz11QR4O8h/a/nvPf57+fpVMX2si91yNddsFCdwsSlW&#10;W7hpM9RNcSi8p3p1NNRmNa+rffVw+GFebS6rh4fVvJRzgNkIvzObn+rqaSfn8jh9ftw1YgLRduR0&#10;8rDzv7//pfZWi6tJMPG2xQYgknctvQBl87x7nALJT/Xu190vtZogvH1XzX/bw9eX3e/x70dF7N0/&#10;/61awHjF06GSsnl5qDc4BMzae5EQfGggKF8O3hw+jONIJFE88ebwnYjyJMljBdJ8CUjidSLO8okH&#10;Xwdxbr661ZdnaZCqa4MwTvHby2Kq7it51bzhxGC97VuR7j9NpL8ui10pkdqjvLRIQyPSu7oscQ17&#10;oRKqJDIS3dvitL5BFvcg9UFBijgH8EAgUaIFYqQJ4hBaHCKKiDiK6fxpf/iprCQkxft3+4PShQW8&#10;k0Av9HqYgd48bNagFn+98Hwvz+Pck7fU9IYM7qTI/nLpzXzv2ZN37xABo9ZYwLDXMP3Y3BDk1oyE&#10;JEsv0OyDgjVUkaGSbIk8Sp1swVpqBptFDFuJIZJjMWzBympG4tkCg2fNUGRp7GQLlnAz2Cxj2BJU&#10;9FGausQlbMkjjVtegspeZD6Doy3+mQg43qj8o9zNmy1+pGF4owCINGJ4szGYiYTjjYIQh75TbjYG&#10;SOPmLaAgiCRPnIiiqrWQBqwGUBjiNHTxFtggIA3DGwVBJHHo5s2GYRZwahBQGJIgcfJmg4A0DG8U&#10;BJGASFx2I7BhmAWcLoQUhiRz8hbaICCNm7eQgiAS381baMMwCzldCCkMaRy45BbaICANwxsFAUXm&#10;lFtowzALOV0IKQwZgO8yuTYISOPmLaIgsLxFNgyziNOFiMIQgEd3MRfZKEgihjsKA4sq7i9aTY04&#10;bYgoEEHoNiORjYMkYrijQLD6ENlQzCJOH2IKRRC6DXBsIyGJ3NzFFArWksQ2FjNYxG4/H1Mogih2&#10;uofYRkISMdxRKFgbDHs+C9mY04mYQhHEwukgYH/ZjiaJ3NwlFArWeyU2FrOE04qEQhHEYNQdKpvY&#10;SEgihjsKBev3ExuLWcJpRUKhCOIsdnJnIyGJGO4oFOx+Cba2LRazhNOKlEIRJL7TTaQ2EpLIzV1K&#10;oWA3mamNxSzltCKlUASJcCKb2khIIoY7CgW7M09tLGYppxUphYLlzkaih7uMQiF8H+ynawOQ2WDM&#10;Mk4tMooFB21mQ9EDbUaxAPbAgDrZs9GYZZxeZBQMTi8yG4sevcgoGMIXYEGd7NlwzDJOMXKKBmdU&#10;chuLHqOCEacd5vgBE03kNhwz2Mq4/UVO0eAsMhwGtFagxyLnFAzhB8zGOLfhmMHOnmGPosG5s9zG&#10;osedwWIz81DBqx+AFXWhC7gbSgyr4UKGQ5iiIZRDcvsB4duA9GwIhE8hgQvBlrp5tFEBHjkVET6F&#10;hdtRCd9GpWdLJXyKC/AIFtXNow0N8MjpiejE3NyeVJCou2dTKrpxN8+jsKGZwYUc1oJCw+zphbBx&#10;4Tf1QlBYepAWNjDAIacvQlBgmIhICBsVPiQS3Ric1xcahcOFnAwDqi9MPClIIM4HlCKgkPAWRwQ2&#10;KnC+wmrLuGhc4IlnE83w4bgIKCTAIWOyBY3I4UJOhp2YnDnLECQo5w8zRDcq9zmfJ2hcDheyHFJY&#10;uJMgEprzR0Ei7GoKt2kQNDqHC1kOKSzcOVpoa0rPQVo3Qmd3XYLG6IIN0kUnSudOIUmU3nMMCQfR&#10;9taB3bUKGqbDCTAnwk6gzhzfChKo0wNceErwaA6+i6U5C5+/bPVhOLzzCnyk5csnGbtqj08iZuCb&#10;4dh9Jk/1YQigwpNzhhjUHonNU4l+YkAbicHJqGcY/dToOCS5fFYyyAlacUkuHxcMkqNJRXIwhWOY&#10;QfsmycfNFI0NkoORGDM6ar4kHzdVVENJPm6qqBNIDmt5DDO4QiX5uKniyQ6Sw5nMmNHxqEWSj5sq&#10;nn1I8nFTxcMIJIdjhDHM4OmAJB83VQzXkRwC7TGjY/wsycdNFQNaST5uqhhgIjmEhmOYyfRUIVQb&#10;Ra6nCqHTGHIMiJAZ9VxzUPkwQJHk46Yq4wWkx33+GHaEr2eLm+5xF+j54g541AWNdYL96LgL9Jxx&#10;ezjqAmOhcLc27gIzadg8jbvATHqkmZI7FIkDbC1G3cFYKgGeftQFxlaJkcZK+lPJEjhC6w5qCWpH&#10;V0PGRDdXop54kCtxj9cU011xQP9o3nrPVxP1lHkJD+TxKS1+s6nel7NK0hzQUWZhoiCVCRdww5Zg&#10;vbUJQzwQBh4NnfnWvO7kcAGe8QBVpqdhvjWvmkq7Odj3qtmar82rIoM9phwM7GEvGYbDcE8Mi/vo&#10;tFnFUfvIcDMOowXAYx+ZpmoMl2HdvKopwGECjIWy6xtLUYkUToL6yNQtRTYgDz0BkQ+I18gjhwOt&#10;vtvK4waUiA/rupdQ4xX4cILXR4iyVTKG+LaXUC+nADftfYRmdZpsBFjIBgjzqgBp1vswZYTP5+RK&#10;GLh5FmtLHWC83sdmFmtnPSgiAFnLaEjqWTIWyCzRHm5waWQpnmPA3AcXm7IwSDm4emXGC1AOaUNz&#10;czQmvdI08xnU1UZEA7rfSH3IljRADuhiuzT6dSwzi22ArGutzeKer6t9qWSFbkAmVzX+AN2IlVG0&#10;r9arxd1qvUYvsK8f76/Xtfe+gDS8O//27vZWy5yQrWX4tK3wMgMJXg7pTNrlYGKTTKv7bw4HJ/7b&#10;IL+4S7L0IrqL4os89bMLX+Rv88SP8ujm7n/ojEQ0Xa4Wi3L7brUtTYqfiMble+lkQ5WcJ5P80OHl&#10;McQ4cl7sJH35n2uSkNO3XcDsiumyLBa3+v2hWK3V+0vKsRQyTNu8SkFALpvKDVOJbPfV4gPkidWV&#10;Sm+EdEx4s6zq/0y8Z0htvJrs//1U1OXEW/+8hUS3HNw0OIOD/AMezOLhWm1/c29/U2znMNTV5DCB&#10;CBjfXh9U/uTTrl49LuFOQspiW72BRL+HFaaRSf4UV/oPyLV7/Wq3mk/hfw0CvDsCYTjfE646POFc&#10;VM7oZtQYm6L+7Wl3ASmXsFxX96v16vBBpo8C58jU9v0vqznmN+Ifbf4eWCeVEgnf4k096XAMjboC&#10;dkSrucyH9LbV9RIOCco3+x3solAu7Ud1XT0j3iB+5d7oKJf4J+Hifr3aGfXB93q+IPpO6qdDZCqt&#10;9KaaP23K7UHlydblGqZebffL1W4PeE/LzX25uJrUPy8Ufi4lC7I38FgseHtxHfvXF5Gf3l68gTy7&#10;i9S/TSM/ysS1uDZK9rQvQQzF+ma3+h20TFoKs1E5Wv7FFEUiNbCe/xOELfVpf6jLwxzMUjF9AAui&#10;Pwe71HwhxdxKFoU+MsNSp5w2j+HREGG+aoiPUzBXNQQtUjbLpLnuapVf6eEbEDSwKRXF5FoCY4YE&#10;WW7MHmPv/Pw2u82iiyhIbgGKm5uLN3fX0UVyJ9L4Jry5vr4RBgpl73D1fDoSUsismbuT/x2bOcuI&#10;qUUMkz1C0YgfTAS+hf+/UF4uxBhKr6VLkLtmNKig+NdbleUMx206y7lRYZniO/uwg4xmpcHkEmOQ&#10;xyfrZmr7KuUilxJYYZn0HDYRI7OS1uDIRq6k9Rb9VRJCslA/kL7/5vb27hhItUZviv1SOe/9h/1N&#10;dUC6YjrsyWB7jIQu05J/xfXcqNqoZWqgtX2t8XHfpVuDZxjUrclwAlUQXd8fxq0Fcsm71t7ZrZlK&#10;Cl04EMBjc6XTjV/DTaH0a805ImONzn6tuzlHTcJtxRf3axDLW35NnmUQJyUfTX0mvwbFWPooAZLa&#10;6FpKIVZTi2lgi/Q1HdsCXNzZrX3P0Rqco1G3Jk85/nBuLTy7tYHCQkiS04+cggDOIuVetfFr53jt&#10;zrHNH7UR/mp+DZ69WX5NPh77Yn5NphTqE3pI7ySLSW+RvmGvdg7X5NHodx2uYUIqdWzwCczoD+fZ&#10;1LPjc8DGl8znuX62FkEVDjFFePx4jtdQz+G4tz2u/Lb9GqaQW45N5dN8Mc+WZ1iuAEfXR4fa375f&#10;O0dr8MCPeDVcNp+9oQXG8WrB4rM+eSLuwWfAiF6132lPC6gYYcpGTKry+J4WGZS/NBrVdquAx0RN&#10;kj6SuCv64ImjXVXFsQUPMJrBRva0yIRwsQVnNs1ISOJmC0Jrypa7Ih3MSTPY2J4WmXAWBqNpbMZC&#10;Gjdj3doarlYe48FmuNE9Lbi6Glv8PWU1nVoBljcbg9E9LTJIh3csM1JQgzRuueFuYQyigQ3DjC2m&#10;6dTSBFBW5mKO1NJIIoa7IzVwrzdaSRNw9QGdOhquoovU0fQUdGHm2yjZEXVgi2g6NTRBkDgrlkkN&#10;jSRyy65bQ8OZEFpBwxbQdDpbBAHUNjuWHamfkUQMd0c64ba7mAzb6itbPNPpbQE3dq47Ujsjidzc&#10;dWtn8sBdcouZty13bOFMp26Gq6eG9N12tJ566k7djMhDt+xo2QxbNdMpmmG5s5Ho466jFTmIxVWI&#10;eWJ3C6ZSnna3QCI3st3uFmyzKBuL8d0tOO5sR9Eju7ijFXniXneY+dquu9HdLTjubPvUw12nuwWE&#10;oO7eTJgg2nI3ursFwx3tbsEjm1BfwVaTndjdguPORqJPdlQr8jxxl3mf2t2C6R9hI9HDXae7RZ6D&#10;cXfp7DfS3QKMu5M7G4uv192Cqzw/sbsF48owVb1Rsh5XdtTdgmXPtlHju1sw+wDa3QKJ3Pb4qLsF&#10;y55tpMZ3t2A2UbS7BRK52TvqbsGxh8dxDRzju1swfa5odwskYtjr+Au2o8CJ3S2Y7TvtboFEbvaO&#10;u1tw4ju5uwUX/eDTvQYPPvyRxSaKTvff4Dkk+gEXckXInd4WXOxIWlv0BI+fv7MFG3nb3qMn9O7G&#10;3uwqFJ3oe3xfC/eZRaevBXtq4ehrwXUHwTKYZt18RF8L5rCH9rXgj3u6fS3AA7t9nKCB+Pi2FlHq&#10;7GxG21ogEaPKnbYW7Bbh5K4WLIM2In0MjtxhndzUAqJdV8RLm1ogESPBTkDOblBP7mnBMmhbrj4G&#10;qTdh9/ent7TgJGj79h4Gj8JyJjw6vaMFwyCJzPsYpDEI2yXuS3a0sDsli4gqCTDoDs6h4Taxg2zz&#10;SdHpPsmtQRKf90jwKD5nzjYEbT8p2P6TotOAkjMzpAFlj5k5CtGZoyFZTWx5EjZIhy7mRtSq5zRj&#10;qEkPSsogPOo8Ny3huq2gw4Rnm+emJUdNa85NS7g1c25awklGp52cm5aw3Z2ErqSH4GFk/w5joc5N&#10;S7BGjGmaxTUt6bkAtjBo+MXILktyS6EuMP0zBppt6QYUcAeCNLhjuPCz9lFRPq0tEOTaqGg6eACl&#10;MqJMAb95JW1DYHM4gmpUc5EQOhfTsVoO7XuKFPo0K8KWwMXcYL8HeI4N2AFZf+cOJRCRNcVM5mbm&#10;VXFnyFSCJQBqvm65VIQIAd7Y6u/RkpiLNKnu02ORGgLzaghhR0jHNATmVRPqJjnDI2IjafeILbdq&#10;zCzE7niUtqWh9/+I7iahbuw1yGoWYrtoen9zV/NqOMVDZjdly7GmNd1ARNZA2tJ0xm1pB1aJ3Y2k&#10;f9nZlGbBm7ua1y6nrWoYipbjDm2rbi2JuahLOqC/DafhgDmwCPutS0vY1DMb3lpuNZehhtR0/mkJ&#10;zCUNoVb4jpnpkullNyBzrs9JdzStGt3RWi4VdwgHLkxD135PBzRthAyd+da86tEwaLdGM9+aV0Ol&#10;bVavQIy5MvJVY4B9G2zj0pRKoy385Fry77Zi3Eop7naz+ZQOCJg1qSpF8d330sbly6SawpMclWqK&#10;fTygrcq69FRhqTvVtOnT8Oao1Qq5AP8Y1fMjyPBxHPoZ8zNzpoYszvBXJrA4Gn43ROvdicXR/LrC&#10;/kGuSi2jhyN7ELmH2KwOZe2tVxvoodc0KuIbEpE2DrhtM0JUeb+Hl/sX+BQ/PC9hq30Qtl9XS3iG&#10;S+dt9QL5C7herAXpHV7gc2wpIvtzqJ8C/P3XsinOhueX0mu3XUfSHH+4QjYeCZpmrSeuZuIscD7N&#10;B3Ir/S22AuEV8KNb2yiZfufdyT7SMpDmarL4Bla6eXW1KkNbIX9uVG5FTjAZYHlV4zJ4o5qWwRvV&#10;sAze/I7NyuTvhcKvrsrZ6F+IxZ91tf+G9/bv2L7+vwAA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DBBQABgAIAAAAIQDM6ZhF4AAAAAkBAAAPAAAAZHJzL2Rv&#10;d25yZXYueG1sTI9BS8NAEIXvgv9hGcFbu0k0NsRsSinqqQi2gnjbZqdJaHY2ZLdJ+u8dT3qbx3u8&#10;+V6xnm0nRhx860hBvIxAIFXOtFQr+Dy8LjIQPmgyunOECq7oYV3e3hQ6N26iDxz3oRZcQj7XCpoQ&#10;+lxKXzVotV+6Hom9kxusDiyHWppBT1xuO5lE0ZO0uiX+0Ogetw1W5/3FKnib9LR5iF/G3fm0vX4f&#10;0vevXYxK3d/Nm2cQAefwF4ZffEaHkpmO7kLGi07BYsVBBWn2mIJgP1slvO3IRxIlIMtC/l9Q/gAA&#10;AP//AwBQSwMECgAAAAAAAAAhANoJfOohAwAAIQMAABQAAABkcnMvbWVkaWEvaW1hZ2U0LnBuZ4lQ&#10;TkcNChoKAAAADUlIRFIAAAArAAAAKQgGAAAArJXQywAAAAZiS0dEAP8A/wD/oL2nkwAAAAlwSFlz&#10;AAAOxAAADsQBlSsOGwAAAsFJREFUWIXtl09IFFEcx997M7vLrLuhrBUlHdKDFCWikmLQHzuEoBV2&#10;sI4dO2iXCgq6dPCQp/LQsVt4cck12A6xkdSgYqYWmIUGhX/IdWfdmZ11Zt7Mr9PGJra77u40T/AD&#10;v8PMe+/Hh8e872MwAKA0oRXj0n43Xmso56Y8HNYQY+BM2arwxtLyJhx2E6Q3lXOTrQFevFblGmys&#10;4D846PgHkvkwdd7fEGz2dt2q8TzGCMHAgtYzmzDrnJLbyl87uxXNBI+FEBE4nMp8Pyebx9wY6TU+&#10;bsF2w0wAYMfVKcohEpTM6xPK85k4rSukRyFV0KLllHno9ie13xeSZBSUoEOURz5KtJ5J2XTFNLPi&#10;4VzqQeBlPPpqVb9ot2zWbzZfVApegUMpjHHxzbJQEtl/oVLwenmslqofyT2lMIaW9Ku1rxPzYzHa&#10;UqqetslWl5FFF8bGmVFldGBB6wEAXHRTOw9ETDMrOkR5BAUl6B5XBhO65XcsDfIp07JI35fUPV9I&#10;kmfj9KTjaZAPUc2qrPSQaDE9/ptsKbDtgNmBY7IjK0Zn74z6ZCcp4ZjsZJw2DSzqPY++aXfzXmR3&#10;GmRLie5xZRAFJRha0rqYiK5spVJLaH6TGBOGJXUyZjTmmu/oARM4nBpuKbt8RCA/F1WrOtd8JqLL&#10;sMDlItjINY8J2XzZy9lisQC29WJOtv/r5p22d8nIdpcFc7IBN15/G6Vng8tG19Yx5g4YtYCvi8iz&#10;FiDy+YL/BE8wTY8xt7M8wbTvuHB/XrFqn/3Qb2SOMbezCCEEALh1VBGphfiJc75T6b9mJmURQuh7&#10;0jx6wEN+lfE4mX7HrOx2MPfNZmNPttSkbzTmZW9Oq0/bxWQYoV0gu4/HicgabZMN8DMv237QFaaA&#10;+EiUtjEv2xrgRB+PlPCq0b4rcvbKWPLF9IZZvytk36/T0woF329RDmUICPkLjwAAAABJRU5ErkJg&#10;glBLAwQKAAAAAAAAACEAtZMXv0MDAABDAwAAFAAAAGRycy9tZWRpYS9pbWFnZTIucG5niVBORw0K&#10;GgoAAAANSUhEUgAAACsAAAApCAYAAACsldDLAAAABmJLR0QA/wD/AP+gvaeTAAAACXBIWXMAAA7E&#10;AAAOxAGVKw4bAAAC40lEQVRYhe2WW0gUURiA5585e/GyeW8xw9LqIcMizcglhRIqX5ZCCnvpJeil&#10;Bx8NukBUhG/10EvQSy8S1Zq+2AZWVIyoKZWlXTAvKKmJs+7FmZ2dOX9PiqbrbO7OzgR+cF6Gc/75&#10;Zv5z/vODd1I+lk4g6MohPGNyoLDdN1qWSfpaDqWdMlpGC/aE0/K843ekRqZoNVpGC7bWaWkPKIyj&#10;c1atNFpGC/ZoHnlJgFHaJyO1RstowW6ygP9IHnk1p2CG0TJaACIyFJFlAajRMloAIhrtEDOs0QL/&#10;wv8rG1IwbSREtxvkosninkVEqHgd7LGxTPhddfphADDdZl78swCAF7Zb7/OzqqttUnEbKRWNZdVA&#10;oUj2dAS+EGCUTzWOvRyAaqDbCpbtWcKCcqvEfnkgQEsejsnnjJKKxopqULfF8rQqh3s7E8ZcI4TW&#10;YtVLwaw32sYNphcxyUYoWvQWiQVN2ccT8unSjkD/lESdyRBaC03ZolR2eEykhSe7Qs8kFe3JkIoK&#10;ImqOJ+PhOsYjYH13sJlSCrGs0WPEPPH2N/ES4xHw2sD8daNkSawZaNxla5oQacGBTPJez0yvxUad&#10;1Yu4ZWfCNGk9RFyy/XNqadEL/3DTd6mRIuqfpXhOp1+mjjNdwUeMR0A3H2gVwjTTFKUr2qCUwp0f&#10;UgNpESLF3rmhPiGyXy/ZuFMHANiw03b3TVV6tUzR+jNEixOR8VXflcjSNa9gaiqB+YQF/Avd6ywi&#10;gqgyKYn4CN1PsHdaOb7N6x+9+VW6Isg0K55Yuss6bTB1MIvrvjoo3Sj0+scaP4tNvySav65gyWpC&#10;PviUffXdwWbWI6huPtC6nhhJ7w2GguoOGRnrbgc3uPS5qGIKB4xqZUGOttY0jcyDkfD5ix/FexVZ&#10;XI8rm/CuHMJXZnOdm23s9MIc08j2Ckp583jkLD+ruHp9arlMGWuBHSbGazO2LswxjexSJBXtfT61&#10;bEbGXHe+pW3h+R+B5oBnHb9qEgAAAABJRU5ErkJgglBLAwQKAAAAAAAAACEA91xJdAkDAAAJAwAA&#10;FAAAAGRycy9tZWRpYS9pbWFnZTEucG5niVBORw0KGgoAAAANSUhEUgAAACgAAAAqCAYAAADBNhlm&#10;AAAABmJLR0QA/wD/AP+gvaeTAAAACXBIWXMAAA7EAAAOxAGVKw4bAAACqUlEQVRYhe2Yz0sUYRjH&#10;n3d+qKzk2lJ5sQ0qpVAwoVT20iGjrOtiHQoELyEEHeqfiA5BFB2KIjqkiQZlZhnsafFXiWRU9gN1&#10;DdwW2xmdGd15532fTkrsTrjb7sxs5Afey8Dz8uF9n+f7whBEhGJBpeh/naDHXsStk4Nx2nb7kO+C&#10;5LXUOucm9IePFuhZhiBWSLDcukserpSJ4rogQxRFQlj694YKcSpYI8y3VcmDLQFxRBYIBQAARHRl&#10;Mc6F7liqff+Q+jmSoEezrRPcOLXhH7S1KaKNnRk3uksFSBGA7Bvf6ZO7+mn1CvQlMTiozN2bTXVY&#10;nIu51Dveg+3VJT0iAda1t/RWmUjWcq0nxRQzdhSsBxMpvjM8qvfGDL67UHsCFEjwwwo72BzRRgcW&#10;6enpZVZfiD03yHcIXsbN4/6nilI1oCyOLNHmQg9ZXsVzOgvK/Umzflh9N6uzPU6kQN4bPF5IhVWT&#10;VzgVU//PFDtFToLXv6QuDcXpCadkbMllWklfkp8f1x441W9/PSQxg1XveKYk6l6p0xrl5W4KbnrF&#10;JseS9jG9Z41jWW9zebhcIrobN7vOpoIzGq+d0Xjt3UZf54Ft4kc3pH4nq5hRTKysLCGKCz4ZbOVg&#10;vtgKGhb63Bb5E7aCHW+N+6ei2nNEJG4LpZMhOLPCanu/03CDX5wihHjfoOnB2PlGv1P2JLm6uMqq&#10;3AzkrF6SmMGq5f6k2TWp3/RazPYliS5ZIVkAermm9JpXN5pORg6qFP1+mage+WSwFdT58m8IftXY&#10;vvfLrI4jFp2wAABw45t58UhkZZwhiF4LpSMAAER/WqGm7dLYxk/DIkIwLPRNKqwxFBCjXsvYIUwo&#10;7LCFIIUCUnEKzhs86BPBaAmII17L2EEQESyOkiQQy2sZO7Zeknz5BfeV8aNzq22UAAAAAElFTkSu&#10;QmCCUEsDBAoAAAAAAAAAIQBv4ungAwMAAAMDAAAUAAAAZHJzL21lZGlhL2ltYWdlMy5wbmeJUE5H&#10;DQoaCgAAAA1JSERSAAAAKAAAACoIBgAAAME2GWYAAAAGYktHRAD/AP8A/6C9p5MAAAAJcEhZcwAA&#10;DsQAAA7EAZUrDhsAAAKjSURBVFiF7ZbfSxRRFMfPnR+ru5quZRZpK0VKZRBYZq0QPRhYD70oGkj0&#10;UH9AQvZHWGDvEUQglNgmIWqsBD1ommZEGZUbuWqJmjs7k/trZu49PRk1Vru2uzND+IX7cs+5hw/n&#10;3vOdIYgIdhZnNUAy2RZQZygA2BTwa4IVF/bJctec2mpLwGcheiJKweVxcrO2BBwJ6V6BgH60iJ+w&#10;J+CK7q1285NOnsRsB6gxFMfDtMa7VRgBABCsBjKKJ0Cfn9pyzMlBDACAbBp1mtoE3IhkDQuNe7YB&#10;/BShe3YNyF+659Xmn/dtA3h9OtGuMRDrtgnDvwQQ0fK1EKM7c3ql+OUXkVvGmC06eDOQuKIxEK9V&#10;5nQYY5YDIiJ5pdDDTaViT0U+P22M28KoEZHEKDhdAokaY7YA/Jssv+JksgwwrKI7lTxLALvn1eZ9&#10;fiUwpdCqZLmmA777Rvdfehm9XZnPfajI59ZN7TqZacirGss76JenivvCy3NRWpbKGVMBL4yv3iU+&#10;ifkX1fpUz5j6R92629FV7RYm60vEoVTPbPpgusoaoKJhwYPPamPahbIxDDMRWn5oSH4tPpTUYIR6&#10;0qmV8SEZC+m150YjjxIMcvq9eWc9Lm42rYKZ7Fz/gnomt1eK7X0sf3yr6AcyUTOjgMEI9TSOrvYs&#10;xen2TNX8P20mTjG3MxBvC0ZZeaaB1mkj7dYZ4+/MJC56BsJB8EnY8T7Wng0X+Kc3+HRZO1nll9+A&#10;T8IjT5SJjXxP01kp2wxD4FQEx/0aV0tTqdjDEcKyebNr+jEkGkNxNESPDy5qDUUOIl2tyL1hTKaI&#10;PE8INQNsTcLwil7XGUi0+Ze004oOBTwBer5MvPe7ZLPhAAAEScWiMUmvbS51dDfsEAbrS8ShQpHI&#10;ZoP8Sd8BbL10DwmjwzkAAAAASUVORK5CYIJQSwECLQAUAAYACAAAACEAsYJntgoBAAATAgAAEwAA&#10;AAAAAAAAAAAAAAAAAAAAW0NvbnRlbnRfVHlwZXNdLnhtbFBLAQItABQABgAIAAAAIQA4/SH/1gAA&#10;AJQBAAALAAAAAAAAAAAAAAAAADsBAABfcmVscy8ucmVsc1BLAQItABQABgAIAAAAIQA7HVpxrxIA&#10;AA93AAAOAAAAAAAAAAAAAAAAADoCAABkcnMvZTJvRG9jLnhtbFBLAQItABQABgAIAAAAIQBXffHq&#10;1AAAAK0CAAAZAAAAAAAAAAAAAAAAABUVAABkcnMvX3JlbHMvZTJvRG9jLnhtbC5yZWxzUEsBAi0A&#10;FAAGAAgAAAAhAMzpmEXgAAAACQEAAA8AAAAAAAAAAAAAAAAAIBYAAGRycy9kb3ducmV2LnhtbFBL&#10;AQItAAoAAAAAAAAAIQDaCXzqIQMAACEDAAAUAAAAAAAAAAAAAAAAAC0XAABkcnMvbWVkaWEvaW1h&#10;Z2U0LnBuZ1BLAQItAAoAAAAAAAAAIQC1kxe/QwMAAEMDAAAUAAAAAAAAAAAAAAAAAIAaAABkcnMv&#10;bWVkaWEvaW1hZ2UyLnBuZ1BLAQItAAoAAAAAAAAAIQD3XEl0CQMAAAkDAAAUAAAAAAAAAAAAAAAA&#10;APUdAABkcnMvbWVkaWEvaW1hZ2UxLnBuZ1BLAQItAAoAAAAAAAAAIQBv4ungAwMAAAMDAAAUAAAA&#10;AAAAAAAAAAAAADAhAABkcnMvbWVkaWEvaW1hZ2UzLnBuZ1BLBQYAAAAACQAJAEICAABlJAAAAAA=&#10;">
                <v:shape id="Freeform 3" o:spid="_x0000_s1027" style="position:absolute;left:1592;top:469;width:8721;height:2144;visibility:visible;mso-wrap-style:square;v-text-anchor:top" coordsize="8721,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6/hsMA&#10;AADaAAAADwAAAGRycy9kb3ducmV2LnhtbESP0WrCQBRE3wX/YblC33QTK1JSVxFtiwg+mPYDbrPX&#10;JDV7N+xuNfr1riD4OMzMGWa26EwjTuR8bVlBOkpAEBdW11wq+Pn+HL6B8AFZY2OZFFzIw2Le780w&#10;0/bMezrloRQRwj5DBVUIbSalLyoy6Ee2JY7ewTqDIUpXSu3wHOGmkeMkmUqDNceFCltaVVQc83+j&#10;4Hd7/VgnB/xy6WS3W+cXTOXfVKmXQbd8BxGoC8/wo73RCl7hfiXe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6/hsMAAADaAAAADwAAAAAAAAAAAAAAAACYAgAAZHJzL2Rv&#10;d25yZXYueG1sUEsFBgAAAAAEAAQA9QAAAIgDAAAAAA==&#10;" path="m8367,l355,,283,8,217,28,157,61r-53,43l61,157,28,217,8,283,,355,,1790r8,71l28,1928r33,60l104,2041r53,43l217,2116r66,21l355,2144r8012,l8438,2137r67,-21l8565,2084r52,-43l8661,1988r32,-60l8714,1861r7,-71l8721,355r-7,-72l8693,217r-32,-60l8617,104,8565,61,8505,28,8438,8,8367,xe" fillcolor="#f0efee" stroked="f">
                  <v:path arrowok="t" o:connecttype="custom" o:connectlocs="8367,469;355,469;283,477;217,497;157,530;104,573;61,626;28,686;8,752;0,824;0,2259;8,2330;28,2397;61,2457;104,2510;157,2553;217,2585;283,2606;355,2613;8367,2613;8438,2606;8505,2585;8565,2553;8617,2510;8661,2457;8693,2397;8714,2330;8721,2259;8721,824;8714,752;8693,686;8661,626;8617,573;8565,530;8505,497;8438,477;8367,469" o:connectangles="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589;top:469;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sPevEAAAA2gAAAA8AAABkcnMvZG93bnJldi54bWxEj1trAjEUhN8L/odwBN9q1iKtrEYRYaFP&#10;LfWCPh43Zy+4OdkmUbf+eiMUfBxm5htmtuhMIy7kfG1ZwWiYgCDOra65VLDdZK8TED4ga2wsk4I/&#10;8rCY915mmGp75R+6rEMpIoR9igqqENpUSp9XZNAPbUscvcI6gyFKV0rt8BrhppFvSfIuDdYcFyps&#10;aVVRflqfjYLbLTtn7rdwx8Pm+2s/CbvRR7FTatDvllMQgbrwDP+3P7WCMTyuxBsg5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psPevEAAAA2gAAAA8AAAAAAAAAAAAAAAAA&#10;nwIAAGRycy9kb3ducmV2LnhtbFBLBQYAAAAABAAEAPcAAACQAwAAAAA=&#10;">
                  <v:imagedata r:id="rId11" o:title=""/>
                </v:shape>
                <v:line id="Line 5" o:spid="_x0000_s1029" style="position:absolute;visibility:visible;mso-wrap-style:square" from="1592,884" to="1592,2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5sUAAADaAAAADwAAAGRycy9kb3ducmV2LnhtbESPQWvCQBSE7wX/w/IEb3WjWJHoKqJI&#10;JYdCYnvw9si+Jkuzb2N2q7G/vlsoeBxm5htmteltI67UeeNYwWScgCAunTZcKXg/HZ4XIHxA1tg4&#10;JgV38rBZD55WmGp345yuRahEhLBPUUEdQptK6cuaLPqxa4mj9+k6iyHKrpK6w1uE20ZOk2QuLRqO&#10;CzW2tKup/Cq+rYI387Mv8p05Xw7ZR5ZPs3l4nWVKjYb9dgkiUB8e4f/2USt4gb8r8Qb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5w+5sUAAADaAAAADwAAAAAAAAAA&#10;AAAAAAChAgAAZHJzL2Rvd25yZXYueG1sUEsFBgAAAAAEAAQA+QAAAJMDAAAAAA==&#10;" strokecolor="#00aeef" strokeweight=".5pt">
                  <v:stroke dashstyle="1 1"/>
                </v:line>
                <v:shape id="Picture 6" o:spid="_x0000_s1030" type="#_x0000_t75" style="position:absolute;left:1592;top:2313;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t6VvFAAAA2gAAAA8AAABkcnMvZG93bnJldi54bWxEj91qwkAUhO8LvsNyCr0purEXotFVVLA/&#10;XvgT+wCH7GkSmj0bsqcxfftuQfBymJlvmMWqd7XqqA2VZwPjUQKKOPe24sLA52U3nIIKgmyx9kwG&#10;finAajl4WGBq/ZXP1GVSqAjhkKKBUqRJtQ55SQ7DyDfE0fvyrUOJsi20bfEa4a7WL0ky0Q4rjgsl&#10;NrQtKf/OfpyBbpof5TBr3j72z5vj7vVks/VBjHl67NdzUEK93MO39rs1MIH/K/EG6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elbxQAAANoAAAAPAAAAAAAAAAAAAAAA&#10;AJ8CAABkcnMvZG93bnJldi54bWxQSwUGAAAAAAQABAD3AAAAkQMAAAAA&#10;">
                  <v:imagedata r:id="rId12" o:title=""/>
                </v:shape>
                <v:line id="Line 7" o:spid="_x0000_s1031" style="position:absolute;visibility:visible;mso-wrap-style:square" from="2007,2613" to="9919,2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MakMQAAADaAAAADwAAAGRycy9kb3ducmV2LnhtbESPT2vCQBTE70K/w/IK3symPbQSXUNQ&#10;isWDRW3x+si+/KG7b9Ps1qTfvisIHoeZ+Q2zzEdrxIV63zpW8JSkIIhLp1uuFXye3mZzED4gazSO&#10;ScEfechXD5MlZtoNfKDLMdQiQthnqKAJocuk9GVDFn3iOuLoVa63GKLsa6l7HCLcGvmcpi/SYstx&#10;ocGO1g2V38dfq+C82f4M1Zeput16u9d7Izdt8aHU9HEsFiACjeEevrXftYJXuF6JN0C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xqQxAAAANoAAAAPAAAAAAAAAAAA&#10;AAAAAKECAABkcnMvZG93bnJldi54bWxQSwUGAAAAAAQABAD5AAAAkgMAAAAA&#10;" strokecolor="#00aeef" strokeweight=".5pt">
                  <v:stroke dashstyle="dash"/>
                </v:line>
                <v:shape id="Picture 8" o:spid="_x0000_s1032" type="#_x0000_t75" style="position:absolute;left:10013;top:2293;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JfBAAAA2gAAAA8AAABkcnMvZG93bnJldi54bWxETz1rwzAQ3QP9D+ICXUItp0MorpUQAoFk&#10;cutm6Hi2zpapdXIt1bH/fTUUOj7ed36YbS8mGn3nWME2SUEQ10533Cq4fZyfXkD4gKyxd0wKFvJw&#10;2D+scsy0u/M7TWVoRQxhn6ECE8KQSelrQxZ94gbiyDVutBgiHFupR7zHcNvL5zTdSYsdxwaDA50M&#10;1V/lj1UwmM2prN6uffHdLH5XFe7zOl2UelzPx1cQgebwL/5zX7SCuDVeiTdA7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k+/JfBAAAA2gAAAA8AAAAAAAAAAAAAAAAAnwIA&#10;AGRycy9kb3ducmV2LnhtbFBLBQYAAAAABAAEAPcAAACNAwAAAAA=&#10;">
                  <v:imagedata r:id="rId13" o:title=""/>
                </v:shape>
                <v:line id="Line 9" o:spid="_x0000_s1033" style="position:absolute;visibility:visible;mso-wrap-style:square" from="10313,2199" to="10313,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E048UAAADaAAAADwAAAGRycy9kb3ducmV2LnhtbESPQWvCQBSE74X+h+UVvNWNIlKjq4hF&#10;WnIoJOrB2yP7TBazb9PsVlN/vVsoeBxm5htmseptIy7UeeNYwWiYgCAunTZcKdjvtq9vIHxA1tg4&#10;JgW/5GG1fH5aYKrdlXO6FKESEcI+RQV1CG0qpS9rsuiHriWO3sl1FkOUXSV1h9cIt40cJ8lUWjQc&#10;F2psaVNTeS5+rIIvc3sv8o05fm+zQ5aPs2n4mGRKDV769RxEoD48wv/tT61gBn9X4g2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E048UAAADaAAAADwAAAAAAAAAA&#10;AAAAAAChAgAAZHJzL2Rvd25yZXYueG1sUEsFBgAAAAAEAAQA+QAAAJMDAAAAAA==&#10;" strokecolor="#00aeef" strokeweight=".5pt">
                  <v:stroke dashstyle="1 1"/>
                </v:line>
                <v:shape id="Picture 10" o:spid="_x0000_s1034" type="#_x0000_t75" style="position:absolute;left:9993;top:466;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2nzrEAAAA2wAAAA8AAABkcnMvZG93bnJldi54bWxEj0FrAjEQhe+F/ocwBS+lZitFZTVKFYTS&#10;W1WE3obNmN12M1mSuK7/vnMoeJvhvXnvm+V68K3qKaYmsIHXcQGKuAq2YWfgeNi9zEGljGyxDUwG&#10;bpRgvXp8WGJpw5W/qN9npySEU4kG6py7UutU1eQxjUNHLNo5RI9Z1ui0jXiVcN/qSVFMtceGpaHG&#10;jrY1Vb/7izfg5t/b59kndsXP0b31cXO6bdAbM3oa3hegMg35bv6//rCCL/Tyiwy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2nzrEAAAA2wAAAA8AAAAAAAAAAAAAAAAA&#10;nwIAAGRycy9kb3ducmV2LnhtbFBLBQYAAAAABAAEAPcAAACQAwAAAAA=&#10;">
                  <v:imagedata r:id="rId14" o:title=""/>
                </v:shape>
                <v:line id="Line 11" o:spid="_x0000_s1035" style="position:absolute;visibility:visible;mso-wrap-style:square" from="9899,469" to="9899,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jswcIAAADbAAAADwAAAGRycy9kb3ducmV2LnhtbERPS2vCQBC+F/wPywje6sYepKSuIoqk&#10;eEhp2tLrkJ086O5szK5J+u+7BcHbfHzP2ewma8RAvW8dK1gtExDEpdMt1wo+P06PzyB8QNZoHJOC&#10;X/Kw284eNphqN/I7DUWoRQxhn6KCJoQuldKXDVn0S9cRR65yvcUQYV9L3eMYw62RT0mylhZbjg0N&#10;dnRoqPwprlbB9zG7jNWXqbrzIct1buSx3b8ptZhP+xcQgaZwF9/crzrOX8H/L/EA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jswcIAAADbAAAADwAAAAAAAAAAAAAA&#10;AAChAgAAZHJzL2Rvd25yZXYueG1sUEsFBgAAAAAEAAQA+QAAAJADAAAAAA==&#10;" strokecolor="#00aeef" strokeweight=".5pt">
                  <v:stroke dashstyle="dash"/>
                </v:line>
                <v:shape id="AutoShape 12" o:spid="_x0000_s1036" style="position:absolute;left:1592;top:469;width:8721;height:2144;visibility:visible;mso-wrap-style:square;v-text-anchor:top" coordsize="8721,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gV8EA&#10;AADbAAAADwAAAGRycy9kb3ducmV2LnhtbERPzWrCQBC+F3yHZQRvza4ioaRZpShKe+jB6AMM2TFJ&#10;m50Nu1sT394tFHqbj+93yu1ke3EjHzrHGpaZAkFcO9Nxo+FyPjy/gAgR2WDvmDTcKcB2M3sqsTBu&#10;5BPdqtiIFMKhQA1tjEMhZahbshgyNxAn7uq8xZigb6TxOKZw28uVUrm02HFqaHGgXUv1d/VjNXwe&#10;clUpew0fu5M9Nv5r74/rs9aL+fT2CiLSFP/Ff+53k+av4PeXdI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BoFfBAAAA2wAAAA8AAAAAAAAAAAAAAAAAmAIAAGRycy9kb3du&#10;cmV2LnhtbFBLBQYAAAAABAAEAPUAAACGAwAAAAA=&#10;" path="m1,335r,7l,348r,7l,375m,1770r,20l,1797r1,6l1,1810t334,334l341,2144r7,l355,2144r20,m8347,2144r20,l8373,2144r7,l8387,2144t334,-334l8721,1803r,-6l8721,1790r,-20m8721,375r,-20l8721,348r,-6l8721,335m8387,1r-7,l8373,r-6,l8347,m375,l355,r-7,l341,1r-6,e" filled="f" strokecolor="#00aeef" strokeweight=".5pt">
                  <v:path arrowok="t" o:connecttype="custom" o:connectlocs="1,804;1,811;0,817;0,824;0,844;0,2239;0,2259;0,2266;1,2272;1,2279;335,2613;341,2613;348,2613;355,2613;375,2613;8347,2613;8367,2613;8373,2613;8380,2613;8387,2613;8721,2279;8721,2272;8721,2266;8721,2259;8721,2239;8721,844;8721,824;8721,817;8721,811;8721,804;8387,470;8380,470;8373,469;8367,469;8347,469;375,469;355,469;348,469;341,470;335,470" o:connectangles="0,0,0,0,0,0,0,0,0,0,0,0,0,0,0,0,0,0,0,0,0,0,0,0,0,0,0,0,0,0,0,0,0,0,0,0,0,0,0,0"/>
                </v:shape>
                <v:rect id="Rectangle 13" o:spid="_x0000_s1037" style="position:absolute;left:2895;top:259;width:5870;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MXfsAA&#10;AADbAAAADwAAAGRycy9kb3ducmV2LnhtbERPS4vCMBC+C/6HMII3TX0gpWuURah68GJd2OtsM7Z1&#10;m0lpYu3++40geJuP7znrbW9q0VHrKssKZtMIBHFudcWFgq9LOolBOI+ssbZMCv7IwXYzHKwx0fbB&#10;Z+oyX4gQwi5BBaX3TSKly0sy6Ka2IQ7c1bYGfYBtIXWLjxBuajmPopU0WHFoKLGhXUn5b3Y3CpbH&#10;H2u+/emQ631ccXaTS5tKpcaj/vMDhKfev8Uv91GH+Qt4/hIO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NMXfsAAAADbAAAADwAAAAAAAAAAAAAAAACYAgAAZHJzL2Rvd25y&#10;ZXYueG1sUEsFBgAAAAAEAAQA9QAAAIUDAAAAAA==&#10;" fillcolor="blue" strokecolor="blue">
                  <v:textbo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v:textbox>
                </v:rect>
                <v:shapetype id="_x0000_t202" coordsize="21600,21600" o:spt="202" path="m,l,21600r21600,l21600,xe">
                  <v:stroke joinstyle="miter"/>
                  <v:path gradientshapeok="t" o:connecttype="rect"/>
                </v:shapetype>
                <v:shape id="Text Box 15" o:spid="_x0000_s1038" type="#_x0000_t202" style="position:absolute;left:2007;top:1042;width:7986;height:1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E94B7C" w:rsidRPr="00B85594" w:rsidRDefault="00E94B7C" w:rsidP="00E94B7C">
                        <w:pPr>
                          <w:widowControl w:val="0"/>
                          <w:numPr>
                            <w:ilvl w:val="0"/>
                            <w:numId w:val="1"/>
                          </w:numPr>
                          <w:tabs>
                            <w:tab w:val="left" w:pos="396"/>
                            <w:tab w:val="left" w:pos="397"/>
                          </w:tabs>
                          <w:autoSpaceDE w:val="0"/>
                          <w:autoSpaceDN w:val="0"/>
                          <w:spacing w:line="242" w:lineRule="exact"/>
                          <w:ind w:left="396"/>
                          <w:jc w:val="left"/>
                          <w:rPr>
                            <w:rFonts w:ascii="Century Gothic" w:hAnsi="Century Gothic"/>
                            <w:szCs w:val="24"/>
                          </w:rPr>
                        </w:pPr>
                        <w:r w:rsidRPr="00E94B7C">
                          <w:rPr>
                            <w:rFonts w:ascii="Agency FB" w:hAnsi="Agency FB"/>
                            <w:szCs w:val="24"/>
                          </w:rPr>
                          <w:t>Les élèves constituant le groupe sont-ils tous détenteurs de l’attestation de savoir nager (ASN) ?</w:t>
                        </w:r>
                      </w:p>
                      <w:p w:rsidR="00B85594" w:rsidRPr="00E94B7C" w:rsidRDefault="00B85594" w:rsidP="00B85594">
                        <w:pPr>
                          <w:widowControl w:val="0"/>
                          <w:tabs>
                            <w:tab w:val="left" w:pos="396"/>
                            <w:tab w:val="left" w:pos="397"/>
                          </w:tabs>
                          <w:autoSpaceDE w:val="0"/>
                          <w:autoSpaceDN w:val="0"/>
                          <w:spacing w:line="242" w:lineRule="exact"/>
                          <w:ind w:left="396"/>
                          <w:jc w:val="left"/>
                          <w:rPr>
                            <w:rFonts w:ascii="Century Gothic" w:hAnsi="Century Gothic"/>
                            <w:szCs w:val="24"/>
                          </w:rPr>
                        </w:pPr>
                      </w:p>
                      <w:p w:rsidR="0056051B" w:rsidRPr="001850F5" w:rsidRDefault="00F56A29" w:rsidP="0056051B">
                        <w:pPr>
                          <w:widowControl w:val="0"/>
                          <w:numPr>
                            <w:ilvl w:val="0"/>
                            <w:numId w:val="1"/>
                          </w:numPr>
                          <w:tabs>
                            <w:tab w:val="left" w:pos="396"/>
                            <w:tab w:val="left" w:pos="397"/>
                          </w:tabs>
                          <w:autoSpaceDE w:val="0"/>
                          <w:autoSpaceDN w:val="0"/>
                          <w:spacing w:before="18" w:line="244" w:lineRule="auto"/>
                          <w:ind w:right="64" w:firstLine="0"/>
                          <w:jc w:val="left"/>
                          <w:rPr>
                            <w:rFonts w:ascii="Agency FB" w:hAnsi="Agency FB"/>
                            <w:sz w:val="20"/>
                          </w:rPr>
                        </w:pPr>
                        <w:r w:rsidRPr="001850F5">
                          <w:rPr>
                            <w:rFonts w:ascii="Agency FB" w:hAnsi="Agency FB"/>
                          </w:rPr>
                          <w:t xml:space="preserve">L’enseignant </w:t>
                        </w:r>
                        <w:r w:rsidR="00E94B7C" w:rsidRPr="001850F5">
                          <w:rPr>
                            <w:rFonts w:ascii="Agency FB" w:hAnsi="Agency FB"/>
                          </w:rPr>
                          <w:t>a-t-il</w:t>
                        </w:r>
                        <w:r w:rsidRPr="001850F5">
                          <w:rPr>
                            <w:rFonts w:ascii="Agency FB" w:hAnsi="Agency FB"/>
                          </w:rPr>
                          <w:t xml:space="preserve"> la capacité de venir en aide à un élève en difficulté dans les zones d’évolution de surf ?</w:t>
                        </w:r>
                      </w:p>
                    </w:txbxContent>
                  </v:textbox>
                </v:shape>
                <w10:wrap type="square" anchorx="margin" anchory="margin"/>
              </v:group>
            </w:pict>
          </mc:Fallback>
        </mc:AlternateConten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r>
        <w:rPr>
          <w:noProof/>
          <w:lang w:eastAsia="fr-FR"/>
        </w:rPr>
        <w:drawing>
          <wp:anchor distT="0" distB="0" distL="114300" distR="114300" simplePos="0" relativeHeight="251660288" behindDoc="0" locked="0" layoutInCell="1" allowOverlap="1">
            <wp:simplePos x="0" y="0"/>
            <wp:positionH relativeFrom="column">
              <wp:posOffset>2081530</wp:posOffset>
            </wp:positionH>
            <wp:positionV relativeFrom="page">
              <wp:posOffset>8724900</wp:posOffset>
            </wp:positionV>
            <wp:extent cx="1697355" cy="781050"/>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gee-1.png"/>
                    <pic:cNvPicPr/>
                  </pic:nvPicPr>
                  <pic:blipFill>
                    <a:blip r:embed="rId15">
                      <a:extLst>
                        <a:ext uri="{28A0092B-C50C-407E-A947-70E740481C1C}">
                          <a14:useLocalDpi xmlns:a14="http://schemas.microsoft.com/office/drawing/2010/main" val="0"/>
                        </a:ext>
                      </a:extLst>
                    </a:blip>
                    <a:stretch>
                      <a:fillRect/>
                    </a:stretch>
                  </pic:blipFill>
                  <pic:spPr>
                    <a:xfrm>
                      <a:off x="0" y="0"/>
                      <a:ext cx="1697355" cy="781050"/>
                    </a:xfrm>
                    <a:prstGeom prst="rect">
                      <a:avLst/>
                    </a:prstGeom>
                  </pic:spPr>
                </pic:pic>
              </a:graphicData>
            </a:graphic>
            <wp14:sizeRelH relativeFrom="page">
              <wp14:pctWidth>0</wp14:pctWidth>
            </wp14:sizeRelH>
            <wp14:sizeRelV relativeFrom="page">
              <wp14:pctHeight>0</wp14:pctHeight>
            </wp14:sizeRelV>
          </wp:anchor>
        </w:drawing>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Pr="0021341F" w:rsidRDefault="0021341F" w:rsidP="000B5696">
      <w:pPr>
        <w:pBdr>
          <w:bottom w:val="single" w:sz="6" w:space="1" w:color="auto"/>
        </w:pBdr>
        <w:rPr>
          <w:rFonts w:ascii="Agency FB" w:hAnsi="Agency FB"/>
          <w:b/>
          <w:color w:val="0000FF"/>
          <w:sz w:val="52"/>
          <w:szCs w:val="52"/>
        </w:rPr>
      </w:pPr>
      <w:r>
        <w:rPr>
          <w:rFonts w:ascii="Agency FB" w:hAnsi="Agency FB"/>
          <w:b/>
          <w:color w:val="0000FF"/>
          <w:sz w:val="52"/>
          <w:szCs w:val="52"/>
        </w:rPr>
        <w:lastRenderedPageBreak/>
        <w:t>AVANT</w:t>
      </w:r>
    </w:p>
    <w:p w:rsidR="00ED033D" w:rsidRPr="0021341F" w:rsidRDefault="00ED033D" w:rsidP="000B5696">
      <w:pPr>
        <w:rPr>
          <w:rFonts w:ascii="Agency FB" w:hAnsi="Agency FB"/>
          <w:b/>
          <w:color w:val="0000FF"/>
          <w:sz w:val="22"/>
        </w:rPr>
      </w:pPr>
      <w:r w:rsidRPr="0021341F">
        <w:rPr>
          <w:rFonts w:ascii="Agency FB" w:hAnsi="Agency FB"/>
          <w:b/>
          <w:color w:val="0000FF"/>
          <w:sz w:val="40"/>
          <w:szCs w:val="44"/>
        </w:rPr>
        <w:t>Elèves</w:t>
      </w:r>
    </w:p>
    <w:p w:rsidR="0021341F" w:rsidRDefault="00C70BB6" w:rsidP="00C70BB6">
      <w:pPr>
        <w:pStyle w:val="Paragraphedeliste"/>
        <w:numPr>
          <w:ilvl w:val="0"/>
          <w:numId w:val="9"/>
        </w:numPr>
        <w:rPr>
          <w:rFonts w:ascii="Agency FB" w:hAnsi="Agency FB"/>
          <w:sz w:val="28"/>
          <w:szCs w:val="28"/>
        </w:rPr>
      </w:pPr>
      <w:r w:rsidRPr="0021341F">
        <w:rPr>
          <w:rFonts w:ascii="Agency FB" w:hAnsi="Agency FB"/>
          <w:sz w:val="28"/>
          <w:szCs w:val="28"/>
        </w:rPr>
        <w:t>C</w:t>
      </w:r>
      <w:r w:rsidR="0021341F">
        <w:rPr>
          <w:rFonts w:ascii="Agency FB" w:hAnsi="Agency FB"/>
          <w:sz w:val="28"/>
          <w:szCs w:val="28"/>
        </w:rPr>
        <w:t>onnaître son niveau de pratique (test aisance aquatique / attestation savoir-nager)</w:t>
      </w:r>
    </w:p>
    <w:p w:rsidR="00C2122A" w:rsidRDefault="008804BC" w:rsidP="00C70BB6">
      <w:pPr>
        <w:pStyle w:val="Paragraphedeliste"/>
        <w:numPr>
          <w:ilvl w:val="0"/>
          <w:numId w:val="9"/>
        </w:numPr>
        <w:rPr>
          <w:rFonts w:ascii="Agency FB" w:hAnsi="Agency FB"/>
          <w:sz w:val="28"/>
          <w:szCs w:val="28"/>
        </w:rPr>
      </w:pPr>
      <w:r w:rsidRPr="0021341F">
        <w:rPr>
          <w:rFonts w:ascii="Agency FB" w:hAnsi="Agency FB"/>
          <w:sz w:val="28"/>
          <w:szCs w:val="28"/>
        </w:rPr>
        <w:t>E</w:t>
      </w:r>
      <w:r w:rsidR="00C70BB6" w:rsidRPr="0021341F">
        <w:rPr>
          <w:rFonts w:ascii="Agency FB" w:hAnsi="Agency FB"/>
          <w:sz w:val="28"/>
          <w:szCs w:val="28"/>
        </w:rPr>
        <w:t>nfiler un lycra d’une couleur correspo</w:t>
      </w:r>
      <w:r w:rsidR="0021341F">
        <w:rPr>
          <w:rFonts w:ascii="Agency FB" w:hAnsi="Agency FB"/>
          <w:sz w:val="28"/>
          <w:szCs w:val="28"/>
        </w:rPr>
        <w:t>ndante (une couleur par niveau)</w:t>
      </w:r>
    </w:p>
    <w:p w:rsidR="0021341F" w:rsidRPr="0021341F" w:rsidRDefault="0021341F" w:rsidP="00C70BB6">
      <w:pPr>
        <w:pStyle w:val="Paragraphedeliste"/>
        <w:numPr>
          <w:ilvl w:val="0"/>
          <w:numId w:val="9"/>
        </w:numPr>
        <w:rPr>
          <w:rFonts w:ascii="Agency FB" w:hAnsi="Agency FB"/>
          <w:sz w:val="28"/>
          <w:szCs w:val="28"/>
        </w:rPr>
      </w:pPr>
      <w:r>
        <w:rPr>
          <w:rFonts w:ascii="Agency FB" w:hAnsi="Agency FB"/>
          <w:sz w:val="28"/>
          <w:szCs w:val="28"/>
        </w:rPr>
        <w:t>Vérification mutuelle</w:t>
      </w:r>
    </w:p>
    <w:p w:rsidR="00ED033D" w:rsidRPr="00ED033D" w:rsidRDefault="00ED033D" w:rsidP="000B5696">
      <w:pPr>
        <w:rPr>
          <w:rFonts w:ascii="Agency FB" w:hAnsi="Agency FB"/>
        </w:rPr>
      </w:pPr>
    </w:p>
    <w:p w:rsidR="00ED033D" w:rsidRPr="007D5EF8" w:rsidRDefault="00ED033D" w:rsidP="000B5696">
      <w:pPr>
        <w:rPr>
          <w:rFonts w:ascii="Agency FB" w:hAnsi="Agency FB"/>
          <w:b/>
          <w:color w:val="A8D08D" w:themeColor="accent6" w:themeTint="99"/>
          <w:sz w:val="40"/>
          <w:szCs w:val="44"/>
        </w:rPr>
      </w:pPr>
      <w:r w:rsidRPr="0021341F">
        <w:rPr>
          <w:rFonts w:ascii="Agency FB" w:hAnsi="Agency FB"/>
          <w:b/>
          <w:color w:val="0000FF"/>
          <w:sz w:val="40"/>
          <w:szCs w:val="44"/>
        </w:rPr>
        <w:t>Enseignant</w:t>
      </w:r>
    </w:p>
    <w:p w:rsidR="0021341F" w:rsidRDefault="008804BC" w:rsidP="00F56A29">
      <w:pPr>
        <w:pStyle w:val="Paragraphedeliste"/>
        <w:numPr>
          <w:ilvl w:val="0"/>
          <w:numId w:val="10"/>
        </w:numPr>
        <w:rPr>
          <w:rFonts w:ascii="Agency FB" w:hAnsi="Agency FB"/>
          <w:sz w:val="28"/>
          <w:szCs w:val="28"/>
        </w:rPr>
      </w:pPr>
      <w:r w:rsidRPr="0021341F">
        <w:rPr>
          <w:rFonts w:ascii="Agency FB" w:hAnsi="Agency FB"/>
          <w:sz w:val="28"/>
          <w:szCs w:val="28"/>
        </w:rPr>
        <w:t>Aucun élève ne pénètre dans l’eau tant que l’enseignant n’est pas lui-même en tenue (combi néoprène) pour pouvoir intervenir</w:t>
      </w:r>
    </w:p>
    <w:p w:rsidR="0021341F" w:rsidRDefault="008804BC" w:rsidP="00F56A29">
      <w:pPr>
        <w:pStyle w:val="Paragraphedeliste"/>
        <w:numPr>
          <w:ilvl w:val="0"/>
          <w:numId w:val="10"/>
        </w:numPr>
        <w:rPr>
          <w:rFonts w:ascii="Agency FB" w:hAnsi="Agency FB"/>
          <w:sz w:val="28"/>
          <w:szCs w:val="28"/>
        </w:rPr>
      </w:pPr>
      <w:r w:rsidRPr="0021341F">
        <w:rPr>
          <w:rFonts w:ascii="Agency FB" w:hAnsi="Agency FB"/>
          <w:sz w:val="28"/>
          <w:szCs w:val="28"/>
        </w:rPr>
        <w:t>Délimiter et baliser la ou les zones d’entrée dans l’eau et de pratique : drapeaux, repères visuels fixes. La zone d’entrée pouvant être différente de la zone de pratique au regard des courants et ascenseurs recherchés</w:t>
      </w:r>
    </w:p>
    <w:p w:rsidR="0021341F" w:rsidRDefault="008804BC" w:rsidP="00F56A29">
      <w:pPr>
        <w:pStyle w:val="Paragraphedeliste"/>
        <w:numPr>
          <w:ilvl w:val="0"/>
          <w:numId w:val="10"/>
        </w:numPr>
        <w:rPr>
          <w:rFonts w:ascii="Agency FB" w:hAnsi="Agency FB"/>
          <w:sz w:val="28"/>
          <w:szCs w:val="28"/>
        </w:rPr>
      </w:pPr>
      <w:r w:rsidRPr="0021341F">
        <w:rPr>
          <w:rFonts w:ascii="Agency FB" w:hAnsi="Agency FB"/>
          <w:sz w:val="28"/>
          <w:szCs w:val="28"/>
        </w:rPr>
        <w:t xml:space="preserve">Vérification du matériel à deux niveaux ; </w:t>
      </w:r>
    </w:p>
    <w:p w:rsidR="008804BC" w:rsidRDefault="008804BC" w:rsidP="0021341F">
      <w:pPr>
        <w:pStyle w:val="Paragraphedeliste"/>
        <w:numPr>
          <w:ilvl w:val="1"/>
          <w:numId w:val="10"/>
        </w:numPr>
        <w:rPr>
          <w:rFonts w:ascii="Agency FB" w:hAnsi="Agency FB"/>
          <w:sz w:val="28"/>
          <w:szCs w:val="28"/>
        </w:rPr>
      </w:pPr>
      <w:r w:rsidRPr="0021341F">
        <w:rPr>
          <w:rFonts w:ascii="Agency FB" w:hAnsi="Agency FB"/>
          <w:sz w:val="28"/>
          <w:szCs w:val="28"/>
        </w:rPr>
        <w:t>état et quantité</w:t>
      </w:r>
      <w:r w:rsidR="0021341F" w:rsidRPr="0021341F">
        <w:rPr>
          <w:rFonts w:ascii="Agency FB" w:hAnsi="Agency FB"/>
          <w:sz w:val="28"/>
          <w:szCs w:val="28"/>
        </w:rPr>
        <w:t xml:space="preserve"> </w:t>
      </w:r>
      <w:r w:rsidRPr="0021341F">
        <w:rPr>
          <w:rFonts w:ascii="Agency FB" w:hAnsi="Agency FB"/>
          <w:sz w:val="28"/>
          <w:szCs w:val="28"/>
        </w:rPr>
        <w:t xml:space="preserve">: </w:t>
      </w:r>
      <w:proofErr w:type="spellStart"/>
      <w:r w:rsidRPr="0021341F">
        <w:rPr>
          <w:rFonts w:ascii="Agency FB" w:hAnsi="Agency FB"/>
          <w:sz w:val="28"/>
          <w:szCs w:val="28"/>
        </w:rPr>
        <w:t>leash</w:t>
      </w:r>
      <w:proofErr w:type="spellEnd"/>
      <w:r w:rsidRPr="0021341F">
        <w:rPr>
          <w:rFonts w:ascii="Agency FB" w:hAnsi="Agency FB"/>
          <w:sz w:val="28"/>
          <w:szCs w:val="28"/>
        </w:rPr>
        <w:t>, surf (entrée d’eau), lycra de couleurs différentes, wax, éventuellement néoprène pour extrémités corporelles</w:t>
      </w:r>
    </w:p>
    <w:p w:rsidR="0021341F" w:rsidRDefault="0021341F" w:rsidP="0021341F">
      <w:pPr>
        <w:pStyle w:val="Paragraphedeliste"/>
        <w:numPr>
          <w:ilvl w:val="0"/>
          <w:numId w:val="10"/>
        </w:numPr>
        <w:rPr>
          <w:rFonts w:ascii="Agency FB" w:hAnsi="Agency FB"/>
          <w:sz w:val="28"/>
          <w:szCs w:val="28"/>
        </w:rPr>
      </w:pPr>
      <w:r w:rsidRPr="0021341F">
        <w:rPr>
          <w:rFonts w:ascii="Agency FB" w:hAnsi="Agency FB"/>
          <w:sz w:val="28"/>
          <w:szCs w:val="28"/>
        </w:rPr>
        <w:t xml:space="preserve">Si </w:t>
      </w:r>
      <w:proofErr w:type="spellStart"/>
      <w:r w:rsidRPr="0021341F">
        <w:rPr>
          <w:rFonts w:ascii="Agency FB" w:hAnsi="Agency FB"/>
          <w:sz w:val="28"/>
          <w:szCs w:val="28"/>
        </w:rPr>
        <w:t>co</w:t>
      </w:r>
      <w:proofErr w:type="spellEnd"/>
      <w:r w:rsidRPr="0021341F">
        <w:rPr>
          <w:rFonts w:ascii="Agency FB" w:hAnsi="Agency FB"/>
          <w:sz w:val="28"/>
          <w:szCs w:val="28"/>
        </w:rPr>
        <w:t>-encadrement, un enseignant à l’eau</w:t>
      </w:r>
    </w:p>
    <w:p w:rsidR="0021341F" w:rsidRPr="0021341F" w:rsidRDefault="0021341F" w:rsidP="0021341F">
      <w:pPr>
        <w:pStyle w:val="Paragraphedeliste"/>
        <w:numPr>
          <w:ilvl w:val="0"/>
          <w:numId w:val="10"/>
        </w:numPr>
        <w:rPr>
          <w:rFonts w:ascii="Agency FB" w:hAnsi="Agency FB"/>
          <w:sz w:val="28"/>
          <w:szCs w:val="28"/>
        </w:rPr>
      </w:pPr>
      <w:r w:rsidRPr="0021341F">
        <w:rPr>
          <w:rFonts w:ascii="Agency FB" w:hAnsi="Agency FB"/>
          <w:sz w:val="28"/>
          <w:szCs w:val="28"/>
        </w:rPr>
        <w:t>Constitution de groupes de pratique : surfeurs, observateurs, préparation physique …</w:t>
      </w:r>
    </w:p>
    <w:p w:rsidR="00ED033D" w:rsidRPr="00ED033D" w:rsidRDefault="00ED033D" w:rsidP="000B5696">
      <w:pPr>
        <w:rPr>
          <w:rFonts w:ascii="Agency FB" w:hAnsi="Agency FB"/>
        </w:rPr>
      </w:pPr>
    </w:p>
    <w:p w:rsidR="00ED033D" w:rsidRPr="0021341F" w:rsidRDefault="00ED033D" w:rsidP="000B5696">
      <w:pPr>
        <w:rPr>
          <w:rFonts w:ascii="Agency FB" w:hAnsi="Agency FB"/>
          <w:b/>
          <w:color w:val="0000FF"/>
          <w:sz w:val="40"/>
          <w:szCs w:val="44"/>
        </w:rPr>
      </w:pPr>
      <w:r w:rsidRPr="0021341F">
        <w:rPr>
          <w:rFonts w:ascii="Agency FB" w:hAnsi="Agency FB"/>
          <w:b/>
          <w:color w:val="0000FF"/>
          <w:sz w:val="40"/>
          <w:szCs w:val="44"/>
        </w:rPr>
        <w:t>Météo, conditions de pratique</w:t>
      </w:r>
    </w:p>
    <w:p w:rsidR="008804BC" w:rsidRDefault="008804BC" w:rsidP="0021341F">
      <w:pPr>
        <w:pStyle w:val="Paragraphedeliste"/>
        <w:numPr>
          <w:ilvl w:val="0"/>
          <w:numId w:val="11"/>
        </w:numPr>
        <w:rPr>
          <w:rFonts w:ascii="Agency FB" w:hAnsi="Agency FB"/>
          <w:sz w:val="28"/>
          <w:szCs w:val="28"/>
        </w:rPr>
      </w:pPr>
      <w:r w:rsidRPr="008804BC">
        <w:rPr>
          <w:rFonts w:ascii="Agency FB" w:hAnsi="Agency FB"/>
          <w:sz w:val="28"/>
          <w:szCs w:val="28"/>
        </w:rPr>
        <w:t>Météo vérifiée et adaptée aux niveaux des élèves. Site à sélectionner en conséquence</w:t>
      </w:r>
      <w:r w:rsidR="0021341F">
        <w:rPr>
          <w:rFonts w:ascii="Agency FB" w:hAnsi="Agency FB"/>
          <w:sz w:val="28"/>
          <w:szCs w:val="28"/>
        </w:rPr>
        <w:t>.</w:t>
      </w:r>
    </w:p>
    <w:p w:rsidR="0021341F" w:rsidRPr="008804BC" w:rsidRDefault="0021341F" w:rsidP="0021341F">
      <w:pPr>
        <w:pStyle w:val="Paragraphedeliste"/>
        <w:numPr>
          <w:ilvl w:val="0"/>
          <w:numId w:val="11"/>
        </w:numPr>
        <w:rPr>
          <w:rFonts w:ascii="Agency FB" w:hAnsi="Agency FB"/>
          <w:sz w:val="28"/>
          <w:szCs w:val="28"/>
        </w:rPr>
      </w:pPr>
      <w:r>
        <w:rPr>
          <w:rFonts w:ascii="Agency FB" w:hAnsi="Agency FB"/>
          <w:sz w:val="28"/>
          <w:szCs w:val="28"/>
        </w:rPr>
        <w:t>Pas de surf en temps d’orage</w:t>
      </w:r>
    </w:p>
    <w:p w:rsidR="008804BC" w:rsidRPr="008804BC" w:rsidRDefault="008804BC" w:rsidP="000B5696">
      <w:pPr>
        <w:rPr>
          <w:rFonts w:ascii="Agency FB" w:hAnsi="Agency FB"/>
          <w:sz w:val="28"/>
          <w:szCs w:val="28"/>
        </w:rPr>
      </w:pPr>
    </w:p>
    <w:p w:rsidR="00ED033D" w:rsidRPr="0021341F" w:rsidRDefault="00ED033D" w:rsidP="000B5696">
      <w:pPr>
        <w:rPr>
          <w:rFonts w:ascii="Agency FB" w:hAnsi="Agency FB"/>
          <w:b/>
          <w:color w:val="0000FF"/>
          <w:sz w:val="40"/>
          <w:szCs w:val="44"/>
        </w:rPr>
      </w:pPr>
      <w:r w:rsidRPr="0021341F">
        <w:rPr>
          <w:rFonts w:ascii="Agency FB" w:hAnsi="Agency FB"/>
          <w:b/>
          <w:color w:val="0000FF"/>
          <w:sz w:val="40"/>
          <w:szCs w:val="44"/>
        </w:rPr>
        <w:t>Site de pratique, itinéraire</w:t>
      </w:r>
    </w:p>
    <w:p w:rsidR="0021341F" w:rsidRDefault="008804BC" w:rsidP="000B5696">
      <w:pPr>
        <w:pStyle w:val="Paragraphedeliste"/>
        <w:numPr>
          <w:ilvl w:val="0"/>
          <w:numId w:val="13"/>
        </w:numPr>
        <w:rPr>
          <w:rFonts w:ascii="Agency FB" w:hAnsi="Agency FB"/>
          <w:sz w:val="28"/>
          <w:szCs w:val="28"/>
        </w:rPr>
      </w:pPr>
      <w:r w:rsidRPr="0021341F">
        <w:rPr>
          <w:rFonts w:ascii="Agency FB" w:hAnsi="Agency FB"/>
          <w:sz w:val="28"/>
          <w:szCs w:val="28"/>
        </w:rPr>
        <w:t>Balisé par deux visuels (drapeaux) limitant la zone de pratique sur la plage ou la dune. Possibilité de différencier la zone d’entrée dans l’eau (plots) de la zone de pratique (drapeaux)</w:t>
      </w:r>
    </w:p>
    <w:p w:rsidR="0021341F" w:rsidRDefault="008804BC" w:rsidP="000B5696">
      <w:pPr>
        <w:pStyle w:val="Paragraphedeliste"/>
        <w:numPr>
          <w:ilvl w:val="0"/>
          <w:numId w:val="13"/>
        </w:numPr>
        <w:rPr>
          <w:rFonts w:ascii="Agency FB" w:hAnsi="Agency FB"/>
          <w:sz w:val="28"/>
          <w:szCs w:val="28"/>
        </w:rPr>
      </w:pPr>
      <w:r w:rsidRPr="0021341F">
        <w:rPr>
          <w:rFonts w:ascii="Agency FB" w:hAnsi="Agency FB"/>
          <w:sz w:val="28"/>
          <w:szCs w:val="28"/>
        </w:rPr>
        <w:t>Privil</w:t>
      </w:r>
      <w:r w:rsidRPr="0021341F">
        <w:rPr>
          <w:rFonts w:ascii="Agency FB" w:hAnsi="Agency FB" w:cs="Agency FB"/>
          <w:sz w:val="28"/>
          <w:szCs w:val="28"/>
        </w:rPr>
        <w:t>é</w:t>
      </w:r>
      <w:r w:rsidRPr="0021341F">
        <w:rPr>
          <w:rFonts w:ascii="Agency FB" w:hAnsi="Agency FB"/>
          <w:sz w:val="28"/>
          <w:szCs w:val="28"/>
        </w:rPr>
        <w:t>gier un spot non saturé de pratiquants extérieurs</w:t>
      </w:r>
    </w:p>
    <w:p w:rsidR="00ED033D" w:rsidRPr="0021341F" w:rsidRDefault="008804BC" w:rsidP="000B5696">
      <w:pPr>
        <w:pStyle w:val="Paragraphedeliste"/>
        <w:numPr>
          <w:ilvl w:val="0"/>
          <w:numId w:val="13"/>
        </w:numPr>
        <w:rPr>
          <w:rFonts w:ascii="Agency FB" w:hAnsi="Agency FB"/>
          <w:sz w:val="28"/>
          <w:szCs w:val="28"/>
        </w:rPr>
      </w:pPr>
      <w:r w:rsidRPr="0021341F">
        <w:rPr>
          <w:rFonts w:ascii="Agency FB" w:hAnsi="Agency FB"/>
          <w:sz w:val="28"/>
          <w:szCs w:val="28"/>
        </w:rPr>
        <w:t>Accès à l’océan : Déplacement en groupe pour se rendre à la plage. Le professeur ou l’intervenant se place en tête si difficulté d’accessibilité (dunes, rochers, sentiers balisés, falaises</w:t>
      </w:r>
      <w:r w:rsidR="0021341F">
        <w:rPr>
          <w:rFonts w:ascii="Agency FB" w:hAnsi="Agency FB"/>
          <w:sz w:val="28"/>
          <w:szCs w:val="28"/>
        </w:rPr>
        <w:t>…)</w:t>
      </w:r>
    </w:p>
    <w:p w:rsidR="00B85594" w:rsidRPr="0021341F" w:rsidRDefault="00B85594" w:rsidP="000B5696">
      <w:pPr>
        <w:rPr>
          <w:rFonts w:ascii="Agency FB" w:hAnsi="Agency FB"/>
          <w:b/>
          <w:color w:val="0099FF"/>
          <w:sz w:val="28"/>
          <w:szCs w:val="44"/>
        </w:rPr>
      </w:pPr>
    </w:p>
    <w:p w:rsidR="00ED033D" w:rsidRPr="0021341F" w:rsidRDefault="00ED033D" w:rsidP="000B5696">
      <w:pPr>
        <w:rPr>
          <w:rFonts w:ascii="Agency FB" w:hAnsi="Agency FB"/>
          <w:b/>
          <w:color w:val="0000FF"/>
          <w:sz w:val="40"/>
          <w:szCs w:val="44"/>
        </w:rPr>
      </w:pPr>
      <w:r w:rsidRPr="0021341F">
        <w:rPr>
          <w:rFonts w:ascii="Agency FB" w:hAnsi="Agency FB"/>
          <w:b/>
          <w:color w:val="0000FF"/>
          <w:sz w:val="40"/>
          <w:szCs w:val="44"/>
        </w:rPr>
        <w:t>Communication, information</w:t>
      </w:r>
    </w:p>
    <w:p w:rsidR="00F56A29" w:rsidRPr="0021341F" w:rsidRDefault="008804BC" w:rsidP="0021341F">
      <w:pPr>
        <w:pStyle w:val="Paragraphedeliste"/>
        <w:numPr>
          <w:ilvl w:val="0"/>
          <w:numId w:val="14"/>
        </w:numPr>
      </w:pPr>
      <w:r w:rsidRPr="0021341F">
        <w:rPr>
          <w:rFonts w:ascii="Agency FB" w:hAnsi="Agency FB"/>
          <w:sz w:val="28"/>
          <w:szCs w:val="28"/>
        </w:rPr>
        <w:t>Repérer l’existence d’un point haut (mirador-dune) permettant de signaler d’éventuels problèmes</w:t>
      </w:r>
    </w:p>
    <w:p w:rsidR="00ED033D" w:rsidRPr="00F56A29" w:rsidRDefault="00ED033D" w:rsidP="000B5696">
      <w:pPr>
        <w:rPr>
          <w:rFonts w:ascii="Agency FB" w:hAnsi="Agency FB"/>
          <w:sz w:val="28"/>
          <w:szCs w:val="28"/>
        </w:rPr>
      </w:pPr>
    </w:p>
    <w:p w:rsidR="00ED033D" w:rsidRPr="0021341F" w:rsidRDefault="00ED033D" w:rsidP="000B5696">
      <w:pPr>
        <w:rPr>
          <w:rFonts w:ascii="Agency FB" w:hAnsi="Agency FB"/>
          <w:b/>
          <w:color w:val="0000FF"/>
          <w:sz w:val="40"/>
          <w:szCs w:val="40"/>
        </w:rPr>
      </w:pPr>
      <w:r w:rsidRPr="0021341F">
        <w:rPr>
          <w:rFonts w:ascii="Agency FB" w:hAnsi="Agency FB"/>
          <w:b/>
          <w:color w:val="0000FF"/>
          <w:sz w:val="40"/>
          <w:szCs w:val="40"/>
        </w:rPr>
        <w:t>Matériel</w:t>
      </w:r>
    </w:p>
    <w:p w:rsidR="0021341F" w:rsidRDefault="008804BC" w:rsidP="000B5696">
      <w:pPr>
        <w:pStyle w:val="Paragraphedeliste"/>
        <w:numPr>
          <w:ilvl w:val="0"/>
          <w:numId w:val="14"/>
        </w:numPr>
        <w:rPr>
          <w:rFonts w:ascii="Agency FB" w:hAnsi="Agency FB"/>
          <w:sz w:val="28"/>
          <w:szCs w:val="28"/>
        </w:rPr>
      </w:pPr>
      <w:r w:rsidRPr="0021341F">
        <w:rPr>
          <w:rFonts w:ascii="Agency FB" w:hAnsi="Agency FB"/>
          <w:sz w:val="28"/>
          <w:szCs w:val="28"/>
        </w:rPr>
        <w:lastRenderedPageBreak/>
        <w:t>Corne de Brume à prévoir</w:t>
      </w:r>
    </w:p>
    <w:p w:rsidR="0021341F" w:rsidRDefault="008804BC" w:rsidP="000B5696">
      <w:pPr>
        <w:pStyle w:val="Paragraphedeliste"/>
        <w:numPr>
          <w:ilvl w:val="0"/>
          <w:numId w:val="14"/>
        </w:numPr>
        <w:rPr>
          <w:rFonts w:ascii="Agency FB" w:hAnsi="Agency FB"/>
          <w:sz w:val="28"/>
          <w:szCs w:val="28"/>
        </w:rPr>
      </w:pPr>
      <w:r w:rsidRPr="0021341F">
        <w:rPr>
          <w:rFonts w:ascii="Agency FB" w:hAnsi="Agency FB"/>
          <w:sz w:val="28"/>
          <w:szCs w:val="28"/>
        </w:rPr>
        <w:t>Surf adapt</w:t>
      </w:r>
      <w:r w:rsidRPr="0021341F">
        <w:rPr>
          <w:rFonts w:ascii="Agency FB" w:hAnsi="Agency FB" w:cs="Agency FB"/>
          <w:sz w:val="28"/>
          <w:szCs w:val="28"/>
        </w:rPr>
        <w:t>é</w:t>
      </w:r>
      <w:r w:rsidRPr="0021341F">
        <w:rPr>
          <w:rFonts w:ascii="Agency FB" w:hAnsi="Agency FB"/>
          <w:sz w:val="28"/>
          <w:szCs w:val="28"/>
        </w:rPr>
        <w:t xml:space="preserve"> </w:t>
      </w:r>
      <w:r w:rsidRPr="0021341F">
        <w:rPr>
          <w:rFonts w:ascii="Agency FB" w:hAnsi="Agency FB" w:cs="Agency FB"/>
          <w:sz w:val="28"/>
          <w:szCs w:val="28"/>
        </w:rPr>
        <w:t>à</w:t>
      </w:r>
      <w:r w:rsidRPr="0021341F">
        <w:rPr>
          <w:rFonts w:ascii="Agency FB" w:hAnsi="Agency FB"/>
          <w:sz w:val="28"/>
          <w:szCs w:val="28"/>
        </w:rPr>
        <w:t xml:space="preserve"> chaque groupe de pratique</w:t>
      </w:r>
    </w:p>
    <w:p w:rsidR="0021341F" w:rsidRDefault="008804BC" w:rsidP="000B5696">
      <w:pPr>
        <w:pStyle w:val="Paragraphedeliste"/>
        <w:numPr>
          <w:ilvl w:val="0"/>
          <w:numId w:val="14"/>
        </w:numPr>
        <w:rPr>
          <w:rFonts w:ascii="Agency FB" w:hAnsi="Agency FB"/>
          <w:sz w:val="28"/>
          <w:szCs w:val="28"/>
        </w:rPr>
      </w:pPr>
      <w:r w:rsidRPr="0021341F">
        <w:rPr>
          <w:rFonts w:ascii="Agency FB" w:hAnsi="Agency FB"/>
          <w:sz w:val="28"/>
          <w:szCs w:val="28"/>
        </w:rPr>
        <w:t>Lycras de couleurs diff</w:t>
      </w:r>
      <w:r w:rsidRPr="0021341F">
        <w:rPr>
          <w:rFonts w:ascii="Agency FB" w:hAnsi="Agency FB" w:cs="Agency FB"/>
          <w:sz w:val="28"/>
          <w:szCs w:val="28"/>
        </w:rPr>
        <w:t>é</w:t>
      </w:r>
      <w:r w:rsidRPr="0021341F">
        <w:rPr>
          <w:rFonts w:ascii="Agency FB" w:hAnsi="Agency FB"/>
          <w:sz w:val="28"/>
          <w:szCs w:val="28"/>
        </w:rPr>
        <w:t>rentes permettant de diff</w:t>
      </w:r>
      <w:r w:rsidRPr="0021341F">
        <w:rPr>
          <w:rFonts w:ascii="Agency FB" w:hAnsi="Agency FB" w:cs="Agency FB"/>
          <w:sz w:val="28"/>
          <w:szCs w:val="28"/>
        </w:rPr>
        <w:t>é</w:t>
      </w:r>
      <w:r w:rsidRPr="0021341F">
        <w:rPr>
          <w:rFonts w:ascii="Agency FB" w:hAnsi="Agency FB"/>
          <w:sz w:val="28"/>
          <w:szCs w:val="28"/>
        </w:rPr>
        <w:t>rencier chaque groupe de pratique + couleur suppl</w:t>
      </w:r>
      <w:r w:rsidRPr="0021341F">
        <w:rPr>
          <w:rFonts w:ascii="Agency FB" w:hAnsi="Agency FB" w:cs="Agency FB"/>
          <w:sz w:val="28"/>
          <w:szCs w:val="28"/>
        </w:rPr>
        <w:t>é</w:t>
      </w:r>
      <w:r w:rsidRPr="0021341F">
        <w:rPr>
          <w:rFonts w:ascii="Agency FB" w:hAnsi="Agency FB"/>
          <w:sz w:val="28"/>
          <w:szCs w:val="28"/>
        </w:rPr>
        <w:t>mentaire pour enseignant et intervenants</w:t>
      </w:r>
    </w:p>
    <w:p w:rsidR="0021341F" w:rsidRDefault="008804BC" w:rsidP="000B5696">
      <w:pPr>
        <w:pStyle w:val="Paragraphedeliste"/>
        <w:numPr>
          <w:ilvl w:val="0"/>
          <w:numId w:val="14"/>
        </w:numPr>
        <w:rPr>
          <w:rFonts w:ascii="Agency FB" w:hAnsi="Agency FB"/>
          <w:sz w:val="28"/>
          <w:szCs w:val="28"/>
        </w:rPr>
      </w:pPr>
      <w:r w:rsidRPr="0021341F">
        <w:rPr>
          <w:rFonts w:ascii="Agency FB" w:hAnsi="Agency FB"/>
          <w:sz w:val="28"/>
          <w:szCs w:val="28"/>
        </w:rPr>
        <w:t>Combinaison obligatoire si température de l’eau inférieure à 20°</w:t>
      </w:r>
    </w:p>
    <w:p w:rsidR="0021341F" w:rsidRDefault="008804BC" w:rsidP="000B5696">
      <w:pPr>
        <w:pStyle w:val="Paragraphedeliste"/>
        <w:numPr>
          <w:ilvl w:val="0"/>
          <w:numId w:val="14"/>
        </w:numPr>
        <w:rPr>
          <w:rFonts w:ascii="Agency FB" w:hAnsi="Agency FB"/>
          <w:sz w:val="28"/>
          <w:szCs w:val="28"/>
        </w:rPr>
      </w:pPr>
      <w:r w:rsidRPr="0021341F">
        <w:rPr>
          <w:rFonts w:ascii="Agency FB" w:hAnsi="Agency FB"/>
          <w:sz w:val="28"/>
          <w:szCs w:val="28"/>
        </w:rPr>
        <w:t>Protection sola</w:t>
      </w:r>
      <w:r w:rsidR="0021341F">
        <w:rPr>
          <w:rFonts w:ascii="Agency FB" w:hAnsi="Agency FB"/>
          <w:sz w:val="28"/>
          <w:szCs w:val="28"/>
        </w:rPr>
        <w:t>ire pour le visage</w:t>
      </w:r>
    </w:p>
    <w:p w:rsidR="0021341F" w:rsidRDefault="008804BC" w:rsidP="000B5696">
      <w:pPr>
        <w:pStyle w:val="Paragraphedeliste"/>
        <w:numPr>
          <w:ilvl w:val="0"/>
          <w:numId w:val="14"/>
        </w:numPr>
        <w:rPr>
          <w:rFonts w:ascii="Agency FB" w:hAnsi="Agency FB"/>
          <w:sz w:val="28"/>
          <w:szCs w:val="28"/>
        </w:rPr>
      </w:pPr>
      <w:r w:rsidRPr="0021341F">
        <w:rPr>
          <w:rFonts w:ascii="Agency FB" w:hAnsi="Agency FB"/>
          <w:sz w:val="28"/>
          <w:szCs w:val="28"/>
        </w:rPr>
        <w:t xml:space="preserve">Montre pour les </w:t>
      </w:r>
      <w:r w:rsidRPr="0021341F">
        <w:rPr>
          <w:rFonts w:ascii="Agency FB" w:hAnsi="Agency FB" w:cs="Agency FB"/>
          <w:sz w:val="28"/>
          <w:szCs w:val="28"/>
        </w:rPr>
        <w:t>é</w:t>
      </w:r>
      <w:r w:rsidRPr="0021341F">
        <w:rPr>
          <w:rFonts w:ascii="Agency FB" w:hAnsi="Agency FB"/>
          <w:sz w:val="28"/>
          <w:szCs w:val="28"/>
        </w:rPr>
        <w:t>l</w:t>
      </w:r>
      <w:r w:rsidRPr="0021341F">
        <w:rPr>
          <w:rFonts w:ascii="Agency FB" w:hAnsi="Agency FB" w:cs="Agency FB"/>
          <w:sz w:val="28"/>
          <w:szCs w:val="28"/>
        </w:rPr>
        <w:t>è</w:t>
      </w:r>
      <w:r w:rsidRPr="0021341F">
        <w:rPr>
          <w:rFonts w:ascii="Agency FB" w:hAnsi="Agency FB"/>
          <w:sz w:val="28"/>
          <w:szCs w:val="28"/>
        </w:rPr>
        <w:t xml:space="preserve">ves </w:t>
      </w:r>
      <w:r w:rsidRPr="0021341F">
        <w:rPr>
          <w:rFonts w:ascii="Agency FB" w:hAnsi="Agency FB" w:cs="Agency FB"/>
          <w:sz w:val="28"/>
          <w:szCs w:val="28"/>
        </w:rPr>
        <w:t>é</w:t>
      </w:r>
      <w:r w:rsidRPr="0021341F">
        <w:rPr>
          <w:rFonts w:ascii="Agency FB" w:hAnsi="Agency FB"/>
          <w:sz w:val="28"/>
          <w:szCs w:val="28"/>
        </w:rPr>
        <w:t>voluant sur les zones de d</w:t>
      </w:r>
      <w:r w:rsidRPr="0021341F">
        <w:rPr>
          <w:rFonts w:ascii="Agency FB" w:hAnsi="Agency FB" w:cs="Agency FB"/>
          <w:sz w:val="28"/>
          <w:szCs w:val="28"/>
        </w:rPr>
        <w:t>é</w:t>
      </w:r>
      <w:r w:rsidRPr="0021341F">
        <w:rPr>
          <w:rFonts w:ascii="Agency FB" w:hAnsi="Agency FB"/>
          <w:sz w:val="28"/>
          <w:szCs w:val="28"/>
        </w:rPr>
        <w:t>ferlement (confirm</w:t>
      </w:r>
      <w:r w:rsidRPr="0021341F">
        <w:rPr>
          <w:rFonts w:ascii="Agency FB" w:hAnsi="Agency FB" w:cs="Agency FB"/>
          <w:sz w:val="28"/>
          <w:szCs w:val="28"/>
        </w:rPr>
        <w:t>é</w:t>
      </w:r>
      <w:r w:rsidRPr="0021341F">
        <w:rPr>
          <w:rFonts w:ascii="Agency FB" w:hAnsi="Agency FB"/>
          <w:sz w:val="28"/>
          <w:szCs w:val="28"/>
        </w:rPr>
        <w:t xml:space="preserve">s et experts), </w:t>
      </w:r>
      <w:r w:rsidRPr="0021341F">
        <w:rPr>
          <w:rFonts w:ascii="Agency FB" w:hAnsi="Agency FB" w:cs="Agency FB"/>
          <w:sz w:val="28"/>
          <w:szCs w:val="28"/>
        </w:rPr>
        <w:t>à</w:t>
      </w:r>
      <w:r w:rsidRPr="0021341F">
        <w:rPr>
          <w:rFonts w:ascii="Agency FB" w:hAnsi="Agency FB"/>
          <w:sz w:val="28"/>
          <w:szCs w:val="28"/>
        </w:rPr>
        <w:t xml:space="preserve"> v</w:t>
      </w:r>
      <w:r w:rsidRPr="0021341F">
        <w:rPr>
          <w:rFonts w:ascii="Agency FB" w:hAnsi="Agency FB" w:cs="Agency FB"/>
          <w:sz w:val="28"/>
          <w:szCs w:val="28"/>
        </w:rPr>
        <w:t>é</w:t>
      </w:r>
      <w:r w:rsidRPr="0021341F">
        <w:rPr>
          <w:rFonts w:ascii="Agency FB" w:hAnsi="Agency FB"/>
          <w:sz w:val="28"/>
          <w:szCs w:val="28"/>
        </w:rPr>
        <w:t>rifier avant mise à l’eau</w:t>
      </w:r>
    </w:p>
    <w:p w:rsidR="00C70BB6" w:rsidRPr="0021341F" w:rsidRDefault="0021341F" w:rsidP="000B5696">
      <w:pPr>
        <w:pStyle w:val="Paragraphedeliste"/>
        <w:numPr>
          <w:ilvl w:val="0"/>
          <w:numId w:val="14"/>
        </w:numPr>
        <w:rPr>
          <w:rFonts w:ascii="Agency FB" w:hAnsi="Agency FB"/>
          <w:sz w:val="28"/>
          <w:szCs w:val="28"/>
        </w:rPr>
      </w:pPr>
      <w:r>
        <w:rPr>
          <w:rFonts w:ascii="Agency FB" w:hAnsi="Agency FB"/>
          <w:sz w:val="28"/>
          <w:szCs w:val="28"/>
        </w:rPr>
        <w:t>Apporter</w:t>
      </w:r>
      <w:r w:rsidR="00C70BB6" w:rsidRPr="0021341F">
        <w:rPr>
          <w:rFonts w:ascii="Agency FB" w:hAnsi="Agency FB"/>
          <w:sz w:val="28"/>
          <w:szCs w:val="28"/>
        </w:rPr>
        <w:t> : trousse de secours, portable, palmes ou plan</w:t>
      </w:r>
      <w:r w:rsidR="00F56A29" w:rsidRPr="0021341F">
        <w:rPr>
          <w:rFonts w:ascii="Agency FB" w:hAnsi="Agency FB"/>
          <w:sz w:val="28"/>
          <w:szCs w:val="28"/>
        </w:rPr>
        <w:t>che</w:t>
      </w:r>
    </w:p>
    <w:p w:rsidR="000B5696" w:rsidRDefault="000B5696" w:rsidP="000B5696">
      <w:pPr>
        <w:rPr>
          <w:rFonts w:ascii="Agency FB" w:hAnsi="Agency FB"/>
          <w:sz w:val="28"/>
          <w:szCs w:val="28"/>
        </w:rPr>
      </w:pPr>
    </w:p>
    <w:p w:rsidR="008804BC" w:rsidRDefault="008804BC">
      <w:pPr>
        <w:spacing w:after="160"/>
        <w:jc w:val="left"/>
        <w:rPr>
          <w:rFonts w:ascii="Agency FB" w:hAnsi="Agency FB"/>
          <w:b/>
          <w:color w:val="0099FF"/>
          <w:sz w:val="52"/>
          <w:szCs w:val="52"/>
        </w:rPr>
      </w:pPr>
    </w:p>
    <w:p w:rsidR="000B5696" w:rsidRPr="0021341F" w:rsidRDefault="000B5696" w:rsidP="000B5696">
      <w:pPr>
        <w:pBdr>
          <w:bottom w:val="single" w:sz="6" w:space="1" w:color="auto"/>
        </w:pBdr>
        <w:rPr>
          <w:rFonts w:ascii="Agency FB" w:hAnsi="Agency FB"/>
          <w:b/>
          <w:color w:val="0000FF"/>
          <w:sz w:val="52"/>
          <w:szCs w:val="52"/>
        </w:rPr>
      </w:pPr>
      <w:r w:rsidRPr="0021341F">
        <w:rPr>
          <w:rFonts w:ascii="Agency FB" w:hAnsi="Agency FB"/>
          <w:b/>
          <w:color w:val="0000FF"/>
          <w:sz w:val="52"/>
          <w:szCs w:val="52"/>
        </w:rPr>
        <w:t>PENDANT</w:t>
      </w:r>
    </w:p>
    <w:p w:rsidR="000B5696" w:rsidRPr="0021341F" w:rsidRDefault="000B5696" w:rsidP="000B5696">
      <w:pPr>
        <w:rPr>
          <w:rFonts w:ascii="Agency FB" w:hAnsi="Agency FB"/>
          <w:b/>
          <w:color w:val="0000FF"/>
          <w:sz w:val="22"/>
        </w:rPr>
      </w:pPr>
      <w:r w:rsidRPr="0021341F">
        <w:rPr>
          <w:rFonts w:ascii="Agency FB" w:hAnsi="Agency FB"/>
          <w:b/>
          <w:color w:val="0000FF"/>
          <w:sz w:val="40"/>
          <w:szCs w:val="44"/>
        </w:rPr>
        <w:t>Elèves</w:t>
      </w:r>
    </w:p>
    <w:p w:rsidR="0021341F" w:rsidRDefault="008804BC" w:rsidP="000B5696">
      <w:pPr>
        <w:pStyle w:val="Paragraphedeliste"/>
        <w:numPr>
          <w:ilvl w:val="0"/>
          <w:numId w:val="15"/>
        </w:numPr>
        <w:rPr>
          <w:rFonts w:ascii="Agency FB" w:hAnsi="Agency FB"/>
          <w:sz w:val="28"/>
          <w:szCs w:val="28"/>
        </w:rPr>
      </w:pPr>
      <w:r w:rsidRPr="0021341F">
        <w:rPr>
          <w:rFonts w:ascii="Agency FB" w:hAnsi="Agency FB"/>
          <w:sz w:val="28"/>
          <w:szCs w:val="28"/>
        </w:rPr>
        <w:t>Identifier la zone de mise à l’eau et les zones d’évolution</w:t>
      </w:r>
    </w:p>
    <w:p w:rsidR="000B5696" w:rsidRPr="0021341F" w:rsidRDefault="008804BC" w:rsidP="000B5696">
      <w:pPr>
        <w:pStyle w:val="Paragraphedeliste"/>
        <w:numPr>
          <w:ilvl w:val="0"/>
          <w:numId w:val="15"/>
        </w:numPr>
        <w:rPr>
          <w:rFonts w:ascii="Agency FB" w:hAnsi="Agency FB"/>
          <w:sz w:val="28"/>
          <w:szCs w:val="28"/>
        </w:rPr>
      </w:pPr>
      <w:r w:rsidRPr="0021341F">
        <w:rPr>
          <w:rFonts w:ascii="Agency FB" w:hAnsi="Agency FB"/>
          <w:sz w:val="28"/>
          <w:szCs w:val="28"/>
        </w:rPr>
        <w:t>Observation et lecture du plan d</w:t>
      </w:r>
      <w:r w:rsidRPr="0021341F">
        <w:rPr>
          <w:rFonts w:ascii="Agency FB" w:hAnsi="Agency FB" w:cs="Agency FB"/>
          <w:sz w:val="28"/>
          <w:szCs w:val="28"/>
        </w:rPr>
        <w:t>’</w:t>
      </w:r>
      <w:r w:rsidRPr="0021341F">
        <w:rPr>
          <w:rFonts w:ascii="Agency FB" w:hAnsi="Agency FB"/>
          <w:sz w:val="28"/>
          <w:szCs w:val="28"/>
        </w:rPr>
        <w:t>eau pour adapter son comportement et avertir d</w:t>
      </w:r>
      <w:r w:rsidRPr="0021341F">
        <w:rPr>
          <w:rFonts w:ascii="Agency FB" w:hAnsi="Agency FB" w:cs="Agency FB"/>
          <w:sz w:val="28"/>
          <w:szCs w:val="28"/>
        </w:rPr>
        <w:t>’</w:t>
      </w:r>
      <w:r w:rsidRPr="0021341F">
        <w:rPr>
          <w:rFonts w:ascii="Agency FB" w:hAnsi="Agency FB"/>
          <w:sz w:val="28"/>
          <w:szCs w:val="28"/>
        </w:rPr>
        <w:t xml:space="preserve">un danger </w:t>
      </w:r>
      <w:r w:rsidRPr="0021341F">
        <w:rPr>
          <w:rFonts w:ascii="Agency FB" w:hAnsi="Agency FB" w:cs="Agency FB"/>
          <w:sz w:val="28"/>
          <w:szCs w:val="28"/>
        </w:rPr>
        <w:t>é</w:t>
      </w:r>
      <w:r w:rsidRPr="0021341F">
        <w:rPr>
          <w:rFonts w:ascii="Agency FB" w:hAnsi="Agency FB"/>
          <w:sz w:val="28"/>
          <w:szCs w:val="28"/>
        </w:rPr>
        <w:t>ventuel : courant, obstacle, zone de d</w:t>
      </w:r>
      <w:r w:rsidRPr="0021341F">
        <w:rPr>
          <w:rFonts w:ascii="Agency FB" w:hAnsi="Agency FB" w:cs="Agency FB"/>
          <w:sz w:val="28"/>
          <w:szCs w:val="28"/>
        </w:rPr>
        <w:t>é</w:t>
      </w:r>
      <w:r w:rsidRPr="0021341F">
        <w:rPr>
          <w:rFonts w:ascii="Agency FB" w:hAnsi="Agency FB"/>
          <w:sz w:val="28"/>
          <w:szCs w:val="28"/>
        </w:rPr>
        <w:t>ferlement, fr</w:t>
      </w:r>
      <w:r w:rsidRPr="0021341F">
        <w:rPr>
          <w:rFonts w:ascii="Agency FB" w:hAnsi="Agency FB" w:cs="Agency FB"/>
          <w:sz w:val="28"/>
          <w:szCs w:val="28"/>
        </w:rPr>
        <w:t>é</w:t>
      </w:r>
      <w:r w:rsidRPr="0021341F">
        <w:rPr>
          <w:rFonts w:ascii="Agency FB" w:hAnsi="Agency FB"/>
          <w:sz w:val="28"/>
          <w:szCs w:val="28"/>
        </w:rPr>
        <w:t>quence et taille des vagues ...</w:t>
      </w:r>
    </w:p>
    <w:p w:rsidR="0021341F" w:rsidRDefault="0021341F" w:rsidP="000B5696">
      <w:pPr>
        <w:rPr>
          <w:rFonts w:ascii="Agency FB" w:hAnsi="Agency FB"/>
        </w:rPr>
      </w:pPr>
    </w:p>
    <w:p w:rsidR="000B5696" w:rsidRPr="0021341F" w:rsidRDefault="000B5696" w:rsidP="000B5696">
      <w:pPr>
        <w:rPr>
          <w:rFonts w:ascii="Agency FB" w:hAnsi="Agency FB"/>
          <w:b/>
          <w:color w:val="0000FF"/>
          <w:sz w:val="40"/>
          <w:szCs w:val="44"/>
        </w:rPr>
      </w:pPr>
      <w:r w:rsidRPr="0021341F">
        <w:rPr>
          <w:rFonts w:ascii="Agency FB" w:hAnsi="Agency FB"/>
          <w:b/>
          <w:color w:val="0000FF"/>
          <w:sz w:val="40"/>
          <w:szCs w:val="44"/>
        </w:rPr>
        <w:t>Enseignant</w:t>
      </w:r>
    </w:p>
    <w:p w:rsidR="0021341F" w:rsidRDefault="00F56A29" w:rsidP="000B5696">
      <w:pPr>
        <w:pStyle w:val="Paragraphedeliste"/>
        <w:numPr>
          <w:ilvl w:val="0"/>
          <w:numId w:val="16"/>
        </w:numPr>
        <w:rPr>
          <w:rFonts w:ascii="Agency FB" w:hAnsi="Agency FB"/>
          <w:sz w:val="28"/>
          <w:szCs w:val="28"/>
        </w:rPr>
      </w:pPr>
      <w:r w:rsidRPr="0021341F">
        <w:rPr>
          <w:rFonts w:ascii="Agency FB" w:hAnsi="Agency FB"/>
          <w:sz w:val="28"/>
          <w:szCs w:val="28"/>
        </w:rPr>
        <w:t>Recompter régulièrement les élèves</w:t>
      </w:r>
    </w:p>
    <w:p w:rsidR="0021341F" w:rsidRDefault="00F56A29" w:rsidP="000B5696">
      <w:pPr>
        <w:pStyle w:val="Paragraphedeliste"/>
        <w:numPr>
          <w:ilvl w:val="0"/>
          <w:numId w:val="16"/>
        </w:numPr>
        <w:rPr>
          <w:rFonts w:ascii="Agency FB" w:hAnsi="Agency FB"/>
          <w:sz w:val="28"/>
          <w:szCs w:val="28"/>
        </w:rPr>
      </w:pPr>
      <w:r w:rsidRPr="0021341F">
        <w:rPr>
          <w:rFonts w:ascii="Agency FB" w:hAnsi="Agency FB"/>
          <w:sz w:val="28"/>
          <w:szCs w:val="28"/>
        </w:rPr>
        <w:t>Provoquer des sorties de l’eau pour les consignes, corrections, faire tourner les groupes …</w:t>
      </w:r>
    </w:p>
    <w:p w:rsidR="0021341F" w:rsidRDefault="008804BC" w:rsidP="000B5696">
      <w:pPr>
        <w:pStyle w:val="Paragraphedeliste"/>
        <w:numPr>
          <w:ilvl w:val="0"/>
          <w:numId w:val="16"/>
        </w:numPr>
        <w:rPr>
          <w:rFonts w:ascii="Agency FB" w:hAnsi="Agency FB"/>
          <w:sz w:val="28"/>
          <w:szCs w:val="28"/>
        </w:rPr>
      </w:pPr>
      <w:r w:rsidRPr="0021341F">
        <w:rPr>
          <w:rFonts w:ascii="Agency FB" w:hAnsi="Agency FB"/>
          <w:sz w:val="28"/>
          <w:szCs w:val="28"/>
        </w:rPr>
        <w:t>Communication si possible protégée des bruits parasites (vent, vague.. qui peuvent étouffer les consignes)</w:t>
      </w:r>
    </w:p>
    <w:p w:rsidR="0021341F" w:rsidRDefault="008804BC" w:rsidP="000B5696">
      <w:pPr>
        <w:pStyle w:val="Paragraphedeliste"/>
        <w:numPr>
          <w:ilvl w:val="0"/>
          <w:numId w:val="16"/>
        </w:numPr>
        <w:rPr>
          <w:rFonts w:ascii="Agency FB" w:hAnsi="Agency FB"/>
          <w:sz w:val="28"/>
          <w:szCs w:val="28"/>
        </w:rPr>
      </w:pPr>
      <w:r w:rsidRPr="0021341F">
        <w:rPr>
          <w:rFonts w:ascii="Agency FB" w:hAnsi="Agency FB"/>
          <w:sz w:val="28"/>
          <w:szCs w:val="28"/>
        </w:rPr>
        <w:t xml:space="preserve">Explications relatives </w:t>
      </w:r>
      <w:r w:rsidRPr="0021341F">
        <w:rPr>
          <w:rFonts w:ascii="Agency FB" w:hAnsi="Agency FB" w:cs="Agency FB"/>
          <w:sz w:val="28"/>
          <w:szCs w:val="28"/>
        </w:rPr>
        <w:t>à</w:t>
      </w:r>
      <w:r w:rsidRPr="0021341F">
        <w:rPr>
          <w:rFonts w:ascii="Agency FB" w:hAnsi="Agency FB"/>
          <w:sz w:val="28"/>
          <w:szCs w:val="28"/>
        </w:rPr>
        <w:t xml:space="preserve"> l</w:t>
      </w:r>
      <w:r w:rsidRPr="0021341F">
        <w:rPr>
          <w:rFonts w:ascii="Agency FB" w:hAnsi="Agency FB" w:cs="Agency FB"/>
          <w:sz w:val="28"/>
          <w:szCs w:val="28"/>
        </w:rPr>
        <w:t>’</w:t>
      </w:r>
      <w:r w:rsidRPr="0021341F">
        <w:rPr>
          <w:rFonts w:ascii="Agency FB" w:hAnsi="Agency FB"/>
          <w:sz w:val="28"/>
          <w:szCs w:val="28"/>
        </w:rPr>
        <w:t>utilisation de la corne de Brume en cas d</w:t>
      </w:r>
      <w:r w:rsidRPr="0021341F">
        <w:rPr>
          <w:rFonts w:ascii="Agency FB" w:hAnsi="Agency FB" w:cs="Agency FB"/>
          <w:sz w:val="28"/>
          <w:szCs w:val="28"/>
        </w:rPr>
        <w:t>’</w:t>
      </w:r>
      <w:r w:rsidRPr="0021341F">
        <w:rPr>
          <w:rFonts w:ascii="Agency FB" w:hAnsi="Agency FB"/>
          <w:sz w:val="28"/>
          <w:szCs w:val="28"/>
        </w:rPr>
        <w:t>incident majeur &gt; tout le monde sort de l</w:t>
      </w:r>
      <w:r w:rsidRPr="0021341F">
        <w:rPr>
          <w:rFonts w:ascii="Agency FB" w:hAnsi="Agency FB" w:cs="Agency FB"/>
          <w:sz w:val="28"/>
          <w:szCs w:val="28"/>
        </w:rPr>
        <w:t>’</w:t>
      </w:r>
      <w:r w:rsidRPr="0021341F">
        <w:rPr>
          <w:rFonts w:ascii="Agency FB" w:hAnsi="Agency FB"/>
          <w:sz w:val="28"/>
          <w:szCs w:val="28"/>
        </w:rPr>
        <w:t>eau</w:t>
      </w:r>
    </w:p>
    <w:p w:rsidR="007532DD" w:rsidRDefault="008804BC" w:rsidP="000B5696">
      <w:pPr>
        <w:pStyle w:val="Paragraphedeliste"/>
        <w:numPr>
          <w:ilvl w:val="0"/>
          <w:numId w:val="16"/>
        </w:numPr>
        <w:rPr>
          <w:rFonts w:ascii="Agency FB" w:hAnsi="Agency FB"/>
          <w:sz w:val="28"/>
          <w:szCs w:val="28"/>
        </w:rPr>
      </w:pPr>
      <w:r w:rsidRPr="0021341F">
        <w:rPr>
          <w:rFonts w:ascii="Agency FB" w:hAnsi="Agency FB"/>
          <w:sz w:val="28"/>
          <w:szCs w:val="28"/>
        </w:rPr>
        <w:t xml:space="preserve">Observation commune du plan d’eau ; laisser passer le déferlement de plusieurs séries de vagues. Identifier les points sensibles tels que ; les éventuels autres usagers, </w:t>
      </w:r>
      <w:proofErr w:type="spellStart"/>
      <w:r w:rsidRPr="0021341F">
        <w:rPr>
          <w:rFonts w:ascii="Agency FB" w:hAnsi="Agency FB"/>
          <w:sz w:val="28"/>
          <w:szCs w:val="28"/>
        </w:rPr>
        <w:t>baïnes</w:t>
      </w:r>
      <w:proofErr w:type="spellEnd"/>
      <w:r w:rsidRPr="0021341F">
        <w:rPr>
          <w:rFonts w:ascii="Agency FB" w:hAnsi="Agency FB"/>
          <w:sz w:val="28"/>
          <w:szCs w:val="28"/>
        </w:rPr>
        <w:t>, rochers apparents-cachés, épaves, zones de déferlement</w:t>
      </w:r>
    </w:p>
    <w:p w:rsidR="007532DD" w:rsidRDefault="008804BC" w:rsidP="000B5696">
      <w:pPr>
        <w:pStyle w:val="Paragraphedeliste"/>
        <w:numPr>
          <w:ilvl w:val="0"/>
          <w:numId w:val="16"/>
        </w:numPr>
        <w:rPr>
          <w:rFonts w:ascii="Agency FB" w:hAnsi="Agency FB"/>
          <w:sz w:val="28"/>
          <w:szCs w:val="28"/>
        </w:rPr>
      </w:pPr>
      <w:r w:rsidRPr="007532DD">
        <w:rPr>
          <w:rFonts w:ascii="Agency FB" w:hAnsi="Agency FB"/>
          <w:sz w:val="28"/>
          <w:szCs w:val="28"/>
        </w:rPr>
        <w:t>Consignes en lien avec diff</w:t>
      </w:r>
      <w:r w:rsidRPr="007532DD">
        <w:rPr>
          <w:rFonts w:ascii="Agency FB" w:hAnsi="Agency FB" w:cs="Agency FB"/>
          <w:sz w:val="28"/>
          <w:szCs w:val="28"/>
        </w:rPr>
        <w:t>é</w:t>
      </w:r>
      <w:r w:rsidR="007532DD">
        <w:rPr>
          <w:rFonts w:ascii="Agency FB" w:hAnsi="Agency FB"/>
          <w:sz w:val="28"/>
          <w:szCs w:val="28"/>
        </w:rPr>
        <w:t>rents points :</w:t>
      </w:r>
    </w:p>
    <w:p w:rsidR="007532DD" w:rsidRDefault="008804BC" w:rsidP="007532DD">
      <w:pPr>
        <w:pStyle w:val="Paragraphedeliste"/>
        <w:numPr>
          <w:ilvl w:val="1"/>
          <w:numId w:val="16"/>
        </w:numPr>
        <w:rPr>
          <w:rFonts w:ascii="Agency FB" w:hAnsi="Agency FB"/>
          <w:sz w:val="28"/>
          <w:szCs w:val="28"/>
        </w:rPr>
      </w:pPr>
      <w:r w:rsidRPr="007532DD">
        <w:rPr>
          <w:rFonts w:ascii="Agency FB" w:hAnsi="Agency FB"/>
          <w:sz w:val="28"/>
          <w:szCs w:val="28"/>
        </w:rPr>
        <w:t>Les spécificités du plan d’eau et l</w:t>
      </w:r>
      <w:r w:rsidR="007532DD">
        <w:rPr>
          <w:rFonts w:ascii="Agency FB" w:hAnsi="Agency FB"/>
          <w:sz w:val="28"/>
          <w:szCs w:val="28"/>
        </w:rPr>
        <w:t>e sens de circulation induit.</w:t>
      </w:r>
    </w:p>
    <w:p w:rsidR="007532DD" w:rsidRDefault="008804BC" w:rsidP="007532DD">
      <w:pPr>
        <w:pStyle w:val="Paragraphedeliste"/>
        <w:numPr>
          <w:ilvl w:val="1"/>
          <w:numId w:val="16"/>
        </w:numPr>
        <w:rPr>
          <w:rFonts w:ascii="Agency FB" w:hAnsi="Agency FB"/>
          <w:sz w:val="28"/>
          <w:szCs w:val="28"/>
        </w:rPr>
      </w:pPr>
      <w:r w:rsidRPr="007532DD">
        <w:rPr>
          <w:rFonts w:ascii="Agency FB" w:hAnsi="Agency FB"/>
          <w:sz w:val="28"/>
          <w:szCs w:val="28"/>
        </w:rPr>
        <w:t xml:space="preserve">Distance de sécurité : longueur d’une planche et du </w:t>
      </w:r>
      <w:proofErr w:type="spellStart"/>
      <w:r w:rsidRPr="007532DD">
        <w:rPr>
          <w:rFonts w:ascii="Agency FB" w:hAnsi="Agency FB"/>
          <w:sz w:val="28"/>
          <w:szCs w:val="28"/>
        </w:rPr>
        <w:t>leash</w:t>
      </w:r>
      <w:proofErr w:type="spellEnd"/>
      <w:r w:rsidRPr="007532DD">
        <w:rPr>
          <w:rFonts w:ascii="Agency FB" w:hAnsi="Agency FB"/>
          <w:sz w:val="28"/>
          <w:szCs w:val="28"/>
        </w:rPr>
        <w:t xml:space="preserve"> (</w:t>
      </w:r>
      <w:r w:rsidR="007532DD">
        <w:rPr>
          <w:rFonts w:ascii="Agency FB" w:hAnsi="Agency FB"/>
          <w:sz w:val="28"/>
          <w:szCs w:val="28"/>
        </w:rPr>
        <w:t xml:space="preserve">= 5 à 6m) entre deux </w:t>
      </w:r>
      <w:proofErr w:type="spellStart"/>
      <w:r w:rsidR="007532DD">
        <w:rPr>
          <w:rFonts w:ascii="Agency FB" w:hAnsi="Agency FB"/>
          <w:sz w:val="28"/>
          <w:szCs w:val="28"/>
        </w:rPr>
        <w:t>surfers</w:t>
      </w:r>
      <w:proofErr w:type="spellEnd"/>
      <w:r w:rsidR="007532DD">
        <w:rPr>
          <w:rFonts w:ascii="Agency FB" w:hAnsi="Agency FB"/>
          <w:sz w:val="28"/>
          <w:szCs w:val="28"/>
        </w:rPr>
        <w:t xml:space="preserve">. </w:t>
      </w:r>
    </w:p>
    <w:p w:rsidR="008804BC" w:rsidRPr="007532DD" w:rsidRDefault="008804BC" w:rsidP="007532DD">
      <w:pPr>
        <w:pStyle w:val="Paragraphedeliste"/>
        <w:numPr>
          <w:ilvl w:val="1"/>
          <w:numId w:val="16"/>
        </w:numPr>
        <w:rPr>
          <w:rFonts w:ascii="Agency FB" w:hAnsi="Agency FB"/>
          <w:sz w:val="28"/>
          <w:szCs w:val="28"/>
        </w:rPr>
      </w:pPr>
      <w:r w:rsidRPr="007532DD">
        <w:rPr>
          <w:rFonts w:ascii="Agency FB" w:hAnsi="Agency FB"/>
          <w:sz w:val="28"/>
          <w:szCs w:val="28"/>
        </w:rPr>
        <w:t>Conduite à tenir au moment du retour en surface ; lutter contre le réflexe inspiratoire mais penser à expirer pour se donner le temps d’observer l’arrivée d’éventuelles vagues avant d’inspirer</w:t>
      </w:r>
    </w:p>
    <w:p w:rsidR="000B5696" w:rsidRPr="00ED033D" w:rsidRDefault="000B5696" w:rsidP="000B5696">
      <w:pPr>
        <w:rPr>
          <w:rFonts w:ascii="Agency FB" w:hAnsi="Agency FB"/>
        </w:rPr>
      </w:pPr>
    </w:p>
    <w:p w:rsidR="000B5696" w:rsidRPr="007532DD" w:rsidRDefault="000B5696" w:rsidP="000B5696">
      <w:pPr>
        <w:rPr>
          <w:rFonts w:ascii="Agency FB" w:hAnsi="Agency FB"/>
          <w:b/>
          <w:color w:val="0000FF"/>
          <w:sz w:val="40"/>
          <w:szCs w:val="44"/>
        </w:rPr>
      </w:pPr>
      <w:r w:rsidRPr="007532DD">
        <w:rPr>
          <w:rFonts w:ascii="Agency FB" w:hAnsi="Agency FB"/>
          <w:b/>
          <w:color w:val="0000FF"/>
          <w:sz w:val="40"/>
          <w:szCs w:val="44"/>
        </w:rPr>
        <w:t>Météo, conditions de pratique</w:t>
      </w:r>
    </w:p>
    <w:p w:rsidR="000B5696" w:rsidRPr="007532DD" w:rsidRDefault="00B85594" w:rsidP="007532DD">
      <w:pPr>
        <w:pStyle w:val="Paragraphedeliste"/>
        <w:numPr>
          <w:ilvl w:val="0"/>
          <w:numId w:val="17"/>
        </w:numPr>
        <w:rPr>
          <w:rFonts w:ascii="Agency FB" w:hAnsi="Agency FB"/>
          <w:sz w:val="28"/>
          <w:szCs w:val="28"/>
        </w:rPr>
      </w:pPr>
      <w:r w:rsidRPr="007532DD">
        <w:rPr>
          <w:rFonts w:ascii="Agency FB" w:hAnsi="Agency FB"/>
          <w:sz w:val="28"/>
          <w:szCs w:val="28"/>
        </w:rPr>
        <w:t>Surveillance en continu de l’évolution de la houle et du vent et conformité aux prévisions</w:t>
      </w:r>
    </w:p>
    <w:p w:rsidR="00B85594" w:rsidRPr="00B85594" w:rsidRDefault="00B85594" w:rsidP="000B5696">
      <w:pPr>
        <w:rPr>
          <w:rFonts w:ascii="Agency FB" w:hAnsi="Agency FB"/>
          <w:sz w:val="28"/>
          <w:szCs w:val="28"/>
        </w:rPr>
      </w:pPr>
    </w:p>
    <w:p w:rsidR="000B5696" w:rsidRPr="007532DD" w:rsidRDefault="000B5696" w:rsidP="000B5696">
      <w:pPr>
        <w:rPr>
          <w:rFonts w:ascii="Agency FB" w:hAnsi="Agency FB"/>
          <w:b/>
          <w:color w:val="0000FF"/>
          <w:sz w:val="40"/>
          <w:szCs w:val="44"/>
        </w:rPr>
      </w:pPr>
      <w:r w:rsidRPr="007532DD">
        <w:rPr>
          <w:rFonts w:ascii="Agency FB" w:hAnsi="Agency FB"/>
          <w:b/>
          <w:color w:val="0000FF"/>
          <w:sz w:val="40"/>
          <w:szCs w:val="44"/>
        </w:rPr>
        <w:t>Site de pratique, itinéraire</w:t>
      </w:r>
    </w:p>
    <w:p w:rsidR="000B5696" w:rsidRPr="007532DD" w:rsidRDefault="00B85594" w:rsidP="007532DD">
      <w:pPr>
        <w:pStyle w:val="Paragraphedeliste"/>
        <w:numPr>
          <w:ilvl w:val="0"/>
          <w:numId w:val="17"/>
        </w:numPr>
        <w:rPr>
          <w:rFonts w:ascii="Agency FB" w:hAnsi="Agency FB"/>
          <w:sz w:val="28"/>
          <w:szCs w:val="28"/>
        </w:rPr>
      </w:pPr>
      <w:r w:rsidRPr="007532DD">
        <w:rPr>
          <w:rFonts w:ascii="Agency FB" w:hAnsi="Agency FB"/>
          <w:sz w:val="28"/>
          <w:szCs w:val="28"/>
        </w:rPr>
        <w:t>Préoccupation prioritaire = évolution de la qualité du plan d’eau</w:t>
      </w:r>
    </w:p>
    <w:p w:rsidR="000B5696" w:rsidRPr="00ED033D" w:rsidRDefault="000B5696" w:rsidP="000B5696">
      <w:pPr>
        <w:rPr>
          <w:rFonts w:ascii="Agency FB" w:hAnsi="Agency FB"/>
        </w:rPr>
      </w:pPr>
    </w:p>
    <w:p w:rsidR="000B5696" w:rsidRPr="007532DD" w:rsidRDefault="000B5696" w:rsidP="000B5696">
      <w:pPr>
        <w:rPr>
          <w:rFonts w:ascii="Agency FB" w:hAnsi="Agency FB"/>
          <w:b/>
          <w:color w:val="0000FF"/>
          <w:sz w:val="40"/>
          <w:szCs w:val="44"/>
        </w:rPr>
      </w:pPr>
      <w:r w:rsidRPr="007532DD">
        <w:rPr>
          <w:rFonts w:ascii="Agency FB" w:hAnsi="Agency FB"/>
          <w:b/>
          <w:color w:val="0000FF"/>
          <w:sz w:val="40"/>
          <w:szCs w:val="44"/>
        </w:rPr>
        <w:t>Communication, information</w:t>
      </w:r>
    </w:p>
    <w:p w:rsidR="000B5696" w:rsidRPr="007532DD" w:rsidRDefault="00B85594" w:rsidP="007532DD">
      <w:pPr>
        <w:pStyle w:val="Paragraphedeliste"/>
        <w:numPr>
          <w:ilvl w:val="0"/>
          <w:numId w:val="17"/>
        </w:numPr>
        <w:rPr>
          <w:rFonts w:ascii="Agency FB" w:hAnsi="Agency FB"/>
          <w:sz w:val="28"/>
          <w:szCs w:val="28"/>
        </w:rPr>
      </w:pPr>
      <w:r w:rsidRPr="007532DD">
        <w:rPr>
          <w:rFonts w:ascii="Agency FB" w:hAnsi="Agency FB"/>
          <w:sz w:val="28"/>
          <w:szCs w:val="28"/>
        </w:rPr>
        <w:t>Se positionner sur un point haut (dune) pour communiquer avec les élèves</w:t>
      </w:r>
    </w:p>
    <w:p w:rsidR="000B5696" w:rsidRPr="00ED033D" w:rsidRDefault="000B5696" w:rsidP="000B5696">
      <w:pPr>
        <w:rPr>
          <w:rFonts w:ascii="Agency FB" w:hAnsi="Agency FB"/>
        </w:rPr>
      </w:pPr>
    </w:p>
    <w:p w:rsidR="000B5696" w:rsidRPr="007532DD" w:rsidRDefault="000B5696" w:rsidP="000B5696">
      <w:pPr>
        <w:rPr>
          <w:rFonts w:ascii="Agency FB" w:hAnsi="Agency FB"/>
          <w:b/>
          <w:color w:val="0000FF"/>
          <w:sz w:val="40"/>
          <w:szCs w:val="40"/>
        </w:rPr>
      </w:pPr>
      <w:r w:rsidRPr="007532DD">
        <w:rPr>
          <w:rFonts w:ascii="Agency FB" w:hAnsi="Agency FB"/>
          <w:b/>
          <w:color w:val="0000FF"/>
          <w:sz w:val="40"/>
          <w:szCs w:val="40"/>
        </w:rPr>
        <w:t>Matériel</w:t>
      </w:r>
    </w:p>
    <w:p w:rsidR="000B5696" w:rsidRPr="007532DD" w:rsidRDefault="00B85594" w:rsidP="007532DD">
      <w:pPr>
        <w:pStyle w:val="Paragraphedeliste"/>
        <w:numPr>
          <w:ilvl w:val="0"/>
          <w:numId w:val="17"/>
        </w:numPr>
        <w:rPr>
          <w:rFonts w:ascii="Agency FB" w:hAnsi="Agency FB"/>
          <w:sz w:val="28"/>
          <w:szCs w:val="28"/>
        </w:rPr>
      </w:pPr>
      <w:r w:rsidRPr="007532DD">
        <w:rPr>
          <w:rFonts w:ascii="Agency FB" w:hAnsi="Agency FB"/>
          <w:sz w:val="28"/>
          <w:szCs w:val="28"/>
        </w:rPr>
        <w:t xml:space="preserve">Maintenir impérativement le </w:t>
      </w:r>
      <w:proofErr w:type="spellStart"/>
      <w:r w:rsidRPr="007532DD">
        <w:rPr>
          <w:rFonts w:ascii="Agency FB" w:hAnsi="Agency FB"/>
          <w:sz w:val="28"/>
          <w:szCs w:val="28"/>
        </w:rPr>
        <w:t>leash</w:t>
      </w:r>
      <w:proofErr w:type="spellEnd"/>
      <w:r w:rsidRPr="007532DD">
        <w:rPr>
          <w:rFonts w:ascii="Agency FB" w:hAnsi="Agency FB"/>
          <w:sz w:val="28"/>
          <w:szCs w:val="28"/>
        </w:rPr>
        <w:t xml:space="preserve"> à la cheville. En cas de rupture, retour plage pour changement</w:t>
      </w:r>
    </w:p>
    <w:p w:rsidR="000B5696" w:rsidRPr="000B5696" w:rsidRDefault="000B5696" w:rsidP="000B5696">
      <w:pPr>
        <w:rPr>
          <w:rFonts w:ascii="Agency FB" w:hAnsi="Agency FB"/>
          <w:sz w:val="28"/>
          <w:szCs w:val="28"/>
        </w:rPr>
      </w:pPr>
    </w:p>
    <w:p w:rsidR="000B5696" w:rsidRPr="007532DD" w:rsidRDefault="000B5696" w:rsidP="000B5696">
      <w:pPr>
        <w:rPr>
          <w:rFonts w:ascii="Agency FB" w:hAnsi="Agency FB"/>
          <w:b/>
          <w:color w:val="0000FF"/>
          <w:sz w:val="40"/>
          <w:szCs w:val="40"/>
        </w:rPr>
      </w:pPr>
      <w:r w:rsidRPr="007532DD">
        <w:rPr>
          <w:rFonts w:ascii="Agency FB" w:hAnsi="Agency FB"/>
          <w:b/>
          <w:color w:val="0000FF"/>
          <w:sz w:val="40"/>
          <w:szCs w:val="40"/>
        </w:rPr>
        <w:t>Indicateurs de vigilance</w:t>
      </w:r>
    </w:p>
    <w:p w:rsidR="007532DD" w:rsidRDefault="00B85594" w:rsidP="000B5696">
      <w:pPr>
        <w:pStyle w:val="Paragraphedeliste"/>
        <w:numPr>
          <w:ilvl w:val="0"/>
          <w:numId w:val="17"/>
        </w:numPr>
        <w:rPr>
          <w:rFonts w:ascii="Agency FB" w:hAnsi="Agency FB"/>
          <w:sz w:val="28"/>
          <w:szCs w:val="28"/>
        </w:rPr>
      </w:pPr>
      <w:r w:rsidRPr="007532DD">
        <w:rPr>
          <w:rFonts w:ascii="Agency FB" w:hAnsi="Agency FB"/>
          <w:sz w:val="28"/>
          <w:szCs w:val="28"/>
        </w:rPr>
        <w:t xml:space="preserve">Indicateurs de fatigue = qualité de </w:t>
      </w:r>
      <w:r w:rsidR="007532DD">
        <w:rPr>
          <w:rFonts w:ascii="Agency FB" w:hAnsi="Agency FB"/>
          <w:sz w:val="28"/>
          <w:szCs w:val="28"/>
        </w:rPr>
        <w:t>rame (placement/replacement) et/</w:t>
      </w:r>
      <w:r w:rsidRPr="007532DD">
        <w:rPr>
          <w:rFonts w:ascii="Agency FB" w:hAnsi="Agency FB"/>
          <w:sz w:val="28"/>
          <w:szCs w:val="28"/>
        </w:rPr>
        <w:t>ou dérive des membres du groupe</w:t>
      </w:r>
    </w:p>
    <w:p w:rsidR="007532DD" w:rsidRDefault="00B85594" w:rsidP="000B5696">
      <w:pPr>
        <w:pStyle w:val="Paragraphedeliste"/>
        <w:numPr>
          <w:ilvl w:val="0"/>
          <w:numId w:val="17"/>
        </w:numPr>
        <w:rPr>
          <w:rFonts w:ascii="Agency FB" w:hAnsi="Agency FB"/>
          <w:sz w:val="28"/>
          <w:szCs w:val="28"/>
        </w:rPr>
      </w:pPr>
      <w:r w:rsidRPr="007532DD">
        <w:rPr>
          <w:rFonts w:ascii="Agency FB" w:hAnsi="Agency FB"/>
          <w:sz w:val="28"/>
          <w:szCs w:val="28"/>
        </w:rPr>
        <w:t>Pr</w:t>
      </w:r>
      <w:r w:rsidRPr="007532DD">
        <w:rPr>
          <w:rFonts w:ascii="Agency FB" w:hAnsi="Agency FB" w:cs="Agency FB"/>
          <w:sz w:val="28"/>
          <w:szCs w:val="28"/>
        </w:rPr>
        <w:t>é</w:t>
      </w:r>
      <w:r w:rsidRPr="007532DD">
        <w:rPr>
          <w:rFonts w:ascii="Agency FB" w:hAnsi="Agency FB"/>
          <w:sz w:val="28"/>
          <w:szCs w:val="28"/>
        </w:rPr>
        <w:t>sence dans la zone de dangers potentiels, m</w:t>
      </w:r>
      <w:r w:rsidRPr="007532DD">
        <w:rPr>
          <w:rFonts w:ascii="Agency FB" w:hAnsi="Agency FB" w:cs="Agency FB"/>
          <w:sz w:val="28"/>
          <w:szCs w:val="28"/>
        </w:rPr>
        <w:t>é</w:t>
      </w:r>
      <w:r w:rsidRPr="007532DD">
        <w:rPr>
          <w:rFonts w:ascii="Agency FB" w:hAnsi="Agency FB"/>
          <w:sz w:val="28"/>
          <w:szCs w:val="28"/>
        </w:rPr>
        <w:t>duses, usagers, obstacles flottants</w:t>
      </w:r>
    </w:p>
    <w:p w:rsidR="000B5696" w:rsidRPr="007532DD" w:rsidRDefault="00B85594" w:rsidP="000B5696">
      <w:pPr>
        <w:pStyle w:val="Paragraphedeliste"/>
        <w:numPr>
          <w:ilvl w:val="0"/>
          <w:numId w:val="17"/>
        </w:numPr>
        <w:rPr>
          <w:rFonts w:ascii="Agency FB" w:hAnsi="Agency FB"/>
          <w:sz w:val="28"/>
          <w:szCs w:val="28"/>
        </w:rPr>
      </w:pPr>
      <w:r w:rsidRPr="007532DD">
        <w:rPr>
          <w:rFonts w:ascii="Agency FB" w:hAnsi="Agency FB"/>
          <w:sz w:val="28"/>
          <w:szCs w:val="28"/>
        </w:rPr>
        <w:t>Sensation de froid</w:t>
      </w:r>
    </w:p>
    <w:p w:rsidR="000B5696" w:rsidRDefault="000B5696" w:rsidP="000B5696">
      <w:pPr>
        <w:rPr>
          <w:rFonts w:ascii="Agency FB" w:hAnsi="Agency FB"/>
          <w:sz w:val="28"/>
          <w:szCs w:val="28"/>
        </w:rPr>
      </w:pPr>
    </w:p>
    <w:p w:rsidR="000B5696" w:rsidRPr="007532DD" w:rsidRDefault="000B5696" w:rsidP="000B5696">
      <w:pPr>
        <w:rPr>
          <w:rFonts w:ascii="Agency FB" w:hAnsi="Agency FB"/>
          <w:b/>
          <w:color w:val="0000FF"/>
          <w:sz w:val="40"/>
          <w:szCs w:val="40"/>
        </w:rPr>
      </w:pPr>
      <w:r w:rsidRPr="007532DD">
        <w:rPr>
          <w:rFonts w:ascii="Agency FB" w:hAnsi="Agency FB"/>
          <w:b/>
          <w:color w:val="0000FF"/>
          <w:sz w:val="40"/>
          <w:szCs w:val="40"/>
        </w:rPr>
        <w:t>Traumatologies possibles</w:t>
      </w:r>
    </w:p>
    <w:p w:rsidR="007532DD" w:rsidRDefault="00B85594" w:rsidP="000B5696">
      <w:pPr>
        <w:pStyle w:val="Paragraphedeliste"/>
        <w:numPr>
          <w:ilvl w:val="0"/>
          <w:numId w:val="18"/>
        </w:numPr>
        <w:rPr>
          <w:rFonts w:ascii="Agency FB" w:hAnsi="Agency FB"/>
          <w:sz w:val="28"/>
          <w:szCs w:val="28"/>
        </w:rPr>
      </w:pPr>
      <w:r w:rsidRPr="007532DD">
        <w:rPr>
          <w:rFonts w:ascii="Agency FB" w:hAnsi="Agency FB"/>
          <w:sz w:val="28"/>
          <w:szCs w:val="28"/>
        </w:rPr>
        <w:t>Chocs avec une planche ou une autre personne</w:t>
      </w:r>
    </w:p>
    <w:p w:rsidR="007532DD" w:rsidRDefault="00B85594" w:rsidP="000B5696">
      <w:pPr>
        <w:pStyle w:val="Paragraphedeliste"/>
        <w:numPr>
          <w:ilvl w:val="0"/>
          <w:numId w:val="18"/>
        </w:numPr>
        <w:rPr>
          <w:rFonts w:ascii="Agency FB" w:hAnsi="Agency FB"/>
          <w:sz w:val="28"/>
          <w:szCs w:val="28"/>
        </w:rPr>
      </w:pPr>
      <w:r w:rsidRPr="007532DD">
        <w:rPr>
          <w:rFonts w:ascii="Agency FB" w:hAnsi="Agency FB"/>
          <w:sz w:val="28"/>
          <w:szCs w:val="28"/>
        </w:rPr>
        <w:t>Coupures sur les mains ou les pieds par les ailerons si utilisation de planches de surf traditionnelles</w:t>
      </w:r>
    </w:p>
    <w:p w:rsidR="007532DD" w:rsidRDefault="00B85594" w:rsidP="000B5696">
      <w:pPr>
        <w:pStyle w:val="Paragraphedeliste"/>
        <w:numPr>
          <w:ilvl w:val="0"/>
          <w:numId w:val="18"/>
        </w:numPr>
        <w:rPr>
          <w:rFonts w:ascii="Agency FB" w:hAnsi="Agency FB"/>
          <w:sz w:val="28"/>
          <w:szCs w:val="28"/>
        </w:rPr>
      </w:pPr>
      <w:r w:rsidRPr="007532DD">
        <w:rPr>
          <w:rFonts w:ascii="Agency FB" w:hAnsi="Agency FB"/>
          <w:sz w:val="28"/>
          <w:szCs w:val="28"/>
        </w:rPr>
        <w:t>Piqures par une m</w:t>
      </w:r>
      <w:r w:rsidRPr="007532DD">
        <w:rPr>
          <w:rFonts w:ascii="Agency FB" w:hAnsi="Agency FB" w:cs="Agency FB"/>
          <w:sz w:val="28"/>
          <w:szCs w:val="28"/>
        </w:rPr>
        <w:t>é</w:t>
      </w:r>
      <w:r w:rsidRPr="007532DD">
        <w:rPr>
          <w:rFonts w:ascii="Agency FB" w:hAnsi="Agency FB"/>
          <w:sz w:val="28"/>
          <w:szCs w:val="28"/>
        </w:rPr>
        <w:t>duse</w:t>
      </w:r>
    </w:p>
    <w:p w:rsidR="007532DD" w:rsidRDefault="00B85594" w:rsidP="000B5696">
      <w:pPr>
        <w:pStyle w:val="Paragraphedeliste"/>
        <w:numPr>
          <w:ilvl w:val="0"/>
          <w:numId w:val="18"/>
        </w:numPr>
        <w:rPr>
          <w:rFonts w:ascii="Agency FB" w:hAnsi="Agency FB"/>
          <w:sz w:val="28"/>
          <w:szCs w:val="28"/>
        </w:rPr>
      </w:pPr>
      <w:r w:rsidRPr="007532DD">
        <w:rPr>
          <w:rFonts w:ascii="Agency FB" w:hAnsi="Agency FB"/>
          <w:sz w:val="28"/>
          <w:szCs w:val="28"/>
        </w:rPr>
        <w:t>R</w:t>
      </w:r>
      <w:r w:rsidRPr="007532DD">
        <w:rPr>
          <w:rFonts w:ascii="Agency FB" w:hAnsi="Agency FB" w:cs="Agency FB"/>
          <w:sz w:val="28"/>
          <w:szCs w:val="28"/>
        </w:rPr>
        <w:t>é</w:t>
      </w:r>
      <w:r w:rsidRPr="007532DD">
        <w:rPr>
          <w:rFonts w:ascii="Agency FB" w:hAnsi="Agency FB"/>
          <w:sz w:val="28"/>
          <w:szCs w:val="28"/>
        </w:rPr>
        <w:t>action au froid ou au soleil impliquant une sortie de l’eau</w:t>
      </w:r>
    </w:p>
    <w:p w:rsidR="007532DD" w:rsidRDefault="00B85594" w:rsidP="000B5696">
      <w:pPr>
        <w:pStyle w:val="Paragraphedeliste"/>
        <w:numPr>
          <w:ilvl w:val="0"/>
          <w:numId w:val="18"/>
        </w:numPr>
        <w:rPr>
          <w:rFonts w:ascii="Agency FB" w:hAnsi="Agency FB"/>
          <w:sz w:val="28"/>
          <w:szCs w:val="28"/>
        </w:rPr>
      </w:pPr>
      <w:r w:rsidRPr="007532DD">
        <w:rPr>
          <w:rFonts w:ascii="Agency FB" w:hAnsi="Agency FB"/>
          <w:sz w:val="28"/>
          <w:szCs w:val="28"/>
        </w:rPr>
        <w:t>Irritations dues au matériel</w:t>
      </w:r>
    </w:p>
    <w:p w:rsidR="000B5696" w:rsidRPr="007532DD" w:rsidRDefault="00B85594" w:rsidP="000B5696">
      <w:pPr>
        <w:pStyle w:val="Paragraphedeliste"/>
        <w:numPr>
          <w:ilvl w:val="0"/>
          <w:numId w:val="18"/>
        </w:numPr>
        <w:rPr>
          <w:rFonts w:ascii="Agency FB" w:hAnsi="Agency FB"/>
          <w:sz w:val="28"/>
          <w:szCs w:val="28"/>
        </w:rPr>
      </w:pPr>
      <w:r w:rsidRPr="007532DD">
        <w:rPr>
          <w:rFonts w:ascii="Agency FB" w:hAnsi="Agency FB"/>
          <w:sz w:val="28"/>
          <w:szCs w:val="28"/>
        </w:rPr>
        <w:t>D</w:t>
      </w:r>
      <w:r w:rsidRPr="007532DD">
        <w:rPr>
          <w:rFonts w:ascii="Agency FB" w:hAnsi="Agency FB" w:cs="Agency FB"/>
          <w:sz w:val="28"/>
          <w:szCs w:val="28"/>
        </w:rPr>
        <w:t>é</w:t>
      </w:r>
      <w:r w:rsidRPr="007532DD">
        <w:rPr>
          <w:rFonts w:ascii="Agency FB" w:hAnsi="Agency FB"/>
          <w:sz w:val="28"/>
          <w:szCs w:val="28"/>
        </w:rPr>
        <w:t>shydratation, hypoglyc</w:t>
      </w:r>
      <w:r w:rsidRPr="007532DD">
        <w:rPr>
          <w:rFonts w:ascii="Agency FB" w:hAnsi="Agency FB" w:cs="Agency FB"/>
          <w:sz w:val="28"/>
          <w:szCs w:val="28"/>
        </w:rPr>
        <w:t>é</w:t>
      </w:r>
      <w:r w:rsidRPr="007532DD">
        <w:rPr>
          <w:rFonts w:ascii="Agency FB" w:hAnsi="Agency FB"/>
          <w:sz w:val="28"/>
          <w:szCs w:val="28"/>
        </w:rPr>
        <w:t>mie</w:t>
      </w:r>
    </w:p>
    <w:p w:rsidR="000B5696" w:rsidRDefault="000B5696" w:rsidP="000B5696">
      <w:pPr>
        <w:rPr>
          <w:rFonts w:ascii="Agency FB" w:hAnsi="Agency FB"/>
          <w:sz w:val="28"/>
          <w:szCs w:val="28"/>
        </w:rPr>
      </w:pPr>
    </w:p>
    <w:p w:rsidR="00B85594" w:rsidRDefault="00B85594">
      <w:pPr>
        <w:spacing w:after="160"/>
        <w:jc w:val="left"/>
        <w:rPr>
          <w:rFonts w:ascii="Agency FB" w:hAnsi="Agency FB"/>
          <w:b/>
          <w:color w:val="0099FF"/>
          <w:sz w:val="52"/>
          <w:szCs w:val="52"/>
        </w:rPr>
      </w:pPr>
    </w:p>
    <w:p w:rsidR="007532DD" w:rsidRDefault="007532DD">
      <w:pPr>
        <w:spacing w:after="160"/>
        <w:jc w:val="left"/>
        <w:rPr>
          <w:rFonts w:ascii="Agency FB" w:hAnsi="Agency FB"/>
          <w:b/>
          <w:color w:val="0099FF"/>
          <w:sz w:val="52"/>
          <w:szCs w:val="52"/>
        </w:rPr>
      </w:pPr>
    </w:p>
    <w:p w:rsidR="007532DD" w:rsidRDefault="007532DD">
      <w:pPr>
        <w:spacing w:after="160"/>
        <w:jc w:val="left"/>
        <w:rPr>
          <w:rFonts w:ascii="Agency FB" w:hAnsi="Agency FB"/>
          <w:b/>
          <w:color w:val="0099FF"/>
          <w:sz w:val="52"/>
          <w:szCs w:val="52"/>
        </w:rPr>
      </w:pPr>
      <w:bookmarkStart w:id="0" w:name="_GoBack"/>
      <w:bookmarkEnd w:id="0"/>
    </w:p>
    <w:p w:rsidR="000B5696" w:rsidRPr="007532DD" w:rsidRDefault="000B5696" w:rsidP="000B5696">
      <w:pPr>
        <w:pBdr>
          <w:bottom w:val="single" w:sz="6" w:space="1" w:color="auto"/>
        </w:pBdr>
        <w:rPr>
          <w:rFonts w:ascii="Agency FB" w:hAnsi="Agency FB"/>
          <w:b/>
          <w:color w:val="0000FF"/>
          <w:sz w:val="52"/>
          <w:szCs w:val="52"/>
        </w:rPr>
      </w:pPr>
      <w:r w:rsidRPr="007532DD">
        <w:rPr>
          <w:rFonts w:ascii="Agency FB" w:hAnsi="Agency FB"/>
          <w:b/>
          <w:color w:val="0000FF"/>
          <w:sz w:val="52"/>
          <w:szCs w:val="52"/>
        </w:rPr>
        <w:lastRenderedPageBreak/>
        <w:t>APRÈS</w:t>
      </w:r>
    </w:p>
    <w:p w:rsidR="007532DD" w:rsidRPr="006429D5" w:rsidRDefault="007532DD" w:rsidP="007532DD">
      <w:pPr>
        <w:pStyle w:val="Paragraphedeliste"/>
        <w:numPr>
          <w:ilvl w:val="0"/>
          <w:numId w:val="19"/>
        </w:numPr>
        <w:rPr>
          <w:rFonts w:ascii="Agency FB" w:hAnsi="Agency FB"/>
          <w:b/>
          <w:color w:val="4472C4" w:themeColor="accent5"/>
          <w:sz w:val="40"/>
          <w:szCs w:val="44"/>
        </w:rPr>
      </w:pPr>
      <w:r>
        <w:rPr>
          <w:rFonts w:ascii="Agency FB" w:hAnsi="Agency FB"/>
          <w:sz w:val="28"/>
          <w:szCs w:val="28"/>
        </w:rPr>
        <w:t>Faire un bilan et renseigner les autres usagers sur les conditions de navigation</w:t>
      </w:r>
    </w:p>
    <w:p w:rsidR="007532DD" w:rsidRPr="006429D5" w:rsidRDefault="007532DD" w:rsidP="007532DD">
      <w:pPr>
        <w:pStyle w:val="Paragraphedeliste"/>
        <w:numPr>
          <w:ilvl w:val="0"/>
          <w:numId w:val="19"/>
        </w:numPr>
        <w:rPr>
          <w:rFonts w:ascii="Agency FB" w:hAnsi="Agency FB"/>
          <w:b/>
          <w:color w:val="4472C4" w:themeColor="accent5"/>
          <w:sz w:val="40"/>
          <w:szCs w:val="44"/>
        </w:rPr>
      </w:pPr>
      <w:r>
        <w:rPr>
          <w:rFonts w:ascii="Agency FB" w:hAnsi="Agency FB"/>
          <w:sz w:val="28"/>
          <w:szCs w:val="28"/>
        </w:rPr>
        <w:t>Effectuer des retours avec les élèves sur les comportements et leurs conséquences de gestion de groupe et de sa sécurité</w:t>
      </w:r>
    </w:p>
    <w:p w:rsidR="007532DD" w:rsidRPr="006429D5" w:rsidRDefault="007532DD" w:rsidP="007532DD">
      <w:pPr>
        <w:pStyle w:val="Paragraphedeliste"/>
        <w:numPr>
          <w:ilvl w:val="0"/>
          <w:numId w:val="19"/>
        </w:numPr>
        <w:rPr>
          <w:rFonts w:ascii="Agency FB" w:hAnsi="Agency FB"/>
          <w:b/>
          <w:color w:val="4472C4" w:themeColor="accent5"/>
          <w:sz w:val="40"/>
          <w:szCs w:val="44"/>
        </w:rPr>
      </w:pPr>
      <w:r>
        <w:rPr>
          <w:rFonts w:ascii="Agency FB" w:hAnsi="Agency FB"/>
          <w:sz w:val="28"/>
          <w:szCs w:val="28"/>
        </w:rPr>
        <w:t>Rassurer les élèves qui se sont sentis en difficulté</w:t>
      </w:r>
    </w:p>
    <w:p w:rsidR="007532DD" w:rsidRPr="006429D5" w:rsidRDefault="007532DD" w:rsidP="007532DD">
      <w:pPr>
        <w:pStyle w:val="Paragraphedeliste"/>
        <w:numPr>
          <w:ilvl w:val="0"/>
          <w:numId w:val="19"/>
        </w:numPr>
        <w:rPr>
          <w:rFonts w:ascii="Agency FB" w:hAnsi="Agency FB"/>
          <w:b/>
          <w:color w:val="4472C4" w:themeColor="accent5"/>
          <w:sz w:val="40"/>
          <w:szCs w:val="44"/>
        </w:rPr>
      </w:pPr>
      <w:r>
        <w:rPr>
          <w:rFonts w:ascii="Agency FB" w:hAnsi="Agency FB"/>
          <w:sz w:val="28"/>
          <w:szCs w:val="28"/>
        </w:rPr>
        <w:t>Effectuer un bilan avec les enseignants et tirer des conclusions de gestion et une organisation plus efficiente au besoin</w:t>
      </w:r>
    </w:p>
    <w:p w:rsidR="007532DD" w:rsidRPr="006429D5" w:rsidRDefault="007532DD" w:rsidP="007532DD">
      <w:pPr>
        <w:pStyle w:val="Paragraphedeliste"/>
        <w:numPr>
          <w:ilvl w:val="0"/>
          <w:numId w:val="19"/>
        </w:numPr>
        <w:rPr>
          <w:rFonts w:ascii="Agency FB" w:hAnsi="Agency FB"/>
          <w:b/>
          <w:color w:val="4472C4" w:themeColor="accent5"/>
          <w:sz w:val="40"/>
          <w:szCs w:val="44"/>
        </w:rPr>
      </w:pPr>
      <w:r>
        <w:rPr>
          <w:rFonts w:ascii="Agency FB" w:hAnsi="Agency FB"/>
          <w:sz w:val="28"/>
          <w:szCs w:val="28"/>
        </w:rPr>
        <w:t>Ranger le matériel, identifier le matériel déficient</w:t>
      </w:r>
    </w:p>
    <w:p w:rsidR="007532DD" w:rsidRPr="007532DD" w:rsidRDefault="007532DD" w:rsidP="007532DD">
      <w:pPr>
        <w:pStyle w:val="Paragraphedeliste"/>
        <w:ind w:left="360"/>
        <w:rPr>
          <w:rFonts w:ascii="Agency FB" w:hAnsi="Agency FB"/>
          <w:sz w:val="28"/>
          <w:szCs w:val="28"/>
        </w:rPr>
      </w:pPr>
    </w:p>
    <w:p w:rsidR="000B5696" w:rsidRPr="000B5696" w:rsidRDefault="000B5696" w:rsidP="000B5696">
      <w:pPr>
        <w:rPr>
          <w:rFonts w:ascii="Agency FB" w:hAnsi="Agency FB"/>
          <w:sz w:val="28"/>
          <w:szCs w:val="28"/>
        </w:rPr>
      </w:pPr>
    </w:p>
    <w:p w:rsidR="000B5696" w:rsidRPr="000B5696" w:rsidRDefault="000B5696" w:rsidP="000B5696">
      <w:pPr>
        <w:rPr>
          <w:rFonts w:ascii="Agency FB" w:hAnsi="Agency FB"/>
          <w:sz w:val="28"/>
          <w:szCs w:val="28"/>
        </w:rPr>
      </w:pPr>
    </w:p>
    <w:p w:rsidR="000B5696" w:rsidRPr="000B5696" w:rsidRDefault="000B5696" w:rsidP="000B5696">
      <w:pPr>
        <w:rPr>
          <w:rFonts w:ascii="Agency FB" w:hAnsi="Agency FB"/>
          <w:sz w:val="28"/>
          <w:szCs w:val="28"/>
        </w:rPr>
      </w:pPr>
    </w:p>
    <w:sectPr w:rsidR="000B5696" w:rsidRPr="000B5696" w:rsidSect="0056051B">
      <w:headerReference w:type="default"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F27" w:rsidRDefault="00EF1F27" w:rsidP="0056051B">
      <w:pPr>
        <w:spacing w:line="240" w:lineRule="auto"/>
      </w:pPr>
      <w:r>
        <w:separator/>
      </w:r>
    </w:p>
  </w:endnote>
  <w:endnote w:type="continuationSeparator" w:id="0">
    <w:p w:rsidR="00EF1F27" w:rsidRDefault="00EF1F27" w:rsidP="00560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696" w:rsidRPr="0056051B" w:rsidRDefault="000B5696" w:rsidP="000B5696">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7532DD">
      <w:rPr>
        <w:rFonts w:ascii="Agency FB" w:hAnsi="Agency FB"/>
        <w:noProof/>
      </w:rPr>
      <w:t>5</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7532DD">
      <w:rPr>
        <w:rFonts w:ascii="Agency FB" w:hAnsi="Agency FB"/>
        <w:noProof/>
      </w:rPr>
      <w:t>5</w:t>
    </w:r>
    <w:r>
      <w:rPr>
        <w:rFonts w:ascii="Agency FB" w:hAnsi="Agency FB"/>
      </w:rPr>
      <w:fldChar w:fldCharType="end"/>
    </w:r>
  </w:p>
  <w:p w:rsidR="000B5696" w:rsidRDefault="000B569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56051B" w:rsidRDefault="0056051B" w:rsidP="0056051B">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7532DD">
      <w:rPr>
        <w:rFonts w:ascii="Agency FB" w:hAnsi="Agency FB"/>
        <w:noProof/>
      </w:rPr>
      <w:t>1</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7532DD">
      <w:rPr>
        <w:rFonts w:ascii="Agency FB" w:hAnsi="Agency FB"/>
        <w:noProof/>
      </w:rPr>
      <w:t>5</w:t>
    </w:r>
    <w:r>
      <w:rPr>
        <w:rFonts w:ascii="Agency FB" w:hAnsi="Agency F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F27" w:rsidRDefault="00EF1F27" w:rsidP="0056051B">
      <w:pPr>
        <w:spacing w:line="240" w:lineRule="auto"/>
      </w:pPr>
      <w:r>
        <w:separator/>
      </w:r>
    </w:p>
  </w:footnote>
  <w:footnote w:type="continuationSeparator" w:id="0">
    <w:p w:rsidR="00EF1F27" w:rsidRDefault="00EF1F27" w:rsidP="005605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2DD" w:rsidRPr="007532DD" w:rsidRDefault="007532DD" w:rsidP="007532DD">
    <w:pPr>
      <w:pStyle w:val="En-tte"/>
      <w:jc w:val="center"/>
      <w:rPr>
        <w:rFonts w:ascii="Agency FB" w:hAnsi="Agency FB"/>
        <w:b/>
        <w:color w:val="0000FF"/>
      </w:rPr>
    </w:pPr>
    <w:r w:rsidRPr="007532DD">
      <w:rPr>
        <w:rFonts w:ascii="Agency FB" w:hAnsi="Agency FB"/>
        <w:b/>
        <w:color w:val="0000FF"/>
      </w:rPr>
      <w:t>EPS</w:t>
    </w:r>
  </w:p>
  <w:p w:rsidR="007532DD" w:rsidRPr="001819F7" w:rsidRDefault="007532DD" w:rsidP="007532DD">
    <w:pPr>
      <w:pStyle w:val="En-tte"/>
      <w:jc w:val="center"/>
      <w:rPr>
        <w:rFonts w:ascii="Agency FB" w:hAnsi="Agency FB"/>
        <w:b/>
      </w:rPr>
    </w:pPr>
    <w:r w:rsidRPr="001819F7">
      <w:rPr>
        <w:rFonts w:ascii="Agency FB" w:hAnsi="Agency FB"/>
        <w:b/>
        <w:noProof/>
        <w:color w:val="70AD47" w:themeColor="accent6"/>
        <w:lang w:eastAsia="fr-FR"/>
      </w:rPr>
      <mc:AlternateContent>
        <mc:Choice Requires="wps">
          <w:drawing>
            <wp:anchor distT="0" distB="0" distL="114300" distR="114300" simplePos="0" relativeHeight="251661312" behindDoc="0" locked="0" layoutInCell="1" allowOverlap="1" wp14:anchorId="64C16527" wp14:editId="6A5283D3">
              <wp:simplePos x="0" y="0"/>
              <wp:positionH relativeFrom="column">
                <wp:posOffset>1357630</wp:posOffset>
              </wp:positionH>
              <wp:positionV relativeFrom="paragraph">
                <wp:posOffset>62865</wp:posOffset>
              </wp:positionV>
              <wp:extent cx="3028950" cy="323850"/>
              <wp:effectExtent l="57150" t="38100" r="76200" b="95250"/>
              <wp:wrapNone/>
              <wp:docPr id="14" name="Rectangle à coins arrondis 14"/>
              <wp:cNvGraphicFramePr/>
              <a:graphic xmlns:a="http://schemas.openxmlformats.org/drawingml/2006/main">
                <a:graphicData uri="http://schemas.microsoft.com/office/word/2010/wordprocessingShape">
                  <wps:wsp>
                    <wps:cNvSpPr/>
                    <wps:spPr>
                      <a:xfrm>
                        <a:off x="0" y="0"/>
                        <a:ext cx="3028950" cy="323850"/>
                      </a:xfrm>
                      <a:prstGeom prst="roundRect">
                        <a:avLst/>
                      </a:prstGeom>
                      <a:solidFill>
                        <a:srgbClr val="0000FF"/>
                      </a:solidFill>
                      <a:ln>
                        <a:solidFill>
                          <a:srgbClr val="0000FF"/>
                        </a:solidFill>
                      </a:ln>
                    </wps:spPr>
                    <wps:style>
                      <a:lnRef idx="0">
                        <a:schemeClr val="accent6"/>
                      </a:lnRef>
                      <a:fillRef idx="3">
                        <a:schemeClr val="accent6"/>
                      </a:fillRef>
                      <a:effectRef idx="3">
                        <a:schemeClr val="accent6"/>
                      </a:effectRef>
                      <a:fontRef idx="minor">
                        <a:schemeClr val="lt1"/>
                      </a:fontRef>
                    </wps:style>
                    <wps:txbx>
                      <w:txbxContent>
                        <w:p w:rsidR="007532DD" w:rsidRPr="001819F7" w:rsidRDefault="007532DD" w:rsidP="007532DD">
                          <w:pPr>
                            <w:jc w:val="center"/>
                            <w:rPr>
                              <w:rFonts w:ascii="Agency FB" w:hAnsi="Agency FB"/>
                              <w:sz w:val="28"/>
                            </w:rPr>
                          </w:pPr>
                          <w:r w:rsidRPr="001819F7">
                            <w:rPr>
                              <w:rFonts w:ascii="Agency FB" w:hAnsi="Agency FB"/>
                              <w:sz w:val="28"/>
                            </w:rPr>
                            <w:t xml:space="preserve">Fiche « Mémo sécurité » </w:t>
                          </w:r>
                          <w:r>
                            <w:rPr>
                              <w:rFonts w:ascii="Agency FB" w:hAnsi="Agency FB"/>
                              <w:sz w:val="28"/>
                            </w:rPr>
                            <w:t>Surf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C16527" id="Rectangle à coins arrondis 14" o:spid="_x0000_s1039" style="position:absolute;left:0;text-align:left;margin-left:106.9pt;margin-top:4.95pt;width:238.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gWllwIAAK8FAAAOAAAAZHJzL2Uyb0RvYy54bWysVM1OGzEQvlfqO1i+l80fFCI2KAKlqoQo&#10;AirOjtdOLHk97tjJbvo0fZe+WMfeTaCUHoqagzOz/ubv88ycX7S1ZVuFwYAr+fBowJlyEirjViX/&#10;+rD4cMpZiMJVwoJTJd+pwC9m79+dN36qRrAGWylk5MSFaeNLvo7RT4siyLWqRTgCrxxdasBaRFJx&#10;VVQoGvJe22I0GJwUDWDlEaQKgb5edZd8lv1rrWT8onVQkdmSU24xn5jPZTqL2bmYrlD4tZF9GuIN&#10;WdTCOAp6cHUlomAbNH+4qo1ECKDjkYS6AK2NVLkGqmY4eFHN/Vp4lWshcoI/0BT+n1t5s71FZip6&#10;uwlnTtT0RnfEmnArq9jPH0yCcYEJRHCVCYxQRFnjw5Qs7/0t9logMdXfaqzTP1XG2kzz7kCzaiOT&#10;9HE8GJ2eHdNrSLobj8anJJOb4snaY4ifFNQsCSVH2LgqZZUpFtvrEDv8HpciBrCmWhhrs4Kr5aVF&#10;thXp3em3WPQhfoNZ9zZLSjWZFomHrvIsxZ1VyaF1d0oTqZmAHCG1szokJKRULp70GWV0QmlK/mA4&#10;zrXmOfibYY9Ppiq3+r8YHyxyZHDxYFwbB/hadBuHfcq6w+8Z6OpOFMR22fYdsYRqR62F0M1c8HJh&#10;6DWvRYi3AmnIqAFoccQvdGgLTcmhlzhbA35/7XvCU+/TLWcNDW3Jw7eNQMWZ/exoKs6Gk0ma8qxM&#10;jj+OSMHnN8vnN25TXwL1x5BWlJdZTPho96JGqB9pv8xTVLoSTlLsksuIe+UydsuENpRU83mG0WR7&#10;Ea/dvZfJeSI4NepD+yjQ9y0daRhuYD/gYvqiqTtssnQw30TQJnd8orjjtaeetkIenH6DpbXzXM+o&#10;pz07+wUAAP//AwBQSwMEFAAGAAgAAAAhAA3qMoTdAAAACAEAAA8AAABkcnMvZG93bnJldi54bWxM&#10;j81OwzAQhO9IvIO1SNyo3SK1dYhTARIUji1IiJsbL0mEf6J4mwaenuUEtxnNaubbcjMFL0Yccpei&#10;gflMgcBYJ9fFxsDry8PVGkQmG531KaKBL8ywqc7PSlu4dIo7HPfUCC6JubAGWqK+kDLXLQabZ6nH&#10;yNlHGoIltkMj3WBPXB68XCi1lMF2kRda2+N9i/Xn/hgMdOun53eS4+O3v9tuM6UV6reVMZcX0+0N&#10;CMKJ/o7hF5/RoWKmQzpGl4U3sJhfMzoZ0BoE50ut2B9YKA2yKuX/B6ofAAAA//8DAFBLAQItABQA&#10;BgAIAAAAIQC2gziS/gAAAOEBAAATAAAAAAAAAAAAAAAAAAAAAABbQ29udGVudF9UeXBlc10ueG1s&#10;UEsBAi0AFAAGAAgAAAAhADj9If/WAAAAlAEAAAsAAAAAAAAAAAAAAAAALwEAAF9yZWxzLy5yZWxz&#10;UEsBAi0AFAAGAAgAAAAhAIpGBaWXAgAArwUAAA4AAAAAAAAAAAAAAAAALgIAAGRycy9lMm9Eb2Mu&#10;eG1sUEsBAi0AFAAGAAgAAAAhAA3qMoTdAAAACAEAAA8AAAAAAAAAAAAAAAAA8QQAAGRycy9kb3du&#10;cmV2LnhtbFBLBQYAAAAABAAEAPMAAAD7BQAAAAA=&#10;" fillcolor="blue" strokecolor="blue">
              <v:shadow on="t" color="black" opacity="41287f" offset="0,1.5pt"/>
              <v:textbox>
                <w:txbxContent>
                  <w:p w:rsidR="007532DD" w:rsidRPr="001819F7" w:rsidRDefault="007532DD" w:rsidP="007532DD">
                    <w:pPr>
                      <w:jc w:val="center"/>
                      <w:rPr>
                        <w:rFonts w:ascii="Agency FB" w:hAnsi="Agency FB"/>
                        <w:sz w:val="28"/>
                      </w:rPr>
                    </w:pPr>
                    <w:r w:rsidRPr="001819F7">
                      <w:rPr>
                        <w:rFonts w:ascii="Agency FB" w:hAnsi="Agency FB"/>
                        <w:sz w:val="28"/>
                      </w:rPr>
                      <w:t xml:space="preserve">Fiche « Mémo sécurité » </w:t>
                    </w:r>
                    <w:r>
                      <w:rPr>
                        <w:rFonts w:ascii="Agency FB" w:hAnsi="Agency FB"/>
                        <w:sz w:val="28"/>
                      </w:rPr>
                      <w:t>Surf</w:t>
                    </w:r>
                  </w:p>
                </w:txbxContent>
              </v:textbox>
            </v:roundrect>
          </w:pict>
        </mc:Fallback>
      </mc:AlternateContent>
    </w:r>
  </w:p>
  <w:p w:rsidR="0056051B" w:rsidRDefault="0056051B" w:rsidP="0056051B">
    <w:pPr>
      <w:pStyle w:val="En-tte"/>
      <w:jc w:val="center"/>
    </w:pPr>
  </w:p>
  <w:p w:rsidR="007532DD" w:rsidRDefault="007532DD" w:rsidP="0056051B">
    <w:pPr>
      <w:pStyle w:val="En-tt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Default="0056051B">
    <w:pPr>
      <w:pStyle w:val="En-tte"/>
    </w:pPr>
    <w:r>
      <w:rPr>
        <w:noProof/>
        <w:lang w:eastAsia="fr-FR"/>
      </w:rPr>
      <mc:AlternateContent>
        <mc:Choice Requires="wps">
          <w:drawing>
            <wp:anchor distT="0" distB="0" distL="114300" distR="114300" simplePos="0" relativeHeight="251659264" behindDoc="0" locked="0" layoutInCell="1" allowOverlap="1" wp14:anchorId="33B92C97" wp14:editId="61F07E7C">
              <wp:simplePos x="0" y="0"/>
              <wp:positionH relativeFrom="margin">
                <wp:posOffset>2357755</wp:posOffset>
              </wp:positionH>
              <wp:positionV relativeFrom="paragraph">
                <wp:posOffset>-64770</wp:posOffset>
              </wp:positionV>
              <wp:extent cx="1028700" cy="552450"/>
              <wp:effectExtent l="0" t="0" r="19050" b="19050"/>
              <wp:wrapNone/>
              <wp:docPr id="1" name="Rectangle à coins arrondis 1"/>
              <wp:cNvGraphicFramePr/>
              <a:graphic xmlns:a="http://schemas.openxmlformats.org/drawingml/2006/main">
                <a:graphicData uri="http://schemas.microsoft.com/office/word/2010/wordprocessingShape">
                  <wps:wsp>
                    <wps:cNvSpPr/>
                    <wps:spPr>
                      <a:xfrm>
                        <a:off x="0" y="0"/>
                        <a:ext cx="1028700" cy="552450"/>
                      </a:xfrm>
                      <a:prstGeom prst="roundRect">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051B" w:rsidRPr="0021341F" w:rsidRDefault="0056051B" w:rsidP="0056051B">
                          <w:pPr>
                            <w:jc w:val="center"/>
                            <w:rPr>
                              <w:rFonts w:ascii="Agency FB" w:hAnsi="Agency FB"/>
                              <w:b/>
                              <w:color w:val="0000FF"/>
                              <w:sz w:val="56"/>
                              <w:szCs w:val="56"/>
                            </w:rPr>
                          </w:pPr>
                          <w:r w:rsidRPr="0021341F">
                            <w:rPr>
                              <w:rFonts w:ascii="Agency FB" w:hAnsi="Agency FB"/>
                              <w:b/>
                              <w:color w:val="0000FF"/>
                              <w:sz w:val="56"/>
                              <w:szCs w:val="56"/>
                            </w:rPr>
                            <w:t>EPS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B92C97" id="Rectangle à coins arrondis 1" o:spid="_x0000_s1040" style="position:absolute;left:0;text-align:left;margin-left:185.65pt;margin-top:-5.1pt;width:81pt;height:43.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AxrsgIAAK4FAAAOAAAAZHJzL2Uyb0RvYy54bWysVM1u2zAMvg/YOwi6r3aCZN2COkXQIsOA&#10;oi3aDj0rshwLkEVNUhJnT7N32YuNlH8adMUOw3JwRJH8+KOPvLhsG8P2ygcNtuCTs5wzZSWU2m4L&#10;/u1p/eETZyEKWwoDVhX8qAK/XL5/d3FwCzWFGkypPEMQGxYHV/A6RrfIsiBr1YhwBk5ZVFbgGxFR&#10;9Nus9OKA6I3Jpnn+MTuAL50HqULA2+tOyZcJv6qUjHdVFVRkpuCYW0xfn74b+mbLC7HYeuFqLfs0&#10;xD9k0QhtMegIdS2iYDuv/4BqtPQQoIpnEpoMqkpLlWrAaib5q2oea+FUqgWbE9zYpvD/YOXt/t4z&#10;XeLbcWZFg0/0gE0TdmsU+/WTSdA2MOE92FIHNqGGHVxYoN+ju/e9FPBI1beVb+gf62JtavJxbLJq&#10;I5N4Ocmnn85zfAuJuvl8OpunV8hevJ0P8YuChtGh4B52tqSkUoPF/iZEDIv2gx1FtLDWxqTXNJYu&#10;Ahhd0l0S/HZzZTzbC6IB/tZrKgQxTsxQIteMyusKSqd4NIowjH1QFXYKS5imTBJH1QgrpFQ2TjpV&#10;LUrVRZtTuCEYsZo8UugESMgVZjli9wCDZQcyYHc59/bkqhLFR+f8b4l1zqNHigw2js6NtuDfAjBY&#10;VR+5sx+a1LWGuhTbTduzCC3pZgPlEZnloRu54ORa43PeiBDvhccZQwbg3oh3+KkMHAoO/YmzGvyP&#10;t+7JHqmPWs4OOLMFD993wivOzFeLQ/F5MpvRkCdhNj+fouBPNZtTjd01V4B8QOJjdulI9tEMx8pD&#10;84zrZUVRUSWsxNgFl9EPwlXsdgkuKKlWq2SGg+1EvLGPThI49ZmY+tQ+C+96TkechlsY5lssXrG6&#10;syVPC6tdhEonyr/0tX8BXAqJSv0Co61zKierlzW7/A0AAP//AwBQSwMEFAAGAAgAAAAhAPnZYhrf&#10;AAAACgEAAA8AAABkcnMvZG93bnJldi54bWxMj8FOwzAMhu9IvENkJG5b0gW2qdSd0BASEic2VHHM&#10;GtNWNE7VZF15e8IJjrY//f7+Yje7Xkw0hs4zQrZUIIhrbztuEN6Pz4stiBANW9N7JoRvCrArr68K&#10;k1t/4TeaDrERKYRDbhDaGIdcylC35ExY+oE43T796ExM49hIO5pLCne9XCm1ls50nD60ZqB9S/XX&#10;4ewQJque9q+x09WRP6oq1C9TxXeItzfz4wOISHP8g+FXP6lDmZxO/sw2iB5BbzKdUIRFplYgEnGv&#10;ddqcEDbrLciykP8rlD8AAAD//wMAUEsBAi0AFAAGAAgAAAAhALaDOJL+AAAA4QEAABMAAAAAAAAA&#10;AAAAAAAAAAAAAFtDb250ZW50X1R5cGVzXS54bWxQSwECLQAUAAYACAAAACEAOP0h/9YAAACUAQAA&#10;CwAAAAAAAAAAAAAAAAAvAQAAX3JlbHMvLnJlbHNQSwECLQAUAAYACAAAACEAnIwMa7ICAACuBQAA&#10;DgAAAAAAAAAAAAAAAAAuAgAAZHJzL2Uyb0RvYy54bWxQSwECLQAUAAYACAAAACEA+dliGt8AAAAK&#10;AQAADwAAAAAAAAAAAAAAAAAMBQAAZHJzL2Rvd25yZXYueG1sUEsFBgAAAAAEAAQA8wAAABgGAAAA&#10;AA==&#10;" filled="f" strokecolor="blue" strokeweight="1pt">
              <v:stroke joinstyle="miter"/>
              <v:textbox>
                <w:txbxContent>
                  <w:p w:rsidR="0056051B" w:rsidRPr="0021341F" w:rsidRDefault="0056051B" w:rsidP="0056051B">
                    <w:pPr>
                      <w:jc w:val="center"/>
                      <w:rPr>
                        <w:rFonts w:ascii="Agency FB" w:hAnsi="Agency FB"/>
                        <w:b/>
                        <w:color w:val="0000FF"/>
                        <w:sz w:val="56"/>
                        <w:szCs w:val="56"/>
                      </w:rPr>
                    </w:pPr>
                    <w:r w:rsidRPr="0021341F">
                      <w:rPr>
                        <w:rFonts w:ascii="Agency FB" w:hAnsi="Agency FB"/>
                        <w:b/>
                        <w:color w:val="0000FF"/>
                        <w:sz w:val="56"/>
                        <w:szCs w:val="56"/>
                      </w:rPr>
                      <w:t>EPS</w:t>
                    </w:r>
                  </w:p>
                </w:txbxContent>
              </v:textbox>
              <w10:wrap anchorx="margin"/>
            </v:roundrect>
          </w:pict>
        </mc:Fallback>
      </mc:AlternateContent>
    </w:r>
  </w:p>
  <w:p w:rsidR="0056051B" w:rsidRDefault="0056051B" w:rsidP="0056051B">
    <w:pPr>
      <w:pStyle w:val="En-tte"/>
      <w:tabs>
        <w:tab w:val="clear" w:pos="4536"/>
      </w:tabs>
    </w:pPr>
  </w:p>
  <w:p w:rsidR="0056051B" w:rsidRDefault="0056051B" w:rsidP="0056051B">
    <w:pPr>
      <w:pStyle w:val="En-tte"/>
      <w:tabs>
        <w:tab w:val="clear" w:pos="4536"/>
      </w:tabs>
      <w:jc w:val="center"/>
    </w:pPr>
  </w:p>
  <w:p w:rsidR="0056051B" w:rsidRPr="0056051B" w:rsidRDefault="008804BC" w:rsidP="0056051B">
    <w:pPr>
      <w:pStyle w:val="En-tte"/>
      <w:tabs>
        <w:tab w:val="clear" w:pos="4536"/>
      </w:tabs>
      <w:jc w:val="center"/>
      <w:rPr>
        <w:rFonts w:ascii="Agency FB" w:hAnsi="Agency FB"/>
      </w:rPr>
    </w:pPr>
    <w:r>
      <w:rPr>
        <w:rFonts w:ascii="Agency FB" w:hAnsi="Agency FB"/>
      </w:rPr>
      <w:t>Édition Septembre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5154D"/>
    <w:multiLevelType w:val="hybridMultilevel"/>
    <w:tmpl w:val="BECAD550"/>
    <w:lvl w:ilvl="0" w:tplc="8048DBFA">
      <w:numFmt w:val="bullet"/>
      <w:lvlText w:val="□"/>
      <w:lvlJc w:val="left"/>
      <w:pPr>
        <w:ind w:left="360" w:hanging="360"/>
      </w:pPr>
      <w:rPr>
        <w:rFonts w:ascii="Lucida Sans Unicode" w:eastAsia="Lucida Sans Unicode" w:hAnsi="Lucida Sans Unicode" w:cs="Lucida Sans Unicode" w:hint="default"/>
        <w:color w:val="3B3A3B"/>
        <w:w w:val="109"/>
        <w:sz w:val="20"/>
        <w:szCs w:val="20"/>
        <w:lang w:val="fr-FR" w:eastAsia="en-US" w:bidi="ar-SA"/>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6A05F7A"/>
    <w:multiLevelType w:val="hybridMultilevel"/>
    <w:tmpl w:val="45EAB250"/>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E05056B"/>
    <w:multiLevelType w:val="hybridMultilevel"/>
    <w:tmpl w:val="6452FEB6"/>
    <w:lvl w:ilvl="0" w:tplc="8048DBFA">
      <w:numFmt w:val="bullet"/>
      <w:lvlText w:val="□"/>
      <w:lvlJc w:val="left"/>
      <w:pPr>
        <w:ind w:left="360" w:hanging="360"/>
      </w:pPr>
      <w:rPr>
        <w:rFonts w:ascii="Lucida Sans Unicode" w:eastAsia="Lucida Sans Unicode" w:hAnsi="Lucida Sans Unicode" w:cs="Lucida Sans Unicode" w:hint="default"/>
        <w:color w:val="3B3A3B"/>
        <w:w w:val="109"/>
        <w:sz w:val="20"/>
        <w:szCs w:val="20"/>
        <w:lang w:val="fr-FR" w:eastAsia="en-US" w:bidi="ar-SA"/>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11F877AF"/>
    <w:multiLevelType w:val="hybridMultilevel"/>
    <w:tmpl w:val="F2EE5664"/>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231130A"/>
    <w:multiLevelType w:val="hybridMultilevel"/>
    <w:tmpl w:val="50343F7A"/>
    <w:lvl w:ilvl="0" w:tplc="8048DBFA">
      <w:numFmt w:val="bullet"/>
      <w:lvlText w:val="□"/>
      <w:lvlJc w:val="left"/>
      <w:pPr>
        <w:ind w:left="720" w:hanging="360"/>
      </w:pPr>
      <w:rPr>
        <w:rFonts w:ascii="Lucida Sans Unicode" w:eastAsia="Lucida Sans Unicode" w:hAnsi="Lucida Sans Unicode" w:cs="Lucida Sans Unicode" w:hint="default"/>
        <w:color w:val="3B3A3B"/>
        <w:w w:val="109"/>
        <w:sz w:val="20"/>
        <w:szCs w:val="20"/>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31B142E"/>
    <w:multiLevelType w:val="hybridMultilevel"/>
    <w:tmpl w:val="CDFE0B7E"/>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50B4D3B"/>
    <w:multiLevelType w:val="hybridMultilevel"/>
    <w:tmpl w:val="073864D0"/>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7E415F7"/>
    <w:multiLevelType w:val="hybridMultilevel"/>
    <w:tmpl w:val="9C92FB94"/>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30F86751"/>
    <w:multiLevelType w:val="hybridMultilevel"/>
    <w:tmpl w:val="97DECC80"/>
    <w:lvl w:ilvl="0" w:tplc="24CC0218">
      <w:numFmt w:val="bullet"/>
      <w:lvlText w:val="-"/>
      <w:lvlJc w:val="left"/>
      <w:pPr>
        <w:ind w:left="720" w:hanging="360"/>
      </w:pPr>
      <w:rPr>
        <w:rFonts w:ascii="Agency FB" w:eastAsiaTheme="minorHAnsi" w:hAnsi="Agency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B1229E"/>
    <w:multiLevelType w:val="hybridMultilevel"/>
    <w:tmpl w:val="686C536A"/>
    <w:lvl w:ilvl="0" w:tplc="8048DBFA">
      <w:numFmt w:val="bullet"/>
      <w:lvlText w:val="□"/>
      <w:lvlJc w:val="left"/>
      <w:pPr>
        <w:ind w:left="360" w:hanging="360"/>
      </w:pPr>
      <w:rPr>
        <w:rFonts w:ascii="Lucida Sans Unicode" w:eastAsia="Lucida Sans Unicode" w:hAnsi="Lucida Sans Unicode" w:cs="Lucida Sans Unicode" w:hint="default"/>
        <w:color w:val="3B3A3B"/>
        <w:w w:val="109"/>
        <w:sz w:val="20"/>
        <w:szCs w:val="20"/>
        <w:lang w:val="fr-FR" w:eastAsia="en-US" w:bidi="ar-SA"/>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33434D1E"/>
    <w:multiLevelType w:val="hybridMultilevel"/>
    <w:tmpl w:val="9B50FB9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9227AC3"/>
    <w:multiLevelType w:val="hybridMultilevel"/>
    <w:tmpl w:val="9D8A414A"/>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402E6994"/>
    <w:multiLevelType w:val="hybridMultilevel"/>
    <w:tmpl w:val="3F7854EA"/>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17E5085"/>
    <w:multiLevelType w:val="hybridMultilevel"/>
    <w:tmpl w:val="A3685828"/>
    <w:lvl w:ilvl="0" w:tplc="8048DBFA">
      <w:numFmt w:val="bullet"/>
      <w:lvlText w:val="□"/>
      <w:lvlJc w:val="left"/>
      <w:pPr>
        <w:ind w:left="360" w:hanging="360"/>
      </w:pPr>
      <w:rPr>
        <w:rFonts w:ascii="Lucida Sans Unicode" w:eastAsia="Lucida Sans Unicode" w:hAnsi="Lucida Sans Unicode" w:cs="Lucida Sans Unicode" w:hint="default"/>
        <w:color w:val="3B3A3B"/>
        <w:w w:val="109"/>
        <w:sz w:val="20"/>
        <w:szCs w:val="20"/>
        <w:lang w:val="fr-FR" w:eastAsia="en-US" w:bidi="ar-SA"/>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483D0279"/>
    <w:multiLevelType w:val="hybridMultilevel"/>
    <w:tmpl w:val="EF8C926C"/>
    <w:lvl w:ilvl="0" w:tplc="8048DBFA">
      <w:numFmt w:val="bullet"/>
      <w:lvlText w:val="□"/>
      <w:lvlJc w:val="left"/>
      <w:pPr>
        <w:ind w:left="360" w:hanging="360"/>
      </w:pPr>
      <w:rPr>
        <w:rFonts w:ascii="Lucida Sans Unicode" w:eastAsia="Lucida Sans Unicode" w:hAnsi="Lucida Sans Unicode" w:cs="Lucida Sans Unicode" w:hint="default"/>
        <w:color w:val="3B3A3B"/>
        <w:w w:val="109"/>
        <w:sz w:val="20"/>
        <w:szCs w:val="20"/>
        <w:lang w:val="fr-FR" w:eastAsia="en-US" w:bidi="ar-SA"/>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49F73FC9"/>
    <w:multiLevelType w:val="hybridMultilevel"/>
    <w:tmpl w:val="621AFCC4"/>
    <w:lvl w:ilvl="0" w:tplc="CEDC7280">
      <w:numFmt w:val="bullet"/>
      <w:lvlText w:val="□"/>
      <w:lvlJc w:val="left"/>
      <w:pPr>
        <w:ind w:left="72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A48468E"/>
    <w:multiLevelType w:val="hybridMultilevel"/>
    <w:tmpl w:val="E71A66A6"/>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D9F6441"/>
    <w:multiLevelType w:val="hybridMultilevel"/>
    <w:tmpl w:val="B4304BAA"/>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641430D9"/>
    <w:multiLevelType w:val="hybridMultilevel"/>
    <w:tmpl w:val="564C199A"/>
    <w:lvl w:ilvl="0" w:tplc="8048DBFA">
      <w:numFmt w:val="bullet"/>
      <w:lvlText w:val="□"/>
      <w:lvlJc w:val="left"/>
      <w:pPr>
        <w:ind w:left="0" w:hanging="397"/>
      </w:pPr>
      <w:rPr>
        <w:rFonts w:ascii="Lucida Sans Unicode" w:eastAsia="Lucida Sans Unicode" w:hAnsi="Lucida Sans Unicode" w:cs="Lucida Sans Unicode" w:hint="default"/>
        <w:color w:val="3B3A3B"/>
        <w:w w:val="109"/>
        <w:sz w:val="20"/>
        <w:szCs w:val="20"/>
        <w:lang w:val="fr-FR" w:eastAsia="en-US" w:bidi="ar-SA"/>
      </w:rPr>
    </w:lvl>
    <w:lvl w:ilvl="1" w:tplc="BBAEB91A">
      <w:numFmt w:val="bullet"/>
      <w:lvlText w:val="•"/>
      <w:lvlJc w:val="left"/>
      <w:pPr>
        <w:ind w:left="736" w:hanging="397"/>
      </w:pPr>
      <w:rPr>
        <w:rFonts w:hint="default"/>
        <w:lang w:val="fr-FR" w:eastAsia="en-US" w:bidi="ar-SA"/>
      </w:rPr>
    </w:lvl>
    <w:lvl w:ilvl="2" w:tplc="8B3280CC">
      <w:numFmt w:val="bullet"/>
      <w:lvlText w:val="•"/>
      <w:lvlJc w:val="left"/>
      <w:pPr>
        <w:ind w:left="1473" w:hanging="397"/>
      </w:pPr>
      <w:rPr>
        <w:rFonts w:hint="default"/>
        <w:lang w:val="fr-FR" w:eastAsia="en-US" w:bidi="ar-SA"/>
      </w:rPr>
    </w:lvl>
    <w:lvl w:ilvl="3" w:tplc="A40611B4">
      <w:numFmt w:val="bullet"/>
      <w:lvlText w:val="•"/>
      <w:lvlJc w:val="left"/>
      <w:pPr>
        <w:ind w:left="2209" w:hanging="397"/>
      </w:pPr>
      <w:rPr>
        <w:rFonts w:hint="default"/>
        <w:lang w:val="fr-FR" w:eastAsia="en-US" w:bidi="ar-SA"/>
      </w:rPr>
    </w:lvl>
    <w:lvl w:ilvl="4" w:tplc="8E4EA8FA">
      <w:numFmt w:val="bullet"/>
      <w:lvlText w:val="•"/>
      <w:lvlJc w:val="left"/>
      <w:pPr>
        <w:ind w:left="2946" w:hanging="397"/>
      </w:pPr>
      <w:rPr>
        <w:rFonts w:hint="default"/>
        <w:lang w:val="fr-FR" w:eastAsia="en-US" w:bidi="ar-SA"/>
      </w:rPr>
    </w:lvl>
    <w:lvl w:ilvl="5" w:tplc="2B0AA5C6">
      <w:numFmt w:val="bullet"/>
      <w:lvlText w:val="•"/>
      <w:lvlJc w:val="left"/>
      <w:pPr>
        <w:ind w:left="3682" w:hanging="397"/>
      </w:pPr>
      <w:rPr>
        <w:rFonts w:hint="default"/>
        <w:lang w:val="fr-FR" w:eastAsia="en-US" w:bidi="ar-SA"/>
      </w:rPr>
    </w:lvl>
    <w:lvl w:ilvl="6" w:tplc="26C6E7FE">
      <w:numFmt w:val="bullet"/>
      <w:lvlText w:val="•"/>
      <w:lvlJc w:val="left"/>
      <w:pPr>
        <w:ind w:left="4419" w:hanging="397"/>
      </w:pPr>
      <w:rPr>
        <w:rFonts w:hint="default"/>
        <w:lang w:val="fr-FR" w:eastAsia="en-US" w:bidi="ar-SA"/>
      </w:rPr>
    </w:lvl>
    <w:lvl w:ilvl="7" w:tplc="BA5049B8">
      <w:numFmt w:val="bullet"/>
      <w:lvlText w:val="•"/>
      <w:lvlJc w:val="left"/>
      <w:pPr>
        <w:ind w:left="5155" w:hanging="397"/>
      </w:pPr>
      <w:rPr>
        <w:rFonts w:hint="default"/>
        <w:lang w:val="fr-FR" w:eastAsia="en-US" w:bidi="ar-SA"/>
      </w:rPr>
    </w:lvl>
    <w:lvl w:ilvl="8" w:tplc="751E7100">
      <w:numFmt w:val="bullet"/>
      <w:lvlText w:val="•"/>
      <w:lvlJc w:val="left"/>
      <w:pPr>
        <w:ind w:left="5892" w:hanging="397"/>
      </w:pPr>
      <w:rPr>
        <w:rFonts w:hint="default"/>
        <w:lang w:val="fr-FR" w:eastAsia="en-US" w:bidi="ar-SA"/>
      </w:rPr>
    </w:lvl>
  </w:abstractNum>
  <w:abstractNum w:abstractNumId="19" w15:restartNumberingAfterBreak="0">
    <w:nsid w:val="7E775CD3"/>
    <w:multiLevelType w:val="hybridMultilevel"/>
    <w:tmpl w:val="672ED9EC"/>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8"/>
  </w:num>
  <w:num w:numId="2">
    <w:abstractNumId w:val="8"/>
  </w:num>
  <w:num w:numId="3">
    <w:abstractNumId w:val="4"/>
  </w:num>
  <w:num w:numId="4">
    <w:abstractNumId w:val="2"/>
  </w:num>
  <w:num w:numId="5">
    <w:abstractNumId w:val="14"/>
  </w:num>
  <w:num w:numId="6">
    <w:abstractNumId w:val="0"/>
  </w:num>
  <w:num w:numId="7">
    <w:abstractNumId w:val="9"/>
  </w:num>
  <w:num w:numId="8">
    <w:abstractNumId w:val="13"/>
  </w:num>
  <w:num w:numId="9">
    <w:abstractNumId w:val="1"/>
  </w:num>
  <w:num w:numId="10">
    <w:abstractNumId w:val="7"/>
  </w:num>
  <w:num w:numId="11">
    <w:abstractNumId w:val="17"/>
  </w:num>
  <w:num w:numId="12">
    <w:abstractNumId w:val="10"/>
  </w:num>
  <w:num w:numId="13">
    <w:abstractNumId w:val="6"/>
  </w:num>
  <w:num w:numId="14">
    <w:abstractNumId w:val="3"/>
  </w:num>
  <w:num w:numId="15">
    <w:abstractNumId w:val="5"/>
  </w:num>
  <w:num w:numId="16">
    <w:abstractNumId w:val="16"/>
  </w:num>
  <w:num w:numId="17">
    <w:abstractNumId w:val="19"/>
  </w:num>
  <w:num w:numId="18">
    <w:abstractNumId w:val="12"/>
  </w:num>
  <w:num w:numId="19">
    <w:abstractNumId w:val="1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1B"/>
    <w:rsid w:val="000B5696"/>
    <w:rsid w:val="001850F5"/>
    <w:rsid w:val="0021341F"/>
    <w:rsid w:val="003C7A7C"/>
    <w:rsid w:val="00494BCF"/>
    <w:rsid w:val="00540EC2"/>
    <w:rsid w:val="0056051B"/>
    <w:rsid w:val="00694E45"/>
    <w:rsid w:val="007532DD"/>
    <w:rsid w:val="007D5EF8"/>
    <w:rsid w:val="008804BC"/>
    <w:rsid w:val="00A42014"/>
    <w:rsid w:val="00B85594"/>
    <w:rsid w:val="00C2122A"/>
    <w:rsid w:val="00C70BB6"/>
    <w:rsid w:val="00E94B7C"/>
    <w:rsid w:val="00ED033D"/>
    <w:rsid w:val="00EF1F27"/>
    <w:rsid w:val="00F56A29"/>
    <w:rsid w:val="00F62A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CB49C-5414-499F-B4A3-D508B4E6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EC2"/>
    <w:pPr>
      <w:spacing w:after="0"/>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6051B"/>
    <w:pPr>
      <w:tabs>
        <w:tab w:val="center" w:pos="4536"/>
        <w:tab w:val="right" w:pos="9072"/>
      </w:tabs>
      <w:spacing w:line="240" w:lineRule="auto"/>
    </w:pPr>
  </w:style>
  <w:style w:type="character" w:customStyle="1" w:styleId="En-tteCar">
    <w:name w:val="En-tête Car"/>
    <w:basedOn w:val="Policepardfaut"/>
    <w:link w:val="En-tte"/>
    <w:uiPriority w:val="99"/>
    <w:rsid w:val="0056051B"/>
    <w:rPr>
      <w:rFonts w:ascii="Times New Roman" w:hAnsi="Times New Roman"/>
      <w:sz w:val="24"/>
    </w:rPr>
  </w:style>
  <w:style w:type="paragraph" w:styleId="Pieddepage">
    <w:name w:val="footer"/>
    <w:basedOn w:val="Normal"/>
    <w:link w:val="PieddepageCar"/>
    <w:uiPriority w:val="99"/>
    <w:unhideWhenUsed/>
    <w:rsid w:val="0056051B"/>
    <w:pPr>
      <w:tabs>
        <w:tab w:val="center" w:pos="4536"/>
        <w:tab w:val="right" w:pos="9072"/>
      </w:tabs>
      <w:spacing w:line="240" w:lineRule="auto"/>
    </w:pPr>
  </w:style>
  <w:style w:type="character" w:customStyle="1" w:styleId="PieddepageCar">
    <w:name w:val="Pied de page Car"/>
    <w:basedOn w:val="Policepardfaut"/>
    <w:link w:val="Pieddepage"/>
    <w:uiPriority w:val="99"/>
    <w:rsid w:val="0056051B"/>
    <w:rPr>
      <w:rFonts w:ascii="Times New Roman" w:hAnsi="Times New Roman"/>
      <w:sz w:val="24"/>
    </w:rPr>
  </w:style>
  <w:style w:type="table" w:styleId="Grilledutableau">
    <w:name w:val="Table Grid"/>
    <w:basedOn w:val="TableauNormal"/>
    <w:uiPriority w:val="39"/>
    <w:rsid w:val="0056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03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741</Words>
  <Characters>4081</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DGEE</dc:creator>
  <cp:keywords/>
  <dc:description/>
  <cp:lastModifiedBy>DGEE</cp:lastModifiedBy>
  <cp:revision>2</cp:revision>
  <dcterms:created xsi:type="dcterms:W3CDTF">2021-09-20T20:49:00Z</dcterms:created>
  <dcterms:modified xsi:type="dcterms:W3CDTF">2021-09-20T20:49:00Z</dcterms:modified>
</cp:coreProperties>
</file>