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51B" w:rsidRDefault="0056051B" w:rsidP="000B5696"/>
    <w:tbl>
      <w:tblPr>
        <w:tblStyle w:val="Grilledutableau"/>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0AD47" w:themeFill="accent6"/>
        <w:tblLook w:val="04A0" w:firstRow="1" w:lastRow="0" w:firstColumn="1" w:lastColumn="0" w:noHBand="0" w:noVBand="1"/>
      </w:tblPr>
      <w:tblGrid>
        <w:gridCol w:w="11908"/>
      </w:tblGrid>
      <w:tr w:rsidR="0056051B" w:rsidRPr="0056051B" w:rsidTr="00975788">
        <w:trPr>
          <w:trHeight w:val="1565"/>
        </w:trPr>
        <w:tc>
          <w:tcPr>
            <w:tcW w:w="11908" w:type="dxa"/>
            <w:shd w:val="clear" w:color="auto" w:fill="4472C4" w:themeFill="accent5"/>
            <w:vAlign w:val="center"/>
          </w:tcPr>
          <w:p w:rsidR="0056051B" w:rsidRPr="0056051B" w:rsidRDefault="00975788" w:rsidP="000B5696">
            <w:pPr>
              <w:jc w:val="center"/>
              <w:rPr>
                <w:rFonts w:ascii="Agency FB" w:hAnsi="Agency FB"/>
                <w:b/>
                <w:sz w:val="72"/>
                <w:szCs w:val="72"/>
              </w:rPr>
            </w:pPr>
            <w:r>
              <w:rPr>
                <w:rFonts w:ascii="Agency FB" w:hAnsi="Agency FB"/>
                <w:b/>
                <w:color w:val="FFFFFF" w:themeColor="background1"/>
                <w:sz w:val="96"/>
                <w:szCs w:val="72"/>
              </w:rPr>
              <w:t>Voile</w:t>
            </w:r>
          </w:p>
        </w:tc>
      </w:tr>
    </w:tbl>
    <w:p w:rsidR="00A42014" w:rsidRDefault="00A42014" w:rsidP="000B5696"/>
    <w:p w:rsidR="0056051B" w:rsidRDefault="0056051B" w:rsidP="000B5696">
      <w:pPr>
        <w:jc w:val="center"/>
        <w:rPr>
          <w:rFonts w:ascii="Agency FB" w:hAnsi="Agency FB"/>
          <w:sz w:val="52"/>
          <w:szCs w:val="52"/>
        </w:rPr>
      </w:pPr>
    </w:p>
    <w:p w:rsidR="0056051B" w:rsidRPr="00975788" w:rsidRDefault="0056051B" w:rsidP="000B5696">
      <w:pPr>
        <w:jc w:val="center"/>
        <w:rPr>
          <w:rFonts w:ascii="Agency FB" w:hAnsi="Agency FB"/>
          <w:b/>
          <w:color w:val="4472C4" w:themeColor="accent5"/>
          <w:sz w:val="52"/>
          <w:szCs w:val="52"/>
        </w:rPr>
      </w:pPr>
      <w:r w:rsidRPr="00975788">
        <w:rPr>
          <w:rFonts w:ascii="Agency FB" w:hAnsi="Agency FB"/>
          <w:b/>
          <w:color w:val="4472C4" w:themeColor="accent5"/>
          <w:sz w:val="52"/>
          <w:szCs w:val="52"/>
        </w:rPr>
        <w:t>Fiche « Mémo sécurité » APPN</w:t>
      </w:r>
    </w:p>
    <w:p w:rsidR="0056051B" w:rsidRPr="00975788" w:rsidRDefault="0056051B" w:rsidP="000B5696">
      <w:pPr>
        <w:jc w:val="center"/>
        <w:rPr>
          <w:rFonts w:ascii="Agency FB" w:hAnsi="Agency FB"/>
          <w:color w:val="4472C4" w:themeColor="accent5"/>
          <w:sz w:val="44"/>
          <w:szCs w:val="52"/>
        </w:rPr>
      </w:pPr>
      <w:r w:rsidRPr="00975788">
        <w:rPr>
          <w:rFonts w:ascii="Agency FB" w:hAnsi="Agency FB"/>
          <w:color w:val="4472C4" w:themeColor="accent5"/>
          <w:sz w:val="44"/>
          <w:szCs w:val="52"/>
        </w:rPr>
        <w:t>Indications de mise en œuvre</w: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9B49E0" w:rsidP="000B5696">
      <w:pPr>
        <w:jc w:val="center"/>
      </w:pPr>
      <w:r>
        <w:rPr>
          <w:noProof/>
          <w:lang w:eastAsia="fr-FR"/>
        </w:rPr>
        <mc:AlternateContent>
          <mc:Choice Requires="wpg">
            <w:drawing>
              <wp:anchor distT="0" distB="0" distL="0" distR="0" simplePos="0" relativeHeight="251659264" behindDoc="1" locked="0" layoutInCell="1" allowOverlap="1" wp14:anchorId="72B0C0A8" wp14:editId="01DBE90B">
                <wp:simplePos x="0" y="0"/>
                <wp:positionH relativeFrom="margin">
                  <wp:posOffset>-4445</wp:posOffset>
                </wp:positionH>
                <wp:positionV relativeFrom="margin">
                  <wp:posOffset>3692299</wp:posOffset>
                </wp:positionV>
                <wp:extent cx="5541645" cy="1933801"/>
                <wp:effectExtent l="0" t="0" r="20955" b="9525"/>
                <wp:wrapSquare wrapText="bothSides"/>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1933801"/>
                          <a:chOff x="1589" y="132"/>
                          <a:chExt cx="8727" cy="2484"/>
                        </a:xfrm>
                      </wpg:grpSpPr>
                      <wps:wsp>
                        <wps:cNvPr id="3" name="Freeform 3"/>
                        <wps:cNvSpPr>
                          <a:spLocks/>
                        </wps:cNvSpPr>
                        <wps:spPr bwMode="auto">
                          <a:xfrm>
                            <a:off x="1592" y="469"/>
                            <a:ext cx="8721" cy="2147"/>
                          </a:xfrm>
                          <a:custGeom>
                            <a:avLst/>
                            <a:gdLst>
                              <a:gd name="T0" fmla="+- 0 9959 1592"/>
                              <a:gd name="T1" fmla="*/ T0 w 8721"/>
                              <a:gd name="T2" fmla="+- 0 469 469"/>
                              <a:gd name="T3" fmla="*/ 469 h 2144"/>
                              <a:gd name="T4" fmla="+- 0 1947 1592"/>
                              <a:gd name="T5" fmla="*/ T4 w 8721"/>
                              <a:gd name="T6" fmla="+- 0 469 469"/>
                              <a:gd name="T7" fmla="*/ 469 h 2144"/>
                              <a:gd name="T8" fmla="+- 0 1875 1592"/>
                              <a:gd name="T9" fmla="*/ T8 w 8721"/>
                              <a:gd name="T10" fmla="+- 0 477 469"/>
                              <a:gd name="T11" fmla="*/ 477 h 2144"/>
                              <a:gd name="T12" fmla="+- 0 1809 1592"/>
                              <a:gd name="T13" fmla="*/ T12 w 8721"/>
                              <a:gd name="T14" fmla="+- 0 497 469"/>
                              <a:gd name="T15" fmla="*/ 497 h 2144"/>
                              <a:gd name="T16" fmla="+- 0 1749 1592"/>
                              <a:gd name="T17" fmla="*/ T16 w 8721"/>
                              <a:gd name="T18" fmla="+- 0 530 469"/>
                              <a:gd name="T19" fmla="*/ 530 h 2144"/>
                              <a:gd name="T20" fmla="+- 0 1696 1592"/>
                              <a:gd name="T21" fmla="*/ T20 w 8721"/>
                              <a:gd name="T22" fmla="+- 0 573 469"/>
                              <a:gd name="T23" fmla="*/ 573 h 2144"/>
                              <a:gd name="T24" fmla="+- 0 1653 1592"/>
                              <a:gd name="T25" fmla="*/ T24 w 8721"/>
                              <a:gd name="T26" fmla="+- 0 626 469"/>
                              <a:gd name="T27" fmla="*/ 626 h 2144"/>
                              <a:gd name="T28" fmla="+- 0 1620 1592"/>
                              <a:gd name="T29" fmla="*/ T28 w 8721"/>
                              <a:gd name="T30" fmla="+- 0 686 469"/>
                              <a:gd name="T31" fmla="*/ 686 h 2144"/>
                              <a:gd name="T32" fmla="+- 0 1600 1592"/>
                              <a:gd name="T33" fmla="*/ T32 w 8721"/>
                              <a:gd name="T34" fmla="+- 0 752 469"/>
                              <a:gd name="T35" fmla="*/ 752 h 2144"/>
                              <a:gd name="T36" fmla="+- 0 1592 1592"/>
                              <a:gd name="T37" fmla="*/ T36 w 8721"/>
                              <a:gd name="T38" fmla="+- 0 824 469"/>
                              <a:gd name="T39" fmla="*/ 824 h 2144"/>
                              <a:gd name="T40" fmla="+- 0 1592 1592"/>
                              <a:gd name="T41" fmla="*/ T40 w 8721"/>
                              <a:gd name="T42" fmla="+- 0 2259 469"/>
                              <a:gd name="T43" fmla="*/ 2259 h 2144"/>
                              <a:gd name="T44" fmla="+- 0 1600 1592"/>
                              <a:gd name="T45" fmla="*/ T44 w 8721"/>
                              <a:gd name="T46" fmla="+- 0 2330 469"/>
                              <a:gd name="T47" fmla="*/ 2330 h 2144"/>
                              <a:gd name="T48" fmla="+- 0 1620 1592"/>
                              <a:gd name="T49" fmla="*/ T48 w 8721"/>
                              <a:gd name="T50" fmla="+- 0 2397 469"/>
                              <a:gd name="T51" fmla="*/ 2397 h 2144"/>
                              <a:gd name="T52" fmla="+- 0 1653 1592"/>
                              <a:gd name="T53" fmla="*/ T52 w 8721"/>
                              <a:gd name="T54" fmla="+- 0 2457 469"/>
                              <a:gd name="T55" fmla="*/ 2457 h 2144"/>
                              <a:gd name="T56" fmla="+- 0 1696 1592"/>
                              <a:gd name="T57" fmla="*/ T56 w 8721"/>
                              <a:gd name="T58" fmla="+- 0 2510 469"/>
                              <a:gd name="T59" fmla="*/ 2510 h 2144"/>
                              <a:gd name="T60" fmla="+- 0 1749 1592"/>
                              <a:gd name="T61" fmla="*/ T60 w 8721"/>
                              <a:gd name="T62" fmla="+- 0 2553 469"/>
                              <a:gd name="T63" fmla="*/ 2553 h 2144"/>
                              <a:gd name="T64" fmla="+- 0 1809 1592"/>
                              <a:gd name="T65" fmla="*/ T64 w 8721"/>
                              <a:gd name="T66" fmla="+- 0 2585 469"/>
                              <a:gd name="T67" fmla="*/ 2585 h 2144"/>
                              <a:gd name="T68" fmla="+- 0 1875 1592"/>
                              <a:gd name="T69" fmla="*/ T68 w 8721"/>
                              <a:gd name="T70" fmla="+- 0 2606 469"/>
                              <a:gd name="T71" fmla="*/ 2606 h 2144"/>
                              <a:gd name="T72" fmla="+- 0 1947 1592"/>
                              <a:gd name="T73" fmla="*/ T72 w 8721"/>
                              <a:gd name="T74" fmla="+- 0 2613 469"/>
                              <a:gd name="T75" fmla="*/ 2613 h 2144"/>
                              <a:gd name="T76" fmla="+- 0 9959 1592"/>
                              <a:gd name="T77" fmla="*/ T76 w 8721"/>
                              <a:gd name="T78" fmla="+- 0 2613 469"/>
                              <a:gd name="T79" fmla="*/ 2613 h 2144"/>
                              <a:gd name="T80" fmla="+- 0 10030 1592"/>
                              <a:gd name="T81" fmla="*/ T80 w 8721"/>
                              <a:gd name="T82" fmla="+- 0 2606 469"/>
                              <a:gd name="T83" fmla="*/ 2606 h 2144"/>
                              <a:gd name="T84" fmla="+- 0 10097 1592"/>
                              <a:gd name="T85" fmla="*/ T84 w 8721"/>
                              <a:gd name="T86" fmla="+- 0 2585 469"/>
                              <a:gd name="T87" fmla="*/ 2585 h 2144"/>
                              <a:gd name="T88" fmla="+- 0 10157 1592"/>
                              <a:gd name="T89" fmla="*/ T88 w 8721"/>
                              <a:gd name="T90" fmla="+- 0 2553 469"/>
                              <a:gd name="T91" fmla="*/ 2553 h 2144"/>
                              <a:gd name="T92" fmla="+- 0 10209 1592"/>
                              <a:gd name="T93" fmla="*/ T92 w 8721"/>
                              <a:gd name="T94" fmla="+- 0 2510 469"/>
                              <a:gd name="T95" fmla="*/ 2510 h 2144"/>
                              <a:gd name="T96" fmla="+- 0 10253 1592"/>
                              <a:gd name="T97" fmla="*/ T96 w 8721"/>
                              <a:gd name="T98" fmla="+- 0 2457 469"/>
                              <a:gd name="T99" fmla="*/ 2457 h 2144"/>
                              <a:gd name="T100" fmla="+- 0 10285 1592"/>
                              <a:gd name="T101" fmla="*/ T100 w 8721"/>
                              <a:gd name="T102" fmla="+- 0 2397 469"/>
                              <a:gd name="T103" fmla="*/ 2397 h 2144"/>
                              <a:gd name="T104" fmla="+- 0 10306 1592"/>
                              <a:gd name="T105" fmla="*/ T104 w 8721"/>
                              <a:gd name="T106" fmla="+- 0 2330 469"/>
                              <a:gd name="T107" fmla="*/ 2330 h 2144"/>
                              <a:gd name="T108" fmla="+- 0 10313 1592"/>
                              <a:gd name="T109" fmla="*/ T108 w 8721"/>
                              <a:gd name="T110" fmla="+- 0 2259 469"/>
                              <a:gd name="T111" fmla="*/ 2259 h 2144"/>
                              <a:gd name="T112" fmla="+- 0 10313 1592"/>
                              <a:gd name="T113" fmla="*/ T112 w 8721"/>
                              <a:gd name="T114" fmla="+- 0 824 469"/>
                              <a:gd name="T115" fmla="*/ 824 h 2144"/>
                              <a:gd name="T116" fmla="+- 0 10306 1592"/>
                              <a:gd name="T117" fmla="*/ T116 w 8721"/>
                              <a:gd name="T118" fmla="+- 0 752 469"/>
                              <a:gd name="T119" fmla="*/ 752 h 2144"/>
                              <a:gd name="T120" fmla="+- 0 10285 1592"/>
                              <a:gd name="T121" fmla="*/ T120 w 8721"/>
                              <a:gd name="T122" fmla="+- 0 686 469"/>
                              <a:gd name="T123" fmla="*/ 686 h 2144"/>
                              <a:gd name="T124" fmla="+- 0 10253 1592"/>
                              <a:gd name="T125" fmla="*/ T124 w 8721"/>
                              <a:gd name="T126" fmla="+- 0 626 469"/>
                              <a:gd name="T127" fmla="*/ 626 h 2144"/>
                              <a:gd name="T128" fmla="+- 0 10209 1592"/>
                              <a:gd name="T129" fmla="*/ T128 w 8721"/>
                              <a:gd name="T130" fmla="+- 0 573 469"/>
                              <a:gd name="T131" fmla="*/ 573 h 2144"/>
                              <a:gd name="T132" fmla="+- 0 10157 1592"/>
                              <a:gd name="T133" fmla="*/ T132 w 8721"/>
                              <a:gd name="T134" fmla="+- 0 530 469"/>
                              <a:gd name="T135" fmla="*/ 530 h 2144"/>
                              <a:gd name="T136" fmla="+- 0 10097 1592"/>
                              <a:gd name="T137" fmla="*/ T136 w 8721"/>
                              <a:gd name="T138" fmla="+- 0 497 469"/>
                              <a:gd name="T139" fmla="*/ 497 h 2144"/>
                              <a:gd name="T140" fmla="+- 0 10030 1592"/>
                              <a:gd name="T141" fmla="*/ T140 w 8721"/>
                              <a:gd name="T142" fmla="+- 0 477 469"/>
                              <a:gd name="T143" fmla="*/ 477 h 2144"/>
                              <a:gd name="T144" fmla="+- 0 9959 1592"/>
                              <a:gd name="T145" fmla="*/ T144 w 8721"/>
                              <a:gd name="T146" fmla="+- 0 469 469"/>
                              <a:gd name="T147" fmla="*/ 469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721" h="2144">
                                <a:moveTo>
                                  <a:pt x="8367" y="0"/>
                                </a:moveTo>
                                <a:lnTo>
                                  <a:pt x="355" y="0"/>
                                </a:lnTo>
                                <a:lnTo>
                                  <a:pt x="283" y="8"/>
                                </a:lnTo>
                                <a:lnTo>
                                  <a:pt x="217" y="28"/>
                                </a:lnTo>
                                <a:lnTo>
                                  <a:pt x="157" y="61"/>
                                </a:lnTo>
                                <a:lnTo>
                                  <a:pt x="104" y="104"/>
                                </a:lnTo>
                                <a:lnTo>
                                  <a:pt x="61" y="157"/>
                                </a:lnTo>
                                <a:lnTo>
                                  <a:pt x="28" y="217"/>
                                </a:lnTo>
                                <a:lnTo>
                                  <a:pt x="8" y="283"/>
                                </a:lnTo>
                                <a:lnTo>
                                  <a:pt x="0" y="355"/>
                                </a:lnTo>
                                <a:lnTo>
                                  <a:pt x="0" y="1790"/>
                                </a:lnTo>
                                <a:lnTo>
                                  <a:pt x="8" y="1861"/>
                                </a:lnTo>
                                <a:lnTo>
                                  <a:pt x="28" y="1928"/>
                                </a:lnTo>
                                <a:lnTo>
                                  <a:pt x="61" y="1988"/>
                                </a:lnTo>
                                <a:lnTo>
                                  <a:pt x="104" y="2041"/>
                                </a:lnTo>
                                <a:lnTo>
                                  <a:pt x="157" y="2084"/>
                                </a:lnTo>
                                <a:lnTo>
                                  <a:pt x="217" y="2116"/>
                                </a:lnTo>
                                <a:lnTo>
                                  <a:pt x="283" y="2137"/>
                                </a:lnTo>
                                <a:lnTo>
                                  <a:pt x="355" y="2144"/>
                                </a:lnTo>
                                <a:lnTo>
                                  <a:pt x="8367" y="2144"/>
                                </a:lnTo>
                                <a:lnTo>
                                  <a:pt x="8438" y="2137"/>
                                </a:lnTo>
                                <a:lnTo>
                                  <a:pt x="8505" y="2116"/>
                                </a:lnTo>
                                <a:lnTo>
                                  <a:pt x="8565" y="2084"/>
                                </a:lnTo>
                                <a:lnTo>
                                  <a:pt x="8617" y="2041"/>
                                </a:lnTo>
                                <a:lnTo>
                                  <a:pt x="8661" y="1988"/>
                                </a:lnTo>
                                <a:lnTo>
                                  <a:pt x="8693" y="1928"/>
                                </a:lnTo>
                                <a:lnTo>
                                  <a:pt x="8714" y="1861"/>
                                </a:lnTo>
                                <a:lnTo>
                                  <a:pt x="8721" y="1790"/>
                                </a:lnTo>
                                <a:lnTo>
                                  <a:pt x="8721" y="355"/>
                                </a:lnTo>
                                <a:lnTo>
                                  <a:pt x="8714" y="283"/>
                                </a:lnTo>
                                <a:lnTo>
                                  <a:pt x="8693" y="217"/>
                                </a:lnTo>
                                <a:lnTo>
                                  <a:pt x="8661" y="157"/>
                                </a:lnTo>
                                <a:lnTo>
                                  <a:pt x="8617" y="104"/>
                                </a:lnTo>
                                <a:lnTo>
                                  <a:pt x="8565" y="61"/>
                                </a:lnTo>
                                <a:lnTo>
                                  <a:pt x="8505" y="28"/>
                                </a:lnTo>
                                <a:lnTo>
                                  <a:pt x="8438" y="8"/>
                                </a:lnTo>
                                <a:lnTo>
                                  <a:pt x="8367" y="0"/>
                                </a:lnTo>
                                <a:close/>
                              </a:path>
                            </a:pathLst>
                          </a:custGeom>
                          <a:solidFill>
                            <a:srgbClr val="F0EFEE"/>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59F6" w:rsidRP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L’enseignant est-il en mesure d’accompagner les élèves sur l’eau ?</w:t>
                              </w:r>
                            </w:p>
                            <w:p w:rsidR="009239F6" w:rsidRPr="009239F6" w:rsidRDefault="009239F6" w:rsidP="009239F6">
                              <w:pPr>
                                <w:widowControl w:val="0"/>
                                <w:tabs>
                                  <w:tab w:val="left" w:pos="396"/>
                                  <w:tab w:val="left" w:pos="397"/>
                                </w:tabs>
                                <w:autoSpaceDE w:val="0"/>
                                <w:autoSpaceDN w:val="0"/>
                                <w:spacing w:line="242" w:lineRule="exact"/>
                                <w:ind w:left="396"/>
                                <w:jc w:val="left"/>
                                <w:rPr>
                                  <w:rFonts w:ascii="Century Gothic" w:hAnsi="Century Gothic"/>
                                  <w:sz w:val="22"/>
                                </w:rPr>
                              </w:pPr>
                            </w:p>
                            <w:p w:rsidR="009239F6" w:rsidRP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Les intervenants sont-ils suffisamment qualifiés pour encadrer une telle activité ?</w:t>
                              </w:r>
                            </w:p>
                            <w:p w:rsidR="009239F6" w:rsidRPr="009239F6" w:rsidRDefault="009239F6" w:rsidP="009239F6">
                              <w:pPr>
                                <w:widowControl w:val="0"/>
                                <w:tabs>
                                  <w:tab w:val="left" w:pos="396"/>
                                  <w:tab w:val="left" w:pos="397"/>
                                </w:tabs>
                                <w:autoSpaceDE w:val="0"/>
                                <w:autoSpaceDN w:val="0"/>
                                <w:spacing w:line="242" w:lineRule="exact"/>
                                <w:jc w:val="left"/>
                                <w:rPr>
                                  <w:rFonts w:ascii="Century Gothic" w:hAnsi="Century Gothic"/>
                                  <w:sz w:val="22"/>
                                </w:rPr>
                              </w:pPr>
                            </w:p>
                            <w:p w:rsid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sz w:val="22"/>
                                </w:rPr>
                                <w:t>Les zones de navigation présentent-elles de risques particuliers ?</w:t>
                              </w:r>
                            </w:p>
                            <w:p w:rsidR="009239F6" w:rsidRDefault="009239F6" w:rsidP="009239F6">
                              <w:pPr>
                                <w:widowControl w:val="0"/>
                                <w:tabs>
                                  <w:tab w:val="left" w:pos="396"/>
                                  <w:tab w:val="left" w:pos="397"/>
                                </w:tabs>
                                <w:autoSpaceDE w:val="0"/>
                                <w:autoSpaceDN w:val="0"/>
                                <w:spacing w:line="242" w:lineRule="exact"/>
                                <w:jc w:val="left"/>
                                <w:rPr>
                                  <w:rFonts w:ascii="Century Gothic" w:hAnsi="Century Gothic"/>
                                  <w:sz w:val="22"/>
                                </w:rPr>
                              </w:pPr>
                            </w:p>
                            <w:p w:rsidR="009239F6" w:rsidRPr="006E5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sz w:val="22"/>
                                </w:rPr>
                                <w:t>Les élèves ont-ils acquis le savoir-nager (test ou attestation d’aisance aquatique) ?</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wps:txbx>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89" y="469"/>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5" name="Line 5"/>
                        <wps:cNvCnPr>
                          <a:cxnSpLocks noChangeShapeType="1"/>
                        </wps:cNvCnPr>
                        <wps:spPr bwMode="auto">
                          <a:xfrm>
                            <a:off x="1592" y="884"/>
                            <a:ext cx="0" cy="1335"/>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92" y="2313"/>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7" name="Line 7"/>
                        <wps:cNvCnPr>
                          <a:cxnSpLocks noChangeShapeType="1"/>
                        </wps:cNvCnPr>
                        <wps:spPr bwMode="auto">
                          <a:xfrm>
                            <a:off x="2007" y="2613"/>
                            <a:ext cx="7912"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013" y="2293"/>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9" name="Line 9"/>
                        <wps:cNvCnPr>
                          <a:cxnSpLocks noChangeShapeType="1"/>
                        </wps:cNvCnPr>
                        <wps:spPr bwMode="auto">
                          <a:xfrm>
                            <a:off x="10313" y="2199"/>
                            <a:ext cx="0" cy="0"/>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93" y="466"/>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1"/>
                        <wps:cNvCnPr>
                          <a:cxnSpLocks noChangeShapeType="1"/>
                        </wps:cNvCnPr>
                        <wps:spPr bwMode="auto">
                          <a:xfrm>
                            <a:off x="9899" y="469"/>
                            <a:ext cx="0"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wps:wsp>
                        <wps:cNvPr id="12" name="AutoShape 12"/>
                        <wps:cNvSpPr>
                          <a:spLocks/>
                        </wps:cNvSpPr>
                        <wps:spPr bwMode="auto">
                          <a:xfrm>
                            <a:off x="1592" y="469"/>
                            <a:ext cx="8721" cy="2144"/>
                          </a:xfrm>
                          <a:custGeom>
                            <a:avLst/>
                            <a:gdLst>
                              <a:gd name="T0" fmla="+- 0 1593 1592"/>
                              <a:gd name="T1" fmla="*/ T0 w 8721"/>
                              <a:gd name="T2" fmla="+- 0 804 469"/>
                              <a:gd name="T3" fmla="*/ 804 h 2144"/>
                              <a:gd name="T4" fmla="+- 0 1593 1592"/>
                              <a:gd name="T5" fmla="*/ T4 w 8721"/>
                              <a:gd name="T6" fmla="+- 0 811 469"/>
                              <a:gd name="T7" fmla="*/ 811 h 2144"/>
                              <a:gd name="T8" fmla="+- 0 1592 1592"/>
                              <a:gd name="T9" fmla="*/ T8 w 8721"/>
                              <a:gd name="T10" fmla="+- 0 817 469"/>
                              <a:gd name="T11" fmla="*/ 817 h 2144"/>
                              <a:gd name="T12" fmla="+- 0 1592 1592"/>
                              <a:gd name="T13" fmla="*/ T12 w 8721"/>
                              <a:gd name="T14" fmla="+- 0 824 469"/>
                              <a:gd name="T15" fmla="*/ 824 h 2144"/>
                              <a:gd name="T16" fmla="+- 0 1592 1592"/>
                              <a:gd name="T17" fmla="*/ T16 w 8721"/>
                              <a:gd name="T18" fmla="+- 0 844 469"/>
                              <a:gd name="T19" fmla="*/ 844 h 2144"/>
                              <a:gd name="T20" fmla="+- 0 1592 1592"/>
                              <a:gd name="T21" fmla="*/ T20 w 8721"/>
                              <a:gd name="T22" fmla="+- 0 2239 469"/>
                              <a:gd name="T23" fmla="*/ 2239 h 2144"/>
                              <a:gd name="T24" fmla="+- 0 1592 1592"/>
                              <a:gd name="T25" fmla="*/ T24 w 8721"/>
                              <a:gd name="T26" fmla="+- 0 2259 469"/>
                              <a:gd name="T27" fmla="*/ 2259 h 2144"/>
                              <a:gd name="T28" fmla="+- 0 1592 1592"/>
                              <a:gd name="T29" fmla="*/ T28 w 8721"/>
                              <a:gd name="T30" fmla="+- 0 2266 469"/>
                              <a:gd name="T31" fmla="*/ 2266 h 2144"/>
                              <a:gd name="T32" fmla="+- 0 1593 1592"/>
                              <a:gd name="T33" fmla="*/ T32 w 8721"/>
                              <a:gd name="T34" fmla="+- 0 2272 469"/>
                              <a:gd name="T35" fmla="*/ 2272 h 2144"/>
                              <a:gd name="T36" fmla="+- 0 1593 1592"/>
                              <a:gd name="T37" fmla="*/ T36 w 8721"/>
                              <a:gd name="T38" fmla="+- 0 2279 469"/>
                              <a:gd name="T39" fmla="*/ 2279 h 2144"/>
                              <a:gd name="T40" fmla="+- 0 1927 1592"/>
                              <a:gd name="T41" fmla="*/ T40 w 8721"/>
                              <a:gd name="T42" fmla="+- 0 2613 469"/>
                              <a:gd name="T43" fmla="*/ 2613 h 2144"/>
                              <a:gd name="T44" fmla="+- 0 1933 1592"/>
                              <a:gd name="T45" fmla="*/ T44 w 8721"/>
                              <a:gd name="T46" fmla="+- 0 2613 469"/>
                              <a:gd name="T47" fmla="*/ 2613 h 2144"/>
                              <a:gd name="T48" fmla="+- 0 1940 1592"/>
                              <a:gd name="T49" fmla="*/ T48 w 8721"/>
                              <a:gd name="T50" fmla="+- 0 2613 469"/>
                              <a:gd name="T51" fmla="*/ 2613 h 2144"/>
                              <a:gd name="T52" fmla="+- 0 1947 1592"/>
                              <a:gd name="T53" fmla="*/ T52 w 8721"/>
                              <a:gd name="T54" fmla="+- 0 2613 469"/>
                              <a:gd name="T55" fmla="*/ 2613 h 2144"/>
                              <a:gd name="T56" fmla="+- 0 1967 1592"/>
                              <a:gd name="T57" fmla="*/ T56 w 8721"/>
                              <a:gd name="T58" fmla="+- 0 2613 469"/>
                              <a:gd name="T59" fmla="*/ 2613 h 2144"/>
                              <a:gd name="T60" fmla="+- 0 9939 1592"/>
                              <a:gd name="T61" fmla="*/ T60 w 8721"/>
                              <a:gd name="T62" fmla="+- 0 2613 469"/>
                              <a:gd name="T63" fmla="*/ 2613 h 2144"/>
                              <a:gd name="T64" fmla="+- 0 9959 1592"/>
                              <a:gd name="T65" fmla="*/ T64 w 8721"/>
                              <a:gd name="T66" fmla="+- 0 2613 469"/>
                              <a:gd name="T67" fmla="*/ 2613 h 2144"/>
                              <a:gd name="T68" fmla="+- 0 9965 1592"/>
                              <a:gd name="T69" fmla="*/ T68 w 8721"/>
                              <a:gd name="T70" fmla="+- 0 2613 469"/>
                              <a:gd name="T71" fmla="*/ 2613 h 2144"/>
                              <a:gd name="T72" fmla="+- 0 9972 1592"/>
                              <a:gd name="T73" fmla="*/ T72 w 8721"/>
                              <a:gd name="T74" fmla="+- 0 2613 469"/>
                              <a:gd name="T75" fmla="*/ 2613 h 2144"/>
                              <a:gd name="T76" fmla="+- 0 9979 1592"/>
                              <a:gd name="T77" fmla="*/ T76 w 8721"/>
                              <a:gd name="T78" fmla="+- 0 2613 469"/>
                              <a:gd name="T79" fmla="*/ 2613 h 2144"/>
                              <a:gd name="T80" fmla="+- 0 10313 1592"/>
                              <a:gd name="T81" fmla="*/ T80 w 8721"/>
                              <a:gd name="T82" fmla="+- 0 2279 469"/>
                              <a:gd name="T83" fmla="*/ 2279 h 2144"/>
                              <a:gd name="T84" fmla="+- 0 10313 1592"/>
                              <a:gd name="T85" fmla="*/ T84 w 8721"/>
                              <a:gd name="T86" fmla="+- 0 2272 469"/>
                              <a:gd name="T87" fmla="*/ 2272 h 2144"/>
                              <a:gd name="T88" fmla="+- 0 10313 1592"/>
                              <a:gd name="T89" fmla="*/ T88 w 8721"/>
                              <a:gd name="T90" fmla="+- 0 2266 469"/>
                              <a:gd name="T91" fmla="*/ 2266 h 2144"/>
                              <a:gd name="T92" fmla="+- 0 10313 1592"/>
                              <a:gd name="T93" fmla="*/ T92 w 8721"/>
                              <a:gd name="T94" fmla="+- 0 2259 469"/>
                              <a:gd name="T95" fmla="*/ 2259 h 2144"/>
                              <a:gd name="T96" fmla="+- 0 10313 1592"/>
                              <a:gd name="T97" fmla="*/ T96 w 8721"/>
                              <a:gd name="T98" fmla="+- 0 2239 469"/>
                              <a:gd name="T99" fmla="*/ 2239 h 2144"/>
                              <a:gd name="T100" fmla="+- 0 10313 1592"/>
                              <a:gd name="T101" fmla="*/ T100 w 8721"/>
                              <a:gd name="T102" fmla="+- 0 844 469"/>
                              <a:gd name="T103" fmla="*/ 844 h 2144"/>
                              <a:gd name="T104" fmla="+- 0 10313 1592"/>
                              <a:gd name="T105" fmla="*/ T104 w 8721"/>
                              <a:gd name="T106" fmla="+- 0 824 469"/>
                              <a:gd name="T107" fmla="*/ 824 h 2144"/>
                              <a:gd name="T108" fmla="+- 0 10313 1592"/>
                              <a:gd name="T109" fmla="*/ T108 w 8721"/>
                              <a:gd name="T110" fmla="+- 0 817 469"/>
                              <a:gd name="T111" fmla="*/ 817 h 2144"/>
                              <a:gd name="T112" fmla="+- 0 10313 1592"/>
                              <a:gd name="T113" fmla="*/ T112 w 8721"/>
                              <a:gd name="T114" fmla="+- 0 811 469"/>
                              <a:gd name="T115" fmla="*/ 811 h 2144"/>
                              <a:gd name="T116" fmla="+- 0 10313 1592"/>
                              <a:gd name="T117" fmla="*/ T116 w 8721"/>
                              <a:gd name="T118" fmla="+- 0 804 469"/>
                              <a:gd name="T119" fmla="*/ 804 h 2144"/>
                              <a:gd name="T120" fmla="+- 0 9979 1592"/>
                              <a:gd name="T121" fmla="*/ T120 w 8721"/>
                              <a:gd name="T122" fmla="+- 0 470 469"/>
                              <a:gd name="T123" fmla="*/ 470 h 2144"/>
                              <a:gd name="T124" fmla="+- 0 9972 1592"/>
                              <a:gd name="T125" fmla="*/ T124 w 8721"/>
                              <a:gd name="T126" fmla="+- 0 470 469"/>
                              <a:gd name="T127" fmla="*/ 470 h 2144"/>
                              <a:gd name="T128" fmla="+- 0 9965 1592"/>
                              <a:gd name="T129" fmla="*/ T128 w 8721"/>
                              <a:gd name="T130" fmla="+- 0 469 469"/>
                              <a:gd name="T131" fmla="*/ 469 h 2144"/>
                              <a:gd name="T132" fmla="+- 0 9959 1592"/>
                              <a:gd name="T133" fmla="*/ T132 w 8721"/>
                              <a:gd name="T134" fmla="+- 0 469 469"/>
                              <a:gd name="T135" fmla="*/ 469 h 2144"/>
                              <a:gd name="T136" fmla="+- 0 9939 1592"/>
                              <a:gd name="T137" fmla="*/ T136 w 8721"/>
                              <a:gd name="T138" fmla="+- 0 469 469"/>
                              <a:gd name="T139" fmla="*/ 469 h 2144"/>
                              <a:gd name="T140" fmla="+- 0 1967 1592"/>
                              <a:gd name="T141" fmla="*/ T140 w 8721"/>
                              <a:gd name="T142" fmla="+- 0 469 469"/>
                              <a:gd name="T143" fmla="*/ 469 h 2144"/>
                              <a:gd name="T144" fmla="+- 0 1947 1592"/>
                              <a:gd name="T145" fmla="*/ T144 w 8721"/>
                              <a:gd name="T146" fmla="+- 0 469 469"/>
                              <a:gd name="T147" fmla="*/ 469 h 2144"/>
                              <a:gd name="T148" fmla="+- 0 1940 1592"/>
                              <a:gd name="T149" fmla="*/ T148 w 8721"/>
                              <a:gd name="T150" fmla="+- 0 469 469"/>
                              <a:gd name="T151" fmla="*/ 469 h 2144"/>
                              <a:gd name="T152" fmla="+- 0 1933 1592"/>
                              <a:gd name="T153" fmla="*/ T152 w 8721"/>
                              <a:gd name="T154" fmla="+- 0 470 469"/>
                              <a:gd name="T155" fmla="*/ 470 h 2144"/>
                              <a:gd name="T156" fmla="+- 0 1927 1592"/>
                              <a:gd name="T157" fmla="*/ T156 w 8721"/>
                              <a:gd name="T158" fmla="+- 0 470 469"/>
                              <a:gd name="T159" fmla="*/ 470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1" h="2144">
                                <a:moveTo>
                                  <a:pt x="1" y="335"/>
                                </a:moveTo>
                                <a:lnTo>
                                  <a:pt x="1" y="342"/>
                                </a:lnTo>
                                <a:lnTo>
                                  <a:pt x="0" y="348"/>
                                </a:lnTo>
                                <a:lnTo>
                                  <a:pt x="0" y="355"/>
                                </a:lnTo>
                                <a:lnTo>
                                  <a:pt x="0" y="375"/>
                                </a:lnTo>
                                <a:moveTo>
                                  <a:pt x="0" y="1770"/>
                                </a:moveTo>
                                <a:lnTo>
                                  <a:pt x="0" y="1790"/>
                                </a:lnTo>
                                <a:lnTo>
                                  <a:pt x="0" y="1797"/>
                                </a:lnTo>
                                <a:lnTo>
                                  <a:pt x="1" y="1803"/>
                                </a:lnTo>
                                <a:lnTo>
                                  <a:pt x="1" y="1810"/>
                                </a:lnTo>
                                <a:moveTo>
                                  <a:pt x="335" y="2144"/>
                                </a:moveTo>
                                <a:lnTo>
                                  <a:pt x="341" y="2144"/>
                                </a:lnTo>
                                <a:lnTo>
                                  <a:pt x="348" y="2144"/>
                                </a:lnTo>
                                <a:lnTo>
                                  <a:pt x="355" y="2144"/>
                                </a:lnTo>
                                <a:lnTo>
                                  <a:pt x="375" y="2144"/>
                                </a:lnTo>
                                <a:moveTo>
                                  <a:pt x="8347" y="2144"/>
                                </a:moveTo>
                                <a:lnTo>
                                  <a:pt x="8367" y="2144"/>
                                </a:lnTo>
                                <a:lnTo>
                                  <a:pt x="8373" y="2144"/>
                                </a:lnTo>
                                <a:lnTo>
                                  <a:pt x="8380" y="2144"/>
                                </a:lnTo>
                                <a:lnTo>
                                  <a:pt x="8387" y="2144"/>
                                </a:lnTo>
                                <a:moveTo>
                                  <a:pt x="8721" y="1810"/>
                                </a:moveTo>
                                <a:lnTo>
                                  <a:pt x="8721" y="1803"/>
                                </a:lnTo>
                                <a:lnTo>
                                  <a:pt x="8721" y="1797"/>
                                </a:lnTo>
                                <a:lnTo>
                                  <a:pt x="8721" y="1790"/>
                                </a:lnTo>
                                <a:lnTo>
                                  <a:pt x="8721" y="1770"/>
                                </a:lnTo>
                                <a:moveTo>
                                  <a:pt x="8721" y="375"/>
                                </a:moveTo>
                                <a:lnTo>
                                  <a:pt x="8721" y="355"/>
                                </a:lnTo>
                                <a:lnTo>
                                  <a:pt x="8721" y="348"/>
                                </a:lnTo>
                                <a:lnTo>
                                  <a:pt x="8721" y="342"/>
                                </a:lnTo>
                                <a:lnTo>
                                  <a:pt x="8721" y="335"/>
                                </a:lnTo>
                                <a:moveTo>
                                  <a:pt x="8387" y="1"/>
                                </a:moveTo>
                                <a:lnTo>
                                  <a:pt x="8380" y="1"/>
                                </a:lnTo>
                                <a:lnTo>
                                  <a:pt x="8373" y="0"/>
                                </a:lnTo>
                                <a:lnTo>
                                  <a:pt x="8367" y="0"/>
                                </a:lnTo>
                                <a:lnTo>
                                  <a:pt x="8347" y="0"/>
                                </a:lnTo>
                                <a:moveTo>
                                  <a:pt x="375" y="0"/>
                                </a:moveTo>
                                <a:lnTo>
                                  <a:pt x="355" y="0"/>
                                </a:lnTo>
                                <a:lnTo>
                                  <a:pt x="348" y="0"/>
                                </a:lnTo>
                                <a:lnTo>
                                  <a:pt x="341" y="1"/>
                                </a:lnTo>
                                <a:lnTo>
                                  <a:pt x="335" y="1"/>
                                </a:lnTo>
                              </a:path>
                            </a:pathLst>
                          </a:custGeom>
                          <a:noFill/>
                          <a:ln w="6350">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
                        <wps:cNvSpPr>
                          <a:spLocks noChangeArrowheads="1"/>
                        </wps:cNvSpPr>
                        <wps:spPr bwMode="auto">
                          <a:xfrm>
                            <a:off x="2895" y="132"/>
                            <a:ext cx="5870" cy="481"/>
                          </a:xfrm>
                          <a:prstGeom prst="rect">
                            <a:avLst/>
                          </a:prstGeom>
                          <a:solidFill>
                            <a:schemeClr val="accent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0C0A8" id="Groupe 2" o:spid="_x0000_s1026" style="position:absolute;left:0;text-align:left;margin-left:-.35pt;margin-top:290.75pt;width:436.35pt;height:152.25pt;z-index:-251657216;mso-wrap-distance-left:0;mso-wrap-distance-right:0;mso-position-horizontal-relative:margin;mso-position-vertical-relative:margin" coordorigin="1589,132" coordsize="8727,2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7X/SQhIAALVzAAAOAAAAZHJzL2Uyb0RvYy54bWzsXW2P48YN/l6g/0Hw&#10;xxab1ehdxu0Fl30JAqRt0Kg/QGtr10Zty5W8t3ct+t9LzmikoTyUJnvJJZdugJztNTXi8BmSwxFJ&#10;v/n6w37nva+adlsfrhbiK3/hVYdVvd4eHq8W/yjuLrKF157Kw7rc1YfqavGxahdfv/3jH948H5dV&#10;UG/q3bpqPBjk0C6fj1eLzel0XF5etqtNtS/br+pjdYAvH+pmX57gY/N4uW7KZxh9v7sMfD+5fK6b&#10;9bGpV1Xbwl9v1JeLt3L8h4dqdfrbw0Nbnbzd1QJ4O8l/G/nvPf57+fZNuXxsyuNmu+rYKF/Axb7c&#10;HuCm/VA35an0nprt2VD77aqp2/rh9NWq3l/WDw/bVSXnALMR/mg23zb101HO5XH5/HjsxQSiHcnp&#10;xcOu/vr+h8bbrq8WwcI7lHuASN618gKUzfPxcQkk3zbHH48/NGqC8Pb7evXPFr6+HH+Pnx8VsXf/&#10;/Jd6DeOVT6dayubDQ7PHIWDW3gcJwccegurDyVvBH+M4EkkUL7wVfCfyMMx8oUBabQBJvE7EWb7w&#10;8OtQ8lguV5vb7vIsDVJ1bRBlEV54WS7VfSWvHW84MVhv7SDS9tNE+uOmPFYSqRbl1Yk01CK9a6oK&#10;17AXKqFKIi3R1hSn8Q2y2ILUZwUp4hzAA4FESa5kpaUJ4hCdOESUEnGA1J7a07dVLSEp33/fnpQu&#10;rOGdBHrdrYcC9OZhvwO1+POF53t5HueevGVHr8ngTorsT5de4XvPnrz7iAgYNcYChr2e6cf+hiC3&#10;fiQk2XiBiCSaoGA9VaSpJFsij1IrW7CW+sGKiGEr0URyLIYtWFn9SDxbYPCMGYosja1swRLuBysy&#10;hi1BRR+lqU1cwpQ80tjlJajsReYzOJriL0TA8UblH+V23kzxIw3DGwVApBHDm4lBIRKONwpCHPpW&#10;uZkYII2dt4CCIJI8sSKKqjZAGrAaQGGI09DGW2CCgDQMbxQEkcShnTcThiLg1CCgMCRBYuXNBAFp&#10;GN4oCCIBkdjsRmDCUAScLoQUhiSz8haaICCNnTfwHERLE9/OW2jCUIScLoQUhjQObHILTRCQhuGN&#10;goAis8otNGEoQk4XQgpDBuDbTK4JAtLYeYsoCCxvkQlDEXG6EFEYggBci4W5yERBEjHcURgEhyru&#10;LwZNjThtiCgQQWg3I+BYh9EkEcMdBYLVh8iEoog4fYgpFEFoN8CxiYQksnMXUyhYSxKbWBSwiO1+&#10;PqZQBFFsdQ+xiYQkYrijULA2ODaxKGJOJ2IKRRALq4OITSQkkZ27hELBeq/ExKJIOK1IKBRBDEbd&#10;ohWJiYQkYrijULB+PzGxKBJOKxIKRRBnsZU7EwlJxHBHoWD3S7C1HbSsSDitSCkUQeJb3URqIiGJ&#10;7NylFAp2k5maWBQppxUphSJIhBXZ1ERCEjHcUSjYnXlqYlGknFakFAqWOxOJCe4yCoXwfbCftg1A&#10;ZoJRZJxaZBQLDtrMhGICWggPyRbA98GAWtkz0SgyTi8yCganF5mJxYReZBQM4QuwoFb2TDiKjFOM&#10;nKLBGZXcxGLCqGDEaYY5fsBEE7kJRwFbGbu/yCkanEXOTSwmLHJOwRB+wGyMcxOOAnb2DHsUDc6d&#10;5SYWE+4MdGEsPrCiNnQBd02JYTVcyHAIU9SEMobl9gPCNwGZ2BAIn0ICF4IttfNoogI8cioifAoL&#10;t6MSvonKxJZK+BQX4BEsqp1HExrgkdMTMYq5uT2pIFH3xKZUjONunkdhQlPAhRzWgkLD7OmFMHHh&#10;N/VCUFgmkBYmMMAhpy9CUGCYiEgIExU+JBLjGNwPOH2hUThcyMkwoPrCxJOCBOJ8QCkCCglvcURg&#10;ogLnK6y2uEXjAk88+2iGD8dFQCEBDhmTLWhEDhdyMhzF5MxZhiBBOX+Ygee51KlwPk/QuBwuZDmk&#10;sHAnQSQ054+CRDjWFG7TIGh0DheyHFJYuHO00NSUiYO0cYTO7roEjdEFG6SLUZTOnUKSKH3iGBJO&#10;ck2U2V2roGE6nABzIhwF6ng2a4mX8AR8UBQkGnbV8JTgUR98lxt9Fr76cOgOw+GdV+IjLV8+yTjW&#10;LT6JKMA3w7F7IU/1YQigwpNzhhjUHon1Mfw0MaCNxOBk1DOMaWp0HJI8diMHQUhy+bhglnE0qUgO&#10;ptCFGbRvktxtpmhskByMhMvoqPmS3G2qqIaS3G2qqBNIDmvZhRlcoZLcbap4soPkcCbjMjoetUhy&#10;t6ni2Yckd5sqHkYgORwjuDCDpwOS3G2qGK4jOQTaLqNj/CzJ3aaKAa0kd5sqBphIDqGhCzNZN1UI&#10;1ZzIu6lC6ORCjgERMgOhjBN5N1UILVzIZbyAw+M+3+2Cbra46Xa7oJsv7oCdLuitE+xH3S7o5ozb&#10;Q6cLtIXC3ZrbBXrSsHlyu0BP2tFMyR2KxAG2Fk530JZKgKd3ukDbKuForKQ/lSz1j4KlV1H2v3N0&#10;DWRMjHMlmoUHuRL3yFW5PJYn9I/6rfd8tVBPmTeQQoBPafGbff2+KmpJc0JHmYWJglQmXMANB4Ld&#10;wSQM8UAYeNR0+lv9epTDBXjGA1RZJyj9rX7tqDBYASrY9yp56q/1qyKDPaYkA3s4SYbhMIyGYfEU&#10;XWdWcdQpMtyMI2/A4xRZR9UbLs26flVTgMMEGAtlNzWWohIpnARNkalbimxGHt0ERD4jXi2PHA60&#10;pm4rjxtQIj6s60nCDq/A7xM8tDT06wh/jG+nRtTLKcBN+xShXp06GwEWsr6lflW37tf7PGWEz+fk&#10;Spi5eRb7SjeCuflkceesZ0UEIHc6Mif1LHEFMks6Dze7NLIUzzFg7rOLTVkYpJxdvTLjBSjntKG/&#10;OaI/BXo/n1ld7UU0o/u91OdsSQ/kjC4OS2NaxzK92GbIxtZaL+7Vrm4rJSt0AzK5qvcH6EaMjKK2&#10;3m3Xd9vdDr1A2zzeX+8a730JaXh3/u3d7W0nc0K2k+HTocbLNCR4OaQzdS4HE5tkWt1/cjg48b8J&#10;8ou7JEsvorsovshTP7vwRf5NnvhRHt3c/RedkYiWm+16XR2+3x4qneInIrd8ry7ZUCXnySQ/dHh5&#10;DDGOnBc7SV/+Z5sk5PQd1jC7crmpyvVt9/5Ubnfq/SXlWAoZpq1fpSAgl03lhqlEttOH+w8wIv7x&#10;vl5/hJSxplaZjpCZCW82dfPvhfcMWY5Xi/ZfT2VTLbzddwfIecvBY4NfOMkP8IwWz9ka85t785vy&#10;sIKhrhanBQTD+Pb6pFIpn47N9nEDdxJSLIf6HeT8PWwxo0yyqrjqPkDa3ds3x+1qCf93eMC7Mzzm&#10;Uz/hqtMTzkWlj+6dxtiXzT+fjheQfQkrd3u/3W1PH2UmKXCOTB3e/7BdYaojfhhS+cBQqexI+BZv&#10;6sldgKZRV8DmaLuSqZHeob7ewHlB9a49woYK5TL8qWnqZ4QexK88HR3lEj8SLu5326PWJHzfzRdE&#10;P8oCtYhMZZje1KunfXU4qZTZptrB1OtDu9keW8B7We3vq/XVovlurfCz6VuQvYMnZME3F9exf30R&#10;+entxTtIubtI/ds08qNMXItrrW9PbQViKHc3x+3PoHDSaOg9y5kmlEsUiVTGZvV3ELZUrfbUVKcV&#10;WKhy+QDGpPs7mKj+CynmQbIodMdkyy77tD9hQpuEqashPlnBtNUQtAhXvs48hXXRqFRLD9+AoIFN&#10;qSg67RJINQmy3FtAxvT5+W12m0UXUZDcAhQ3Nxfv7q6ji+ROpPFNeHN9fSM0FMr04er5dCSkkFmL&#10;dyf/O7d4hj1Tixgme4aiFj9IDd/C/58pRRe2VEqvpXeQG2g0o6D41weV8AwxUpfw3KuwzPYtPh4h&#10;uVlpMLlE22b3vN1M7WSlXORSAiss85/DPnjUudN6mXQraQc+zXEl7Q7oupIQ8oamgfT9d7e3d+dA&#10;qjV6U7Yb5cfbj+1NfUK6cjnv1GCnjIQ205L/iuu5VzWnZaqhNX2t9nFfpFuDxxnUrclICVUQXd/v&#10;xq0Fcsnb1t6rW9NFFV0NQQBP0JVO934NN4XSr/VHiow1evVr4306ahJuKz67X4Ow3vBr8liDOCn5&#10;lOoX8mtQl9WdKkB+G11LKYRtajHNbJF+Tce2Bhf36ta+5GgNjtSoW5MHHr87txa+urWZGkPIl+ue&#10;PgUBHEvKvWrv117jtTvLNt9pI/yr+TV4DGf4Nfmk7LP5NZld2B3Wq8exZxHbb9irvYZr8mj0iw7X&#10;MDeVOjb4C8zod+fZ1GPk14CNr57P8+4xWwQFOdSvvcZrX55fw2xyw7Gp1JrP5tnyDCsX4Oj67FC7&#10;C/1/w37tNVqDB37Eq+Gy+cV7W2AcrxYsPuuTJ+Ie/A0Y6Vbt525vodNy9NmU+TBaP2cxsnyHPhKw&#10;xM1KpjhnKkg0mXt7iwwqYXqNGm4Ij4n6fH0kGdKQJ9pbcGzBA4x+MMf2FpkQNrbgzKYfCUnsbEFo&#10;TaVlL04Hc9IP5treIhPWGmE0jf1YSGNnbFxmw5XNYzzYD+fc3oIrsTHFP1FhMyobYHkzMXBub5FB&#10;ZrxlmZHaGqSxyw13Cy6IBiYMBVtXMyqrCaDCzMYcKauRRAx38ODdiTsTCOcGF1xxFympmajtwiQ4&#10;J+6IOrD1NKNymiBIrMXLpJxGEtllNy6n4UwILaZha2lGTS6CAMqcLcuOlNJIIoa7M52w213Mix30&#10;la2jGbW5gBtb1x0po5FEdu7GZTR5YK++xSTcgTu2hmZUQsOVVkMm7zDaRGn1qIQG+2RZqx5pBQ1b&#10;QDOqn2G5M5GY4m6kFTmIxVaT+cJGF0zRPG10gUR2ZMeNLti+USYW7o0uOO5M+zQhu3ikFXliX3eY&#10;BDusO+dGFxx3pn2a4G7U6AJCUHubJswVHbhzbnTBcEcbXfDIJtRXsIVlL2x0wXFnIjElO6oVeZ7Y&#10;K75f2uiCaSVhIjHB3ajRRZ6Dcbfp7G+k0QUYdyt3Jha/XqMLrgj9hY0uGFeGRRC9kk24srNGFyx7&#10;po1yb3TB7ANoowskstvjs0YXLHumkXJvdMFsomijCySys3fW6IJjD4/jejjcG10wLa9oowskYtgb&#10;+Qu2ucALG10w23fa6AKJ7OydN7rgxPfiRhdc9INP93o8+PBH1p0oOtVHkpWgwPqLfsSf0OaCix1J&#10;l4uJ4PGXb3LBRt6m95gIvcexNy/DUfTt3uLCfmYxanHBnlpYWlxwjUJe2uKCOeyhLS74455xiwvw&#10;wHYfJ2gg7t7hIkqtTc5ohwskYlR51OGC3SK8uMEFy6Dp1acYdNxhvbi/BUS7toiX9rdAIkaCo4Cc&#10;3aC+uL0Fy6BpuaYYpN6E3d+/vLsFJ0HTt08weBaWM+HRy5tbMAySyHyKQRqDsA3jPmdzC/NUWURU&#10;SYBBe3AuaHQO13HdN0aNKLk1SOLzCQmexefM2YagnSgF24pSjHpRcmaG9KKcMDNnITpzNCQLi439&#10;AhukQ0NzvbFQ7acZQ03aUVIGoabitX8J13gFHSY823ztX3LWv+a1fwm3Zl77l3CS6dJOXvuXsI2e&#10;RFdUD92bHFt5aAv12r8Ea8Sg4s7abEtbq+GnLGa6Yul+S8Kx4ZLcUqCnEH0rjZk7dL0o4AKCNLhj&#10;uPAXbamifNpQIMh1VOno4AEU5ohwDSvgGTAWrsLm0IGqF47uC6BfSTcSaGJMxxo4NOlECi2bFeFA&#10;YBtwtvWDmgOQTTfxUAIRWV/MpG+mXxV3mkwlWBqCG7hUhAgBCs9o9TGQ0DHDrmWPQaoJ9Gs3Ju7S&#10;6ZiaQL92hLhpdSLEntJ2woFbNWYWYqM8SjvQ0Pv/hEYnYdfja3byGfzmz/j++q76VXOKh8yUU00x&#10;cNzR6sYgIushHWj0VWe0M6vEbEwyvexMSr3g9V316/jug2poioHjEW3Yq9tAoi8ak87ob8/pnDkw&#10;CKety0DY1zNr3gZuOy7DDlLdBGgg0Jf0hJ3Cj8zMmKxbdjMy51qejEfrVGM82sCl4g7hwIWp6Ybv&#10;6YC6o5Cm09/q1260zhzMUXU2a1Ig2lxp+ao7gX2b7ejSl0qjE/nkWvIvtmKcdKyhjW0+pQMCZk2q&#10;SlF896W0cfk8qabwJEelmmIfD2irsqs8VVhqTzXt+zS8O2u1Qi7AD049P4IMH8eBOve/OKdryOIM&#10;f3ACi6OhA0qndzoBddSqYa44mq4r/P3Dqm+ZVK5W0L1Fb6gI5f9Fz6T99lQ13m67h55/fWOln7mB&#10;kvwRRIkhrosvRQHlrxrCb0PKvX33O5b445PmZ1nJO/za5tv/CQ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Ep6AaLgAAAACQEAAA8AAABk&#10;cnMvZG93bnJldi54bWxMj0FrwkAQhe+F/odlhN50E0s0xGxEpO1JCtVC6W3NjkkwOxuyaxL/faen&#10;9jaP93jzvXw72VYM2PvGkYJ4EYFAKp1pqFLweXqdpyB80GR06wgV3NHDtnh8yHVm3EgfOBxDJbiE&#10;fKYV1CF0mZS+rNFqv3AdEnsX11sdWPaVNL0eudy2chlFK2l1Q/yh1h3uayyvx5tV8DbqcfccvwyH&#10;62V//z4l71+HGJV6mk27DYiAU/gLwy8+o0PBTGd3I+NFq2C+5qCCJI0TEOyn6yVvO/ORriKQRS7/&#10;Lyh+AAAA//8DAFBLAwQKAAAAAAAAACEA2gl86iEDAAAhAwAAFAAAAGRycy9tZWRpYS9pbWFnZTQu&#10;cG5niVBORw0KGgoAAAANSUhEUgAAACsAAAApCAYAAACsldDLAAAABmJLR0QA/wD/AP+gvaeTAAAA&#10;CXBIWXMAAA7EAAAOxAGVKw4bAAACwUlEQVRYhe2XT0gUURzH33szu8usu6GsFSUd0oMUJaKSYtAf&#10;O4SgFXawjh07aJcKCrp08JCn8tCxW3hxyTXYDrGR1KBiphaYhQaFf8h1Z92ZnXVm3syv08Ymtrvu&#10;7jRP8AO/w8x778eHx7zvYzAAoDShFePSfjdeayjnpjwc1hBj4EzZqvDG0vImHHYTpDeVc5OtAV68&#10;VuUabKzgPzjo+AeS+TB13t8QbPZ23arxPMYIwcCC1jObMOucktvKXzu7Fc0Ej4UQETicynw/J5vH&#10;3BjpNT5uwXbDTABgx9UpyiESlMzrE8rzmTitK6RHIVXQouWUeej2J7XfF5JkFJSgQ5RHPkq0nknZ&#10;dMU0s+LhXOpB4GU8+mpVv2i3bNZvNl9UCl6BQymMcfHNslAS2X+hUvB6eayWqh/JPaUwhpb0q7Wv&#10;E/NjMdpSqp62yVaXkUUXxsaZUWV0YEHrAQBcdFM7D0RMMys6RHkEBSXoHlcGE7rldywN8inTskjf&#10;l9Q9X0iSZ+P0pONpkA9Rzaqs9JBoMT3+m2wpsO2A2YFjsiMrRmfvjPpkJynhmOxknDYNLOo9j75p&#10;d/NeZHcaZEuJ7nFlEAUlGFrSupiIrmylUktofpMYE4YldTJmNOaa7+gBEzicGm4pu3xEID8XVas6&#10;13wmosuwwOUi2Mg1jwnZfNnL2WKxALb1Yk62/+vmnbZ3ych2lwVzsgE3Xn8bpWeDy0bX1jHmDhi1&#10;gK+LyLMWIPL5gv8ETzBNjzG3szzBtO+4cH9esWqf/dBvZI4xt7MIIQQAuHVUEamF+IlzvlPpv2Ym&#10;ZRFC6HvSPHrAQ36V8TiZfses7HYw981mY0+21KRvNOZlb06rT9vFZBihXSC7j8eJyBptkw3wMy/b&#10;ftAVpoD4SJS2MS/bGuBEH4+U8KrRvity9spY8sX0hlm/K2Tfr9PTCgXfb1EOZQgI+QuPAAAAAElF&#10;TkSuQmCCUEsDBAoAAAAAAAAAIQC1kxe/QwMAAEMDAAAUAAAAZHJzL21lZGlhL2ltYWdlMi5wbmeJ&#10;UE5HDQoaCgAAAA1JSERSAAAAKwAAACkIBgAAAKyV0MsAAAAGYktHRAD/AP8A/6C9p5MAAAAJcEhZ&#10;cwAADsQAAA7EAZUrDhsAAALjSURBVFiF7ZZbSBRRGIDnnzl78bJ5bzHD0uohwyLNyCWFEipflkIK&#10;e+kl6KUHHw26QFSEb/XQS9BLLxLVmr7YBlZUjKgplaVdMC8oqYmz7sWZnZ05f0+Kputs7s7OBH5w&#10;XoZz/vlm/nP+84N3Uj6WTiDoyiE8Y3KgsN03WpZJ+loOpZ0yWkYL9oTT8rzjd6RGpmg1WkYLttZp&#10;aQ8ojKNzVq00WkYL9mgeeUmAUdonI7VGy2jBbrKA/0geeTWnYIbRMloAIjIUkWUBqNEyWgAiGu0Q&#10;M6zRAv/C/ysbUjBtJES3G+SiyeKeRUSoeB3ssbFM+F11+mEAMN1mXvyzAIAXtlvv87Oqq21ScRsp&#10;FY1l1UChSPZ0BL4QYJRPNY69HIBqoNsKlu1ZwoJyq8R+eSBASx6OyeeMkorGimpQt8XytCqHezsT&#10;xlwjhNZi1UvBrDfaxg2mFzHJRiha9BaJBU3ZxxPy6dKOQP+URJ3JEFoLTdmiVHZ4TKSFJ7tCzyQV&#10;7cmQigoiao4n4+E6xiNgfXewmVIKsazRY8Q88fY38RLjEfDawPx1o2RJrBlo3GVrmhBpwYFM8l7P&#10;TK/FRp3Vi7hlZ8I0aT1EXLL9c2pp0Qv/cNN3qZEi6p+leE6nX6aOM13BR4xHQDcfaBXCNNMUpSva&#10;oJTCnR9SA2kRIsXeuaE+IbJfL9m4UwcA2LDTdvdNVXq1TNH6M0SLE5HxVd+VyNI1r2BqKoH5hAX8&#10;C93rLCKCqDIpifgI3U+wd1o5vs3rH735VboiyDQrnli6yzptMHUwi+u+OijdKPT6xxo/i02/JJq/&#10;rmDJakI++JR99d3BZtYjqG4+0LqeGEnvDYaC6g4ZGetuBze49LmoYgoHjGplQY621jSNzIOR8PmL&#10;H8V7FVlcjyub8K4cwldmc52bbez0whzTyPYKSnnzeOQsP6u4en1quUwZa4EdJsZrM7YuzDGN7FIk&#10;Fe19PrVsRsZcd76lbeH5H4HmgGcdv2oSAAAAAElFTkSuQmCCUEsDBAoAAAAAAAAAIQD3XEl0CQMA&#10;AAkDAAAUAAAAZHJzL21lZGlhL2ltYWdlMS5wbmeJUE5HDQoaCgAAAA1JSERSAAAAKAAAACoIBgAA&#10;AME2GWYAAAAGYktHRAD/AP8A/6C9p5MAAAAJcEhZcwAADsQAAA7EAZUrDhsAAAKpSURBVFiF7ZjP&#10;SxRhGMefd36orOTaUnmxDSqlUDChVPbSIaOs62IdCgQvIQQd6p+IDkEUHYoiOqSJBmVmGexp8VeJ&#10;ZFT2A3UN3BbbGZ0Z3XnnfZ9OSuxOuNvuzGzkB97LwPPy4X2f5/vCEESEYkGl6H+doMdexK2Tg3Ha&#10;dvuQ74LktdQ65yb0h48W6FmGIFZIsNy6Sx6ulIniuiBDFEVCWPr3hgpxKlgjzLdVyYMtAXFEFggF&#10;AABEdGUxzoXuWKp9/5D6OZKgR7OtE9w4teEftLUpoo2dGTe6SwVIEYDsG9/pk7v6afUK9CUxOKjM&#10;3ZtNdVici7nUO96D7dUlPSIB1rW39FaZSNZyrSfFFDN2FKwHEym+Mzyq98YMvrtQewIUSPDDCjvY&#10;HNFGBxbp6ellVl+IPTfIdwhexs3j/qeKUjWgLI4s0eZCD1lexXM6C8r9SbN+WH03q7M9TqRA3hs8&#10;XkiFVZNXOBVT/88UO0VOgte/pC4NxekJp2RsyWVaSV+Snx/XHjjVb389JDGDVe94piTqXqnTGuXl&#10;bgpuesUmx5L2Mb1njWNZb3N5uFwiuhs3u86mgjMar53ReO3dRl/ngW3iRzekfiermFFMrKwsIYoL&#10;Phls5WC+2AoaFvrcFvkTtoIdb437p6Lac0QkbgulkyE4s8Jqe7/TcINfnCKEeN+g6cHY+Ua/U/Yk&#10;ubq4yqrcDOSsXpKYwarl/qTZNanf9FrM9iWJLlkhWQB6uab0mlc3mk5GDqoU/X6ZqB75ZLAV1Pny&#10;bwh+1di+98usjiMWnbAAAHDjm3nxSGRlnCGIXgulIwAARH9aoabt0tjGT8MiQjAs9E0qrDEUEKNe&#10;y9ghTCjssIUghQJScQrOGzzoE8FoCYgjXsvYQRARLI6SJBDLaxk7tl6SfPkF95Xxo3OrbZQAAAAA&#10;SUVORK5CYIJQSwMECgAAAAAAAAAhAG/i6eADAwAAAwMAABQAAABkcnMvbWVkaWEvaW1hZ2UzLnBu&#10;Z4lQTkcNChoKAAAADUlIRFIAAAAoAAAAKggGAAAAwTYZZgAAAAZiS0dEAP8A/wD/oL2nkwAAAAlw&#10;SFlzAAAOxAAADsQBlSsOGwAAAqNJREFUWIXtlt9LFFEUx8+dH6u7mq5lFmkrRUplEFhmrRA9GFgP&#10;vSgaSPRQf0BC9kdYYO8RRCCU2CYhaqwEPWiaZkQZlRu5aomaOzuT+2tm7j09GTVWu7a7M0P4hfty&#10;z7mHD+fe850hiAh2Fmc1QDLZFlBnKADYFPBrghUX9sly15zaakvAZyF6IkrB5XFys7YEHAnpXoGA&#10;frSIn7An4IrurXbzk06exGwHqDEUx8O0xrtVGAEAEKwGMoonQJ+f2nLMyUEMAIBsGnWa2gTciGQN&#10;C417tgH8FKF7dg3IX7rn1eaf920DeH060a4xEOu2CcO/BBDR8rUQoztzeqX45ReRW8aYLTp4M5C4&#10;ojEQr1XmdBhjlgMiInml0MNNpWJPRT4/bYzbwqgRkcQoOF0CiRpjtgD8myy/4mSyDDCsojuVPEsA&#10;u+fV5n1+JTCl0KpkuaYDvvtG9196Gb1dmc99qMjn1k3tOplpyKsayzvol6eK+8LLc1FalsoZUwEv&#10;jK/eJT6J+RfV+lTPmPpH3brb0VXtFibrS8ShVM9s+mC6yhqgomHBg89qY9qFsjEMMxFafmhIfi0+&#10;lNRghHrSqZXxIRkL6bXnRiOPEgxy+r15Zz0ubjatgpnsXP+Ceia3V4rtfSx/fKvoBzJRM6OAwQj1&#10;NI6u9izF6fZM1fw/bSZOMbczEG8LRll5poHWaSPt1hnj78wkLnoGwkHwSdjxPtaeDRf4pzf4dFk7&#10;WeWX34BPwiNPlImNfE/TWSnbDEPgVATH/RpXS1Op2MMRwrJ5s2v6MSQaQ3E0RI8PLmoNRQ4iXa3I&#10;vWFMpog8Twg1A2xNwvCKXtcZSLT5l7TTig4FPAF6vky897tks+EAAARJxaIxSa9tLnV0N+wQButL&#10;xKFCkchmg/xJ3wFsvXQPCaPDOQAAAABJRU5ErkJgglBLAQItABQABgAIAAAAIQCxgme2CgEAABMC&#10;AAATAAAAAAAAAAAAAAAAAAAAAABbQ29udGVudF9UeXBlc10ueG1sUEsBAi0AFAAGAAgAAAAhADj9&#10;If/WAAAAlAEAAAsAAAAAAAAAAAAAAAAAOwEAAF9yZWxzLy5yZWxzUEsBAi0AFAAGAAgAAAAhAJ/t&#10;f9JCEgAAtXMAAA4AAAAAAAAAAAAAAAAAOgIAAGRycy9lMm9Eb2MueG1sUEsBAi0AFAAGAAgAAAAh&#10;AFd98erUAAAArQIAABkAAAAAAAAAAAAAAAAAqBQAAGRycy9fcmVscy9lMm9Eb2MueG1sLnJlbHNQ&#10;SwECLQAUAAYACAAAACEASnoBouAAAAAJAQAADwAAAAAAAAAAAAAAAACzFQAAZHJzL2Rvd25yZXYu&#10;eG1sUEsBAi0ACgAAAAAAAAAhANoJfOohAwAAIQMAABQAAAAAAAAAAAAAAAAAwBYAAGRycy9tZWRp&#10;YS9pbWFnZTQucG5nUEsBAi0ACgAAAAAAAAAhALWTF79DAwAAQwMAABQAAAAAAAAAAAAAAAAAExoA&#10;AGRycy9tZWRpYS9pbWFnZTIucG5nUEsBAi0ACgAAAAAAAAAhAPdcSXQJAwAACQMAABQAAAAAAAAA&#10;AAAAAAAAiB0AAGRycy9tZWRpYS9pbWFnZTEucG5nUEsBAi0ACgAAAAAAAAAhAG/i6eADAwAAAwMA&#10;ABQAAAAAAAAAAAAAAAAAwyAAAGRycy9tZWRpYS9pbWFnZTMucG5nUEsFBgAAAAAJAAkAQgIAAPgj&#10;AAAAAA==&#10;">
                <v:shape id="Freeform 3" o:spid="_x0000_s1027" style="position:absolute;left:1592;top:469;width:8721;height:2147;visibility:visible;mso-wrap-style:square;v-text-anchor:top" coordsize="8721,2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7cEA&#10;AADaAAAADwAAAGRycy9kb3ducmV2LnhtbESP0YrCMBRE3wX/IVxh3zRdF4p0jbIUBXFFsfoBl+Zu&#10;W2xuahNr9++NIPg4zMwZZr7sTS06al1lWcHnJAJBnFtdcaHgfFqPZyCcR9ZYWyYF/+RguRgO5pho&#10;e+cjdZkvRICwS1BB6X2TSOnykgy6iW2Ig/dnW4M+yLaQusV7gJtaTqMolgYrDgslNpSWlF+ym1GQ&#10;7dImXl3jY3rdHrrfCxGm3V6pj1H/8w3CU+/f4Vd7oxV8wfNKu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vTO3BAAAA2gAAAA8AAAAAAAAAAAAAAAAAmAIAAGRycy9kb3du&#10;cmV2LnhtbFBLBQYAAAAABAAEAPUAAACGAwAAAAA=&#10;" adj="-11796480,,5400" path="m8367,l355,,283,8,217,28,157,61r-53,43l61,157,28,217,8,283,,355,,1790r8,71l28,1928r33,60l104,2041r53,43l217,2116r66,21l355,2144r8012,l8438,2137r67,-21l8565,2084r52,-43l8661,1988r32,-60l8714,1861r7,-71l8721,355r-7,-72l8693,217r-32,-60l8617,104,8565,61,8505,28,8438,8,8367,xe" fillcolor="#f0efee" stroked="f">
                  <v:stroke joinstyle="round"/>
                  <v:formulas/>
                  <v:path arrowok="t" o:connecttype="custom" o:connectlocs="8367,470;355,470;283,478;217,498;157,531;104,574;61,627;28,687;8,753;0,825;0,2262;8,2333;28,2400;61,2460;104,2514;157,2557;217,2589;283,2610;355,2617;8367,2617;8438,2610;8505,2589;8565,2557;8617,2514;8661,2460;8693,2400;8714,2333;8721,2262;8721,825;8714,753;8693,687;8661,627;8617,574;8565,531;8505,498;8438,478;8367,470" o:connectangles="0,0,0,0,0,0,0,0,0,0,0,0,0,0,0,0,0,0,0,0,0,0,0,0,0,0,0,0,0,0,0,0,0,0,0,0,0" textboxrect="0,0,8721,2144"/>
                  <v:textbo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59F6" w:rsidRP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L’enseignant est-il en mesure d’accompagner les élèves sur l’eau ?</w:t>
                        </w:r>
                      </w:p>
                      <w:p w:rsidR="009239F6" w:rsidRPr="009239F6" w:rsidRDefault="009239F6" w:rsidP="009239F6">
                        <w:pPr>
                          <w:widowControl w:val="0"/>
                          <w:tabs>
                            <w:tab w:val="left" w:pos="396"/>
                            <w:tab w:val="left" w:pos="397"/>
                          </w:tabs>
                          <w:autoSpaceDE w:val="0"/>
                          <w:autoSpaceDN w:val="0"/>
                          <w:spacing w:line="242" w:lineRule="exact"/>
                          <w:ind w:left="396"/>
                          <w:jc w:val="left"/>
                          <w:rPr>
                            <w:rFonts w:ascii="Century Gothic" w:hAnsi="Century Gothic"/>
                            <w:sz w:val="22"/>
                          </w:rPr>
                        </w:pPr>
                      </w:p>
                      <w:p w:rsidR="009239F6" w:rsidRP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Les intervenants sont-ils suffisamment qualifiés pour encadrer une telle activité ?</w:t>
                        </w:r>
                      </w:p>
                      <w:p w:rsidR="009239F6" w:rsidRPr="009239F6" w:rsidRDefault="009239F6" w:rsidP="009239F6">
                        <w:pPr>
                          <w:widowControl w:val="0"/>
                          <w:tabs>
                            <w:tab w:val="left" w:pos="396"/>
                            <w:tab w:val="left" w:pos="397"/>
                          </w:tabs>
                          <w:autoSpaceDE w:val="0"/>
                          <w:autoSpaceDN w:val="0"/>
                          <w:spacing w:line="242" w:lineRule="exact"/>
                          <w:jc w:val="left"/>
                          <w:rPr>
                            <w:rFonts w:ascii="Century Gothic" w:hAnsi="Century Gothic"/>
                            <w:sz w:val="22"/>
                          </w:rPr>
                        </w:pPr>
                      </w:p>
                      <w:p w:rsidR="00923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sz w:val="22"/>
                          </w:rPr>
                          <w:t>Les zones de navigation présentent-elles de risques particuliers ?</w:t>
                        </w:r>
                      </w:p>
                      <w:p w:rsidR="009239F6" w:rsidRDefault="009239F6" w:rsidP="009239F6">
                        <w:pPr>
                          <w:widowControl w:val="0"/>
                          <w:tabs>
                            <w:tab w:val="left" w:pos="396"/>
                            <w:tab w:val="left" w:pos="397"/>
                          </w:tabs>
                          <w:autoSpaceDE w:val="0"/>
                          <w:autoSpaceDN w:val="0"/>
                          <w:spacing w:line="242" w:lineRule="exact"/>
                          <w:jc w:val="left"/>
                          <w:rPr>
                            <w:rFonts w:ascii="Century Gothic" w:hAnsi="Century Gothic"/>
                            <w:sz w:val="22"/>
                          </w:rPr>
                        </w:pPr>
                      </w:p>
                      <w:p w:rsidR="009239F6" w:rsidRPr="006E59F6" w:rsidRDefault="00923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sz w:val="22"/>
                          </w:rPr>
                          <w:t>Les élèves ont-ils acquis le savoir-nager (test ou attestation d’aisance aquatique) ?</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89;top:469;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sPevEAAAA2gAAAA8AAABkcnMvZG93bnJldi54bWxEj1trAjEUhN8L/odwBN9q1iKtrEYRYaFP&#10;LfWCPh43Zy+4OdkmUbf+eiMUfBxm5htmtuhMIy7kfG1ZwWiYgCDOra65VLDdZK8TED4ga2wsk4I/&#10;8rCY915mmGp75R+6rEMpIoR9igqqENpUSp9XZNAPbUscvcI6gyFKV0rt8BrhppFvSfIuDdYcFyps&#10;aVVRflqfjYLbLTtn7rdwx8Pm+2s/CbvRR7FTatDvllMQgbrwDP+3P7WCMTyux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sPevEAAAA2gAAAA8AAAAAAAAAAAAAAAAA&#10;nwIAAGRycy9kb3ducmV2LnhtbFBLBQYAAAAABAAEAPcAAACQAwAAAAA=&#10;">
                  <v:imagedata r:id="rId11" o:title=""/>
                </v:shape>
                <v:line id="Line 5" o:spid="_x0000_s1029" style="position:absolute;visibility:visible;mso-wrap-style:square" from="1592,884" to="1592,2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5sUAAADaAAAADwAAAGRycy9kb3ducmV2LnhtbESPQWvCQBSE7wX/w/IEb3WjWJHoKqJI&#10;JYdCYnvw9si+Jkuzb2N2q7G/vlsoeBxm5htmteltI67UeeNYwWScgCAunTZcKXg/HZ4XIHxA1tg4&#10;JgV38rBZD55WmGp345yuRahEhLBPUUEdQptK6cuaLPqxa4mj9+k6iyHKrpK6w1uE20ZOk2QuLRqO&#10;CzW2tKup/Cq+rYI387Mv8p05Xw7ZR5ZPs3l4nWVKjYb9dgkiUB8e4f/2USt4gb8r8Qb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w+5sUAAADaAAAADwAAAAAAAAAA&#10;AAAAAAChAgAAZHJzL2Rvd25yZXYueG1sUEsFBgAAAAAEAAQA+QAAAJMDAAAAAA==&#10;" strokecolor="#00aeef" strokeweight=".5pt">
                  <v:stroke dashstyle="1 1"/>
                </v:line>
                <v:shape id="Picture 6" o:spid="_x0000_s1030" type="#_x0000_t75" style="position:absolute;left:1592;top:2313;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t6VvFAAAA2gAAAA8AAABkcnMvZG93bnJldi54bWxEj91qwkAUhO8LvsNyCr0purEXotFVVLA/&#10;XvgT+wCH7GkSmj0bsqcxfftuQfBymJlvmMWqd7XqqA2VZwPjUQKKOPe24sLA52U3nIIKgmyx9kwG&#10;finAajl4WGBq/ZXP1GVSqAjhkKKBUqRJtQ55SQ7DyDfE0fvyrUOJsi20bfEa4a7WL0ky0Q4rjgsl&#10;NrQtKf/OfpyBbpof5TBr3j72z5vj7vVks/VBjHl67NdzUEK93MO39rs1MIH/K/EG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lbxQAAANoAAAAPAAAAAAAAAAAAAAAA&#10;AJ8CAABkcnMvZG93bnJldi54bWxQSwUGAAAAAAQABAD3AAAAkQMAAAAA&#10;">
                  <v:imagedata r:id="rId12" o:title=""/>
                </v:shape>
                <v:line id="Line 7" o:spid="_x0000_s1031" style="position:absolute;visibility:visible;mso-wrap-style:square" from="2007,2613" to="9919,2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akMQAAADaAAAADwAAAGRycy9kb3ducmV2LnhtbESPT2vCQBTE70K/w/IK3symPbQSXUNQ&#10;isWDRW3x+si+/KG7b9Ps1qTfvisIHoeZ+Q2zzEdrxIV63zpW8JSkIIhLp1uuFXye3mZzED4gazSO&#10;ScEfechXD5MlZtoNfKDLMdQiQthnqKAJocuk9GVDFn3iOuLoVa63GKLsa6l7HCLcGvmcpi/SYstx&#10;ocGO1g2V38dfq+C82f4M1Zeput16u9d7Izdt8aHU9HEsFiACjeEevrXftYJXuF6JN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xqQxAAAANoAAAAPAAAAAAAAAAAA&#10;AAAAAKECAABkcnMvZG93bnJldi54bWxQSwUGAAAAAAQABAD5AAAAkgMAAAAA&#10;" strokecolor="#00aeef" strokeweight=".5pt">
                  <v:stroke dashstyle="dash"/>
                </v:line>
                <v:shape id="Picture 8" o:spid="_x0000_s1032" type="#_x0000_t75" style="position:absolute;left:10013;top:2293;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fBAAAA2gAAAA8AAABkcnMvZG93bnJldi54bWxETz1rwzAQ3QP9D+ICXUItp0MorpUQAoFk&#10;cutm6Hi2zpapdXIt1bH/fTUUOj7ed36YbS8mGn3nWME2SUEQ10533Cq4fZyfXkD4gKyxd0wKFvJw&#10;2D+scsy0u/M7TWVoRQxhn6ECE8KQSelrQxZ94gbiyDVutBgiHFupR7zHcNvL5zTdSYsdxwaDA50M&#10;1V/lj1UwmM2prN6uffHdLH5XFe7zOl2UelzPx1cQgebwL/5zX7SCuDVeiTdA7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JfBAAAA2gAAAA8AAAAAAAAAAAAAAAAAnwIA&#10;AGRycy9kb3ducmV2LnhtbFBLBQYAAAAABAAEAPcAAACNAwAAAAA=&#10;">
                  <v:imagedata r:id="rId13" o:title=""/>
                </v:shape>
                <v:line id="Line 9" o:spid="_x0000_s1033" style="position:absolute;visibility:visible;mso-wrap-style:square" from="10313,2199" to="10313,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E048UAAADaAAAADwAAAGRycy9kb3ducmV2LnhtbESPQWvCQBSE74X+h+UVvNWNIlKjq4hF&#10;WnIoJOrB2yP7TBazb9PsVlN/vVsoeBxm5htmseptIy7UeeNYwWiYgCAunTZcKdjvtq9vIHxA1tg4&#10;JgW/5GG1fH5aYKrdlXO6FKESEcI+RQV1CG0qpS9rsuiHriWO3sl1FkOUXSV1h9cIt40cJ8lUWjQc&#10;F2psaVNTeS5+rIIvc3sv8o05fm+zQ5aPs2n4mGRKDV769RxEoD48wv/tT61gBn9X4g2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E048UAAADaAAAADwAAAAAAAAAA&#10;AAAAAAChAgAAZHJzL2Rvd25yZXYueG1sUEsFBgAAAAAEAAQA+QAAAJMDAAAAAA==&#10;" strokecolor="#00aeef" strokeweight=".5pt">
                  <v:stroke dashstyle="1 1"/>
                </v:line>
                <v:shape id="Picture 10" o:spid="_x0000_s1034" type="#_x0000_t75" style="position:absolute;left:9993;top:466;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2nzrEAAAA2wAAAA8AAABkcnMvZG93bnJldi54bWxEj0FrAjEQhe+F/ocwBS+lZitFZTVKFYTS&#10;W1WE3obNmN12M1mSuK7/vnMoeJvhvXnvm+V68K3qKaYmsIHXcQGKuAq2YWfgeNi9zEGljGyxDUwG&#10;bpRgvXp8WGJpw5W/qN9npySEU4kG6py7UutU1eQxjUNHLNo5RI9Z1ui0jXiVcN/qSVFMtceGpaHG&#10;jrY1Vb/7izfg5t/b59kndsXP0b31cXO6bdAbM3oa3hegMg35bv6//rCCL/Tyiwy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2nzrEAAAA2wAAAA8AAAAAAAAAAAAAAAAA&#10;nwIAAGRycy9kb3ducmV2LnhtbFBLBQYAAAAABAAEAPcAAACQAwAAAAA=&#10;">
                  <v:imagedata r:id="rId14" o:title=""/>
                </v:shape>
                <v:line id="Line 11" o:spid="_x0000_s1035" style="position:absolute;visibility:visible;mso-wrap-style:square" from="9899,469" to="989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jswcIAAADbAAAADwAAAGRycy9kb3ducmV2LnhtbERPS2vCQBC+F/wPywje6sYepKSuIoqk&#10;eEhp2tLrkJ086O5szK5J+u+7BcHbfHzP2ewma8RAvW8dK1gtExDEpdMt1wo+P06PzyB8QNZoHJOC&#10;X/Kw284eNphqN/I7DUWoRQxhn6KCJoQuldKXDVn0S9cRR65yvcUQYV9L3eMYw62RT0mylhZbjg0N&#10;dnRoqPwprlbB9zG7jNWXqbrzIct1buSx3b8ptZhP+xcQgaZwF9/crzrOX8H/L/E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jswcIAAADbAAAADwAAAAAAAAAAAAAA&#10;AAChAgAAZHJzL2Rvd25yZXYueG1sUEsFBgAAAAAEAAQA+QAAAJADAAAAAA==&#10;" strokecolor="#00aeef" strokeweight=".5pt">
                  <v:stroke dashstyle="dash"/>
                </v:line>
                <v:shape id="AutoShape 12" o:spid="_x0000_s1036"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V8EA&#10;AADbAAAADwAAAGRycy9kb3ducmV2LnhtbERPzWrCQBC+F3yHZQRvza4ioaRZpShKe+jB6AMM2TFJ&#10;m50Nu1sT394tFHqbj+93yu1ke3EjHzrHGpaZAkFcO9Nxo+FyPjy/gAgR2WDvmDTcKcB2M3sqsTBu&#10;5BPdqtiIFMKhQA1tjEMhZahbshgyNxAn7uq8xZigb6TxOKZw28uVUrm02HFqaHGgXUv1d/VjNXwe&#10;clUpew0fu5M9Nv5r74/rs9aL+fT2CiLSFP/Ff+53k+av4PeXdI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BoFfBAAAA2wAAAA8AAAAAAAAAAAAAAAAAmAIAAGRycy9kb3du&#10;cmV2LnhtbFBLBQYAAAAABAAEAPUAAACGAwAAAAA=&#10;" path="m1,335r,7l,348r,7l,375m,1770r,20l,1797r1,6l1,1810t334,334l341,2144r7,l355,2144r20,m8347,2144r20,l8373,2144r7,l8387,2144t334,-334l8721,1803r,-6l8721,1790r,-20m8721,375r,-20l8721,348r,-6l8721,335m8387,1r-7,l8373,r-6,l8347,m375,l355,r-7,l341,1r-6,e" filled="f" strokecolor="#00aeef" strokeweight=".5pt">
                  <v:path arrowok="t" o:connecttype="custom" o:connectlocs="1,804;1,811;0,817;0,824;0,844;0,2239;0,2259;0,2266;1,2272;1,2279;335,2613;341,2613;348,2613;355,2613;375,2613;8347,2613;8367,2613;8373,2613;8380,2613;8387,2613;8721,2279;8721,2272;8721,2266;8721,2259;8721,2239;8721,844;8721,824;8721,817;8721,811;8721,804;8387,470;8380,470;8373,469;8367,469;8347,469;375,469;355,469;348,469;341,470;335,470" o:connectangles="0,0,0,0,0,0,0,0,0,0,0,0,0,0,0,0,0,0,0,0,0,0,0,0,0,0,0,0,0,0,0,0,0,0,0,0,0,0,0,0"/>
                </v:shape>
                <v:rect id="Rectangle 13" o:spid="_x0000_s1037" style="position:absolute;left:2895;top:132;width:5870;height: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l87wA&#10;AADbAAAADwAAAGRycy9kb3ducmV2LnhtbERPSwrCMBDdC94hjOBOUxVEqlFEEERw4ecAYzK2xWZS&#10;mtjW2xtBcDeP953VprOlaKj2hWMFk3ECglg7U3Cm4HbdjxYgfEA2WDomBW/ysFn3eytMjWv5TM0l&#10;ZCKGsE9RQR5ClUrpdU4W/dhVxJF7uNpiiLDOpKmxjeG2lNMkmUuLBceGHCva5aSfl5dVkDXH50y/&#10;zjrgdH6/nlp/2qJXajjotksQgbrwF//cBxPnz+D7SzxAr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KyXzvAAAANsAAAAPAAAAAAAAAAAAAAAAAJgCAABkcnMvZG93bnJldi54&#10;bWxQSwUGAAAAAAQABAD1AAAAgQMAAAAA&#10;" fillcolor="#4472c4 [3208]" stroked="f">
                  <v:textbo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v:textbox>
                </v:rect>
                <w10:wrap type="square" anchorx="margin" anchory="margin"/>
              </v:group>
            </w:pict>
          </mc:Fallback>
        </mc:AlternateConten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6E59F6" w:rsidRDefault="006E59F6" w:rsidP="000B5696">
      <w:pPr>
        <w:jc w:val="center"/>
      </w:pPr>
    </w:p>
    <w:p w:rsidR="0056051B" w:rsidRDefault="0056051B" w:rsidP="000B5696">
      <w:pPr>
        <w:jc w:val="center"/>
      </w:pPr>
    </w:p>
    <w:p w:rsidR="0056051B" w:rsidRDefault="0056051B"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56051B" w:rsidRDefault="0056051B" w:rsidP="000B5696">
      <w:pPr>
        <w:jc w:val="center"/>
      </w:pPr>
    </w:p>
    <w:p w:rsidR="0056051B" w:rsidRDefault="0056051B" w:rsidP="000B5696">
      <w:pPr>
        <w:jc w:val="center"/>
      </w:pPr>
    </w:p>
    <w:p w:rsidR="0056051B" w:rsidRDefault="0056051B" w:rsidP="009239F6">
      <w:r>
        <w:rPr>
          <w:noProof/>
          <w:lang w:eastAsia="fr-FR"/>
        </w:rPr>
        <w:drawing>
          <wp:anchor distT="0" distB="0" distL="114300" distR="114300" simplePos="0" relativeHeight="251660288" behindDoc="0" locked="0" layoutInCell="1" allowOverlap="1">
            <wp:simplePos x="0" y="0"/>
            <wp:positionH relativeFrom="column">
              <wp:posOffset>2081530</wp:posOffset>
            </wp:positionH>
            <wp:positionV relativeFrom="page">
              <wp:posOffset>8724900</wp:posOffset>
            </wp:positionV>
            <wp:extent cx="1697355" cy="78105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ee-1.png"/>
                    <pic:cNvPicPr/>
                  </pic:nvPicPr>
                  <pic:blipFill>
                    <a:blip r:embed="rId15">
                      <a:extLst>
                        <a:ext uri="{28A0092B-C50C-407E-A947-70E740481C1C}">
                          <a14:useLocalDpi xmlns:a14="http://schemas.microsoft.com/office/drawing/2010/main" val="0"/>
                        </a:ext>
                      </a:extLst>
                    </a:blip>
                    <a:stretch>
                      <a:fillRect/>
                    </a:stretch>
                  </pic:blipFill>
                  <pic:spPr>
                    <a:xfrm>
                      <a:off x="0" y="0"/>
                      <a:ext cx="1697355" cy="781050"/>
                    </a:xfrm>
                    <a:prstGeom prst="rect">
                      <a:avLst/>
                    </a:prstGeom>
                  </pic:spPr>
                </pic:pic>
              </a:graphicData>
            </a:graphic>
            <wp14:sizeRelH relativeFrom="page">
              <wp14:pctWidth>0</wp14:pctWidth>
            </wp14:sizeRelH>
            <wp14:sizeRelV relativeFrom="page">
              <wp14:pctHeight>0</wp14:pctHeight>
            </wp14:sizeRelV>
          </wp:anchor>
        </w:drawing>
      </w:r>
    </w:p>
    <w:p w:rsidR="0056051B" w:rsidRPr="00975788" w:rsidRDefault="006D23C7" w:rsidP="000B5696">
      <w:pPr>
        <w:pBdr>
          <w:bottom w:val="single" w:sz="6" w:space="1" w:color="auto"/>
        </w:pBdr>
        <w:rPr>
          <w:rFonts w:ascii="Agency FB" w:hAnsi="Agency FB"/>
          <w:b/>
          <w:color w:val="4472C4" w:themeColor="accent5"/>
          <w:sz w:val="52"/>
          <w:szCs w:val="52"/>
        </w:rPr>
      </w:pPr>
      <w:r w:rsidRPr="00975788">
        <w:rPr>
          <w:rFonts w:ascii="Agency FB" w:hAnsi="Agency FB"/>
          <w:b/>
          <w:color w:val="4472C4" w:themeColor="accent5"/>
          <w:sz w:val="52"/>
          <w:szCs w:val="52"/>
        </w:rPr>
        <w:lastRenderedPageBreak/>
        <w:t>AVANT</w:t>
      </w:r>
    </w:p>
    <w:p w:rsidR="00505136" w:rsidRPr="00975788" w:rsidRDefault="00823A98" w:rsidP="00505136">
      <w:pPr>
        <w:rPr>
          <w:rFonts w:ascii="Agency FB" w:hAnsi="Agency FB"/>
          <w:color w:val="4472C4" w:themeColor="accent5"/>
          <w:sz w:val="28"/>
          <w:szCs w:val="28"/>
        </w:rPr>
      </w:pPr>
      <w:r>
        <w:rPr>
          <w:rFonts w:ascii="Agency FB" w:hAnsi="Agency FB"/>
          <w:b/>
          <w:color w:val="4472C4" w:themeColor="accent5"/>
          <w:sz w:val="40"/>
          <w:szCs w:val="44"/>
        </w:rPr>
        <w:t>Moniteur de voile</w:t>
      </w:r>
    </w:p>
    <w:p w:rsidR="00975788" w:rsidRPr="00975788" w:rsidRDefault="00975788" w:rsidP="00975788">
      <w:pPr>
        <w:rPr>
          <w:rFonts w:ascii="Agency FB" w:hAnsi="Agency FB"/>
          <w:color w:val="4472C4" w:themeColor="accent5"/>
          <w:sz w:val="28"/>
          <w:szCs w:val="28"/>
        </w:rPr>
      </w:pPr>
      <w:r w:rsidRPr="00975788">
        <w:rPr>
          <w:rFonts w:ascii="Agency FB" w:hAnsi="Agency FB"/>
          <w:color w:val="4472C4" w:themeColor="accent5"/>
          <w:sz w:val="28"/>
          <w:szCs w:val="28"/>
        </w:rPr>
        <w:t>Préparation du cycle voile</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Vérification du savoir-nager, assurance élèves et profil du groupe (PAI, PAP…)</w:t>
      </w:r>
    </w:p>
    <w:p w:rsidR="00975788" w:rsidRDefault="00975788" w:rsidP="00505136">
      <w:pPr>
        <w:rPr>
          <w:rFonts w:ascii="Agency FB" w:hAnsi="Agency FB"/>
          <w:color w:val="70AD47" w:themeColor="accent6"/>
          <w:sz w:val="28"/>
          <w:szCs w:val="28"/>
        </w:rPr>
      </w:pPr>
    </w:p>
    <w:p w:rsidR="00505136" w:rsidRPr="00975788" w:rsidRDefault="00975788" w:rsidP="00505136">
      <w:pPr>
        <w:rPr>
          <w:rFonts w:ascii="Agency FB" w:hAnsi="Agency FB"/>
          <w:color w:val="4472C4" w:themeColor="accent5"/>
          <w:sz w:val="28"/>
          <w:szCs w:val="28"/>
        </w:rPr>
      </w:pPr>
      <w:r w:rsidRPr="00975788">
        <w:rPr>
          <w:rFonts w:ascii="Agency FB" w:hAnsi="Agency FB"/>
          <w:color w:val="4472C4" w:themeColor="accent5"/>
          <w:sz w:val="28"/>
          <w:szCs w:val="28"/>
        </w:rPr>
        <w:t>Préparation de la séance</w:t>
      </w:r>
    </w:p>
    <w:p w:rsidR="00505136" w:rsidRDefault="00975788" w:rsidP="00505136">
      <w:pPr>
        <w:pStyle w:val="Paragraphedeliste"/>
        <w:numPr>
          <w:ilvl w:val="0"/>
          <w:numId w:val="4"/>
        </w:numPr>
        <w:rPr>
          <w:rFonts w:ascii="Agency FB" w:hAnsi="Agency FB"/>
          <w:sz w:val="28"/>
          <w:szCs w:val="28"/>
        </w:rPr>
      </w:pPr>
      <w:r>
        <w:rPr>
          <w:rFonts w:ascii="Agency FB" w:hAnsi="Agency FB"/>
          <w:sz w:val="28"/>
          <w:szCs w:val="28"/>
        </w:rPr>
        <w:t>Connaître les conditions météorologiques du jour et leurs incidences sur la pratique de la voile</w:t>
      </w:r>
    </w:p>
    <w:p w:rsidR="00975788" w:rsidRDefault="00975788" w:rsidP="00505136">
      <w:pPr>
        <w:pStyle w:val="Paragraphedeliste"/>
        <w:numPr>
          <w:ilvl w:val="0"/>
          <w:numId w:val="4"/>
        </w:numPr>
        <w:rPr>
          <w:rFonts w:ascii="Agency FB" w:hAnsi="Agency FB"/>
          <w:sz w:val="28"/>
          <w:szCs w:val="28"/>
        </w:rPr>
      </w:pPr>
      <w:r>
        <w:rPr>
          <w:rFonts w:ascii="Agency FB" w:hAnsi="Agency FB"/>
          <w:sz w:val="28"/>
          <w:szCs w:val="28"/>
        </w:rPr>
        <w:t>S’équiper en conséquence</w:t>
      </w:r>
    </w:p>
    <w:p w:rsidR="00975788" w:rsidRDefault="00975788" w:rsidP="00505136">
      <w:pPr>
        <w:pStyle w:val="Paragraphedeliste"/>
        <w:numPr>
          <w:ilvl w:val="0"/>
          <w:numId w:val="4"/>
        </w:numPr>
        <w:rPr>
          <w:rFonts w:ascii="Agency FB" w:hAnsi="Agency FB"/>
          <w:sz w:val="28"/>
          <w:szCs w:val="28"/>
        </w:rPr>
      </w:pPr>
      <w:r>
        <w:rPr>
          <w:rFonts w:ascii="Agency FB" w:hAnsi="Agency FB"/>
          <w:sz w:val="28"/>
          <w:szCs w:val="28"/>
        </w:rPr>
        <w:t>Armer son bateau de sécurité (VHF, essence, gaffe, bout de remorquage, couteau…) et le déplacer si nécessaire</w:t>
      </w:r>
    </w:p>
    <w:p w:rsidR="00975788" w:rsidRDefault="00975788" w:rsidP="00505136">
      <w:pPr>
        <w:pStyle w:val="Paragraphedeliste"/>
        <w:numPr>
          <w:ilvl w:val="0"/>
          <w:numId w:val="4"/>
        </w:numPr>
        <w:rPr>
          <w:rFonts w:ascii="Agency FB" w:hAnsi="Agency FB"/>
          <w:sz w:val="28"/>
          <w:szCs w:val="28"/>
        </w:rPr>
      </w:pPr>
      <w:r>
        <w:rPr>
          <w:rFonts w:ascii="Agency FB" w:hAnsi="Agency FB"/>
          <w:sz w:val="28"/>
          <w:szCs w:val="28"/>
        </w:rPr>
        <w:t>Prévoir le matériel pédagogique : bouées, pavillonnerie, chrono…</w:t>
      </w:r>
    </w:p>
    <w:p w:rsidR="00975788" w:rsidRDefault="00975788" w:rsidP="00505136">
      <w:pPr>
        <w:pStyle w:val="Paragraphedeliste"/>
        <w:numPr>
          <w:ilvl w:val="0"/>
          <w:numId w:val="4"/>
        </w:numPr>
        <w:rPr>
          <w:rFonts w:ascii="Agency FB" w:hAnsi="Agency FB"/>
          <w:sz w:val="28"/>
          <w:szCs w:val="28"/>
        </w:rPr>
      </w:pPr>
      <w:r>
        <w:rPr>
          <w:rFonts w:ascii="Agency FB" w:hAnsi="Agency FB"/>
          <w:sz w:val="28"/>
          <w:szCs w:val="28"/>
        </w:rPr>
        <w:t>Mouiller le parcours d’attente ou le prévoir</w:t>
      </w:r>
    </w:p>
    <w:p w:rsidR="00975788" w:rsidRDefault="00975788" w:rsidP="00505136">
      <w:pPr>
        <w:pStyle w:val="Paragraphedeliste"/>
        <w:numPr>
          <w:ilvl w:val="0"/>
          <w:numId w:val="4"/>
        </w:numPr>
        <w:rPr>
          <w:rFonts w:ascii="Agency FB" w:hAnsi="Agency FB"/>
          <w:sz w:val="28"/>
          <w:szCs w:val="28"/>
        </w:rPr>
      </w:pPr>
      <w:r>
        <w:rPr>
          <w:rFonts w:ascii="Agency FB" w:hAnsi="Agency FB"/>
          <w:sz w:val="28"/>
          <w:szCs w:val="28"/>
        </w:rPr>
        <w:t>Vérifier EPI</w:t>
      </w:r>
    </w:p>
    <w:p w:rsidR="00975788" w:rsidRDefault="00975788" w:rsidP="00975788">
      <w:pPr>
        <w:rPr>
          <w:rFonts w:ascii="Agency FB" w:hAnsi="Agency FB"/>
          <w:sz w:val="28"/>
          <w:szCs w:val="28"/>
        </w:rPr>
      </w:pPr>
    </w:p>
    <w:p w:rsidR="00975788" w:rsidRPr="00975788" w:rsidRDefault="00975788" w:rsidP="00975788">
      <w:pPr>
        <w:rPr>
          <w:rFonts w:ascii="Agency FB" w:hAnsi="Agency FB"/>
          <w:color w:val="4472C4" w:themeColor="accent5"/>
          <w:sz w:val="28"/>
          <w:szCs w:val="28"/>
        </w:rPr>
      </w:pPr>
      <w:r w:rsidRPr="00975788">
        <w:rPr>
          <w:rFonts w:ascii="Agency FB" w:hAnsi="Agency FB"/>
          <w:color w:val="4472C4" w:themeColor="accent5"/>
          <w:sz w:val="28"/>
          <w:szCs w:val="28"/>
        </w:rPr>
        <w:t>Préparation de la pratique des élèves</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Adapter le support de navigation en fonction des conditions : nombre d’élèves par embarcation, type de support</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Vérifier le bon fonctionnement de la flotte</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Identifier la zone de navigation et zone de sécurité</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 xml:space="preserve">Vérifier EPI pour les élèves : gilet à sa taille fermé, sangle </w:t>
      </w:r>
      <w:proofErr w:type="spellStart"/>
      <w:r>
        <w:rPr>
          <w:rFonts w:ascii="Agency FB" w:hAnsi="Agency FB"/>
          <w:sz w:val="28"/>
          <w:szCs w:val="28"/>
        </w:rPr>
        <w:t>sous-cutale</w:t>
      </w:r>
      <w:proofErr w:type="spellEnd"/>
      <w:r>
        <w:rPr>
          <w:rFonts w:ascii="Agency FB" w:hAnsi="Agency FB"/>
          <w:sz w:val="28"/>
          <w:szCs w:val="28"/>
        </w:rPr>
        <w:t xml:space="preserve"> en place</w:t>
      </w:r>
    </w:p>
    <w:p w:rsidR="006C231D" w:rsidRDefault="006C231D" w:rsidP="006C231D">
      <w:pPr>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b/>
          <w:color w:val="4472C4" w:themeColor="accent5"/>
          <w:sz w:val="40"/>
          <w:szCs w:val="44"/>
        </w:rPr>
        <w:t>Enseignant responsable</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Prendre la météo en amont de la séance</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Ne pas emmener les élèves ne pouvant pas pratiquer</w:t>
      </w:r>
    </w:p>
    <w:p w:rsidR="00E74038" w:rsidRDefault="00E74038" w:rsidP="00E74038">
      <w:pPr>
        <w:pStyle w:val="Paragraphedeliste"/>
        <w:numPr>
          <w:ilvl w:val="0"/>
          <w:numId w:val="4"/>
        </w:numPr>
        <w:rPr>
          <w:rFonts w:ascii="Agency FB" w:hAnsi="Agency FB"/>
          <w:sz w:val="28"/>
          <w:szCs w:val="28"/>
        </w:rPr>
      </w:pPr>
      <w:r>
        <w:rPr>
          <w:rFonts w:ascii="Agency FB" w:hAnsi="Agency FB"/>
          <w:sz w:val="28"/>
          <w:szCs w:val="28"/>
        </w:rPr>
        <w:t>Echanger avec l’intervenant sur le projet de la sortie et s’assurer du respect des normes d’encadrement</w:t>
      </w:r>
    </w:p>
    <w:p w:rsidR="00E74038" w:rsidRPr="00E74038" w:rsidRDefault="00E74038" w:rsidP="00E74038">
      <w:pPr>
        <w:pStyle w:val="Paragraphedeliste"/>
        <w:numPr>
          <w:ilvl w:val="0"/>
          <w:numId w:val="4"/>
        </w:numPr>
        <w:rPr>
          <w:rFonts w:ascii="Agency FB" w:hAnsi="Agency FB"/>
          <w:sz w:val="28"/>
          <w:szCs w:val="28"/>
        </w:rPr>
      </w:pPr>
      <w:r>
        <w:rPr>
          <w:rFonts w:ascii="Agency FB" w:hAnsi="Agency FB"/>
          <w:sz w:val="28"/>
          <w:szCs w:val="28"/>
        </w:rPr>
        <w:t>Prévoir de prendre avec soi les éléments nécessaires à la mise en œuvre de PAI pour d’éventuels élèves concernés</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En concertation avec l’intervenant et l’IEN de circonscription, ne pas hésiter à renoncer à la séance</w:t>
      </w:r>
    </w:p>
    <w:p w:rsidR="006C231D" w:rsidRPr="006C231D" w:rsidRDefault="006C231D" w:rsidP="006C231D">
      <w:pPr>
        <w:pStyle w:val="Paragraphedeliste"/>
        <w:numPr>
          <w:ilvl w:val="0"/>
          <w:numId w:val="4"/>
        </w:numPr>
        <w:rPr>
          <w:rFonts w:ascii="Agency FB" w:hAnsi="Agency FB"/>
          <w:sz w:val="28"/>
          <w:szCs w:val="28"/>
        </w:rPr>
      </w:pPr>
      <w:r>
        <w:rPr>
          <w:rFonts w:ascii="Agency FB" w:hAnsi="Agency FB"/>
          <w:sz w:val="28"/>
          <w:szCs w:val="28"/>
        </w:rPr>
        <w:t>En cas d’annulation de la séance, informer la circonscription et la DGEE du lieu de repli</w:t>
      </w:r>
    </w:p>
    <w:p w:rsidR="00975788" w:rsidRDefault="00975788" w:rsidP="00975788">
      <w:pPr>
        <w:rPr>
          <w:rFonts w:ascii="Agency FB" w:hAnsi="Agency FB"/>
          <w:sz w:val="28"/>
          <w:szCs w:val="28"/>
        </w:rPr>
      </w:pPr>
    </w:p>
    <w:p w:rsidR="00975788" w:rsidRPr="00975788" w:rsidRDefault="00975788" w:rsidP="00975788">
      <w:pPr>
        <w:rPr>
          <w:rFonts w:ascii="Agency FB" w:hAnsi="Agency FB"/>
          <w:color w:val="4472C4" w:themeColor="accent5"/>
          <w:sz w:val="28"/>
          <w:szCs w:val="28"/>
        </w:rPr>
      </w:pPr>
      <w:r w:rsidRPr="00975788">
        <w:rPr>
          <w:rFonts w:ascii="Agency FB" w:hAnsi="Agency FB"/>
          <w:b/>
          <w:color w:val="4472C4" w:themeColor="accent5"/>
          <w:sz w:val="40"/>
          <w:szCs w:val="44"/>
        </w:rPr>
        <w:t>Elève</w:t>
      </w:r>
    </w:p>
    <w:p w:rsidR="00975788" w:rsidRDefault="00975788" w:rsidP="00975788">
      <w:pPr>
        <w:pStyle w:val="Paragraphedeliste"/>
        <w:numPr>
          <w:ilvl w:val="0"/>
          <w:numId w:val="4"/>
        </w:numPr>
        <w:rPr>
          <w:rFonts w:ascii="Agency FB" w:hAnsi="Agency FB"/>
          <w:sz w:val="28"/>
          <w:szCs w:val="28"/>
        </w:rPr>
      </w:pPr>
      <w:r>
        <w:rPr>
          <w:rFonts w:ascii="Agency FB" w:hAnsi="Agency FB"/>
          <w:sz w:val="28"/>
          <w:szCs w:val="28"/>
        </w:rPr>
        <w:t>Se procurer l’équipement nécessaire</w:t>
      </w:r>
    </w:p>
    <w:p w:rsidR="00975788" w:rsidRPr="00823A98" w:rsidRDefault="00975788" w:rsidP="00975788">
      <w:pPr>
        <w:pStyle w:val="Paragraphedeliste"/>
        <w:numPr>
          <w:ilvl w:val="0"/>
          <w:numId w:val="4"/>
        </w:numPr>
        <w:rPr>
          <w:rFonts w:ascii="Agency FB" w:hAnsi="Agency FB"/>
          <w:sz w:val="28"/>
          <w:szCs w:val="28"/>
        </w:rPr>
      </w:pPr>
      <w:r>
        <w:rPr>
          <w:rFonts w:ascii="Agency FB" w:hAnsi="Agency FB"/>
          <w:sz w:val="28"/>
          <w:szCs w:val="28"/>
        </w:rPr>
        <w:t>S’informer de la météo du jour pour s’équiper en conséquence</w:t>
      </w:r>
    </w:p>
    <w:p w:rsidR="00975788" w:rsidRPr="00975788" w:rsidRDefault="00975788" w:rsidP="00975788">
      <w:pPr>
        <w:pBdr>
          <w:bottom w:val="single" w:sz="6" w:space="1" w:color="auto"/>
        </w:pBdr>
        <w:rPr>
          <w:rFonts w:ascii="Agency FB" w:hAnsi="Agency FB"/>
          <w:b/>
          <w:color w:val="4472C4" w:themeColor="accent5"/>
          <w:sz w:val="52"/>
          <w:szCs w:val="52"/>
        </w:rPr>
      </w:pPr>
      <w:r>
        <w:rPr>
          <w:rFonts w:ascii="Agency FB" w:hAnsi="Agency FB"/>
          <w:b/>
          <w:color w:val="4472C4" w:themeColor="accent5"/>
          <w:sz w:val="52"/>
          <w:szCs w:val="52"/>
        </w:rPr>
        <w:lastRenderedPageBreak/>
        <w:t>PENDANT</w:t>
      </w:r>
    </w:p>
    <w:p w:rsidR="00975788" w:rsidRPr="00975788" w:rsidRDefault="00823A98" w:rsidP="00975788">
      <w:pPr>
        <w:rPr>
          <w:rFonts w:ascii="Agency FB" w:hAnsi="Agency FB"/>
          <w:color w:val="4472C4" w:themeColor="accent5"/>
          <w:sz w:val="28"/>
          <w:szCs w:val="28"/>
        </w:rPr>
      </w:pPr>
      <w:r>
        <w:rPr>
          <w:rFonts w:ascii="Agency FB" w:hAnsi="Agency FB"/>
          <w:b/>
          <w:color w:val="4472C4" w:themeColor="accent5"/>
          <w:sz w:val="40"/>
          <w:szCs w:val="44"/>
        </w:rPr>
        <w:t>Moniteur de voile</w:t>
      </w:r>
    </w:p>
    <w:p w:rsidR="00975788" w:rsidRPr="00975788" w:rsidRDefault="006C231D" w:rsidP="00975788">
      <w:pPr>
        <w:rPr>
          <w:rFonts w:ascii="Agency FB" w:hAnsi="Agency FB"/>
          <w:color w:val="4472C4" w:themeColor="accent5"/>
          <w:sz w:val="28"/>
          <w:szCs w:val="28"/>
        </w:rPr>
      </w:pPr>
      <w:r>
        <w:rPr>
          <w:rFonts w:ascii="Agency FB" w:hAnsi="Agency FB"/>
          <w:color w:val="4472C4" w:themeColor="accent5"/>
          <w:sz w:val="28"/>
          <w:szCs w:val="28"/>
        </w:rPr>
        <w:t>Briefing</w:t>
      </w:r>
    </w:p>
    <w:p w:rsidR="00975788" w:rsidRDefault="006C231D" w:rsidP="00975788">
      <w:pPr>
        <w:pStyle w:val="Paragraphedeliste"/>
        <w:numPr>
          <w:ilvl w:val="0"/>
          <w:numId w:val="4"/>
        </w:numPr>
        <w:rPr>
          <w:rFonts w:ascii="Agency FB" w:hAnsi="Agency FB"/>
          <w:sz w:val="28"/>
          <w:szCs w:val="28"/>
        </w:rPr>
      </w:pPr>
      <w:r>
        <w:rPr>
          <w:rFonts w:ascii="Agency FB" w:hAnsi="Agency FB"/>
          <w:sz w:val="28"/>
          <w:szCs w:val="28"/>
        </w:rPr>
        <w:t>Présenter les objectifs pédagogiques de séance</w:t>
      </w:r>
    </w:p>
    <w:p w:rsidR="006C231D" w:rsidRDefault="006C231D" w:rsidP="00975788">
      <w:pPr>
        <w:pStyle w:val="Paragraphedeliste"/>
        <w:numPr>
          <w:ilvl w:val="0"/>
          <w:numId w:val="4"/>
        </w:numPr>
        <w:rPr>
          <w:rFonts w:ascii="Agency FB" w:hAnsi="Agency FB"/>
          <w:sz w:val="28"/>
          <w:szCs w:val="28"/>
        </w:rPr>
      </w:pPr>
      <w:r>
        <w:rPr>
          <w:rFonts w:ascii="Agency FB" w:hAnsi="Agency FB"/>
          <w:sz w:val="28"/>
          <w:szCs w:val="28"/>
        </w:rPr>
        <w:t>Présenter, rappeler code de communication (gestes, sifflet…) entre professeur-élèves</w:t>
      </w:r>
    </w:p>
    <w:p w:rsidR="006C231D" w:rsidRDefault="006C231D" w:rsidP="00975788">
      <w:pPr>
        <w:pStyle w:val="Paragraphedeliste"/>
        <w:numPr>
          <w:ilvl w:val="0"/>
          <w:numId w:val="4"/>
        </w:numPr>
        <w:rPr>
          <w:rFonts w:ascii="Agency FB" w:hAnsi="Agency FB"/>
          <w:sz w:val="28"/>
          <w:szCs w:val="28"/>
        </w:rPr>
      </w:pPr>
      <w:r>
        <w:rPr>
          <w:rFonts w:ascii="Agency FB" w:hAnsi="Agency FB"/>
          <w:sz w:val="28"/>
          <w:szCs w:val="28"/>
        </w:rPr>
        <w:t>Connaître nombre d’embarcations effectif sur l’eau</w:t>
      </w:r>
    </w:p>
    <w:p w:rsidR="006C231D" w:rsidRDefault="006C231D" w:rsidP="00975788">
      <w:pPr>
        <w:pStyle w:val="Paragraphedeliste"/>
        <w:numPr>
          <w:ilvl w:val="0"/>
          <w:numId w:val="4"/>
        </w:numPr>
        <w:rPr>
          <w:rFonts w:ascii="Agency FB" w:hAnsi="Agency FB"/>
          <w:sz w:val="28"/>
          <w:szCs w:val="28"/>
        </w:rPr>
      </w:pPr>
      <w:r>
        <w:rPr>
          <w:rFonts w:ascii="Agency FB" w:hAnsi="Agency FB"/>
          <w:sz w:val="28"/>
          <w:szCs w:val="28"/>
        </w:rPr>
        <w:t>Rappeler ou définir la procédure de mise à l’eau</w:t>
      </w:r>
    </w:p>
    <w:p w:rsidR="006C231D" w:rsidRDefault="006C231D" w:rsidP="00975788">
      <w:pPr>
        <w:pStyle w:val="Paragraphedeliste"/>
        <w:numPr>
          <w:ilvl w:val="0"/>
          <w:numId w:val="4"/>
        </w:numPr>
        <w:rPr>
          <w:rFonts w:ascii="Agency FB" w:hAnsi="Agency FB"/>
          <w:sz w:val="28"/>
          <w:szCs w:val="28"/>
        </w:rPr>
      </w:pPr>
      <w:r>
        <w:rPr>
          <w:rFonts w:ascii="Agency FB" w:hAnsi="Agency FB"/>
          <w:sz w:val="28"/>
          <w:szCs w:val="28"/>
        </w:rPr>
        <w:t xml:space="preserve">Rappeler ou définir procédure de </w:t>
      </w:r>
      <w:proofErr w:type="spellStart"/>
      <w:r>
        <w:rPr>
          <w:rFonts w:ascii="Agency FB" w:hAnsi="Agency FB"/>
          <w:sz w:val="28"/>
          <w:szCs w:val="28"/>
        </w:rPr>
        <w:t>ressalage</w:t>
      </w:r>
      <w:proofErr w:type="spellEnd"/>
    </w:p>
    <w:p w:rsidR="006C231D" w:rsidRDefault="006C231D" w:rsidP="006C231D">
      <w:pPr>
        <w:pStyle w:val="Paragraphedeliste"/>
        <w:ind w:left="360"/>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color w:val="4472C4" w:themeColor="accent5"/>
          <w:sz w:val="28"/>
          <w:szCs w:val="28"/>
        </w:rPr>
        <w:t>Préparation du support de navigation</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Présenter ou rappeler la procédure pour gréer les bateaux</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Zone définie pour gréer les bateaux</w:t>
      </w:r>
    </w:p>
    <w:p w:rsidR="00E74038" w:rsidRDefault="00E74038" w:rsidP="006C231D">
      <w:pPr>
        <w:pStyle w:val="Paragraphedeliste"/>
        <w:numPr>
          <w:ilvl w:val="0"/>
          <w:numId w:val="4"/>
        </w:numPr>
        <w:rPr>
          <w:rFonts w:ascii="Agency FB" w:hAnsi="Agency FB"/>
          <w:sz w:val="28"/>
          <w:szCs w:val="28"/>
        </w:rPr>
      </w:pPr>
      <w:r>
        <w:rPr>
          <w:rFonts w:ascii="Agency FB" w:hAnsi="Agency FB"/>
          <w:sz w:val="28"/>
          <w:szCs w:val="28"/>
        </w:rPr>
        <w:t>Vérifier le nombre d’élèves par embarcation</w:t>
      </w:r>
    </w:p>
    <w:p w:rsidR="00E74038" w:rsidRDefault="00E74038" w:rsidP="006C231D">
      <w:pPr>
        <w:pStyle w:val="Paragraphedeliste"/>
        <w:numPr>
          <w:ilvl w:val="0"/>
          <w:numId w:val="4"/>
        </w:numPr>
        <w:rPr>
          <w:rFonts w:ascii="Agency FB" w:hAnsi="Agency FB"/>
          <w:sz w:val="28"/>
          <w:szCs w:val="28"/>
        </w:rPr>
      </w:pPr>
      <w:r>
        <w:rPr>
          <w:rFonts w:ascii="Agency FB" w:hAnsi="Agency FB"/>
          <w:sz w:val="28"/>
          <w:szCs w:val="28"/>
        </w:rPr>
        <w:t>Attribuer les surfaces de voile, tours ou ris dans les voiles… en fonction de la météo et du niveau des pratiquants</w:t>
      </w:r>
    </w:p>
    <w:p w:rsidR="006C231D" w:rsidRDefault="00E74038" w:rsidP="006C231D">
      <w:pPr>
        <w:pStyle w:val="Paragraphedeliste"/>
        <w:numPr>
          <w:ilvl w:val="0"/>
          <w:numId w:val="4"/>
        </w:numPr>
        <w:rPr>
          <w:rFonts w:ascii="Agency FB" w:hAnsi="Agency FB"/>
          <w:sz w:val="28"/>
          <w:szCs w:val="28"/>
        </w:rPr>
      </w:pPr>
      <w:r>
        <w:rPr>
          <w:rFonts w:ascii="Agency FB" w:hAnsi="Agency FB"/>
          <w:sz w:val="28"/>
          <w:szCs w:val="28"/>
        </w:rPr>
        <w:t>Vérification de l’embarcation : bouchon fermé, bouts en bon état, présence de nœuds de huit sur l’écoute, des goupilles, les poulies coulissent, vérifie que l’écoute soit bien passée dans les poulies, que la barre passe sous la patte d’oie, le gouvernail et mât attachés au bateau (en cas de dessalage)</w:t>
      </w:r>
    </w:p>
    <w:p w:rsidR="00823A98" w:rsidRPr="00823A98" w:rsidRDefault="00823A98" w:rsidP="00823A98">
      <w:pPr>
        <w:pStyle w:val="Paragraphedeliste"/>
        <w:ind w:left="360"/>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color w:val="4472C4" w:themeColor="accent5"/>
          <w:sz w:val="28"/>
          <w:szCs w:val="28"/>
        </w:rPr>
        <w:t>Mise à l’eau</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Rappel des consignes d’organisation</w:t>
      </w:r>
    </w:p>
    <w:p w:rsidR="00E74038" w:rsidRDefault="00E74038" w:rsidP="006C231D">
      <w:pPr>
        <w:pStyle w:val="Paragraphedeliste"/>
        <w:numPr>
          <w:ilvl w:val="0"/>
          <w:numId w:val="4"/>
        </w:numPr>
        <w:rPr>
          <w:rFonts w:ascii="Agency FB" w:hAnsi="Agency FB"/>
          <w:sz w:val="28"/>
          <w:szCs w:val="28"/>
        </w:rPr>
      </w:pPr>
      <w:r>
        <w:rPr>
          <w:rFonts w:ascii="Agency FB" w:hAnsi="Agency FB"/>
          <w:sz w:val="28"/>
          <w:szCs w:val="28"/>
        </w:rPr>
        <w:t>Accompagner les embarcations en difficulté. Remorquer si besoin</w:t>
      </w:r>
    </w:p>
    <w:p w:rsidR="006C231D" w:rsidRDefault="006C231D" w:rsidP="006C231D">
      <w:pPr>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color w:val="4472C4" w:themeColor="accent5"/>
          <w:sz w:val="28"/>
          <w:szCs w:val="28"/>
        </w:rPr>
        <w:t>Navigation</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Compter les bateaux</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Garder la flotte groupée</w:t>
      </w:r>
    </w:p>
    <w:p w:rsidR="00E74038" w:rsidRDefault="00E74038" w:rsidP="006C231D">
      <w:pPr>
        <w:pStyle w:val="Paragraphedeliste"/>
        <w:numPr>
          <w:ilvl w:val="0"/>
          <w:numId w:val="4"/>
        </w:numPr>
        <w:rPr>
          <w:rFonts w:ascii="Agency FB" w:hAnsi="Agency FB"/>
          <w:sz w:val="28"/>
          <w:szCs w:val="28"/>
        </w:rPr>
      </w:pPr>
      <w:r>
        <w:rPr>
          <w:rFonts w:ascii="Agency FB" w:hAnsi="Agency FB"/>
          <w:sz w:val="28"/>
          <w:szCs w:val="28"/>
        </w:rPr>
        <w:t>Accompagner les embarcations en difficulté. Remorquer si besoin</w:t>
      </w:r>
    </w:p>
    <w:p w:rsidR="006C231D" w:rsidRDefault="006C231D" w:rsidP="006C231D">
      <w:pPr>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color w:val="4472C4" w:themeColor="accent5"/>
          <w:sz w:val="28"/>
          <w:szCs w:val="28"/>
        </w:rPr>
        <w:t>Retour de navigation</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S’assurer de la bonne réception et compréhension des consignes de retour à terre</w:t>
      </w:r>
    </w:p>
    <w:p w:rsidR="00E74038" w:rsidRPr="00E74038" w:rsidRDefault="00E74038" w:rsidP="00E74038">
      <w:pPr>
        <w:pStyle w:val="Paragraphedeliste"/>
        <w:numPr>
          <w:ilvl w:val="0"/>
          <w:numId w:val="4"/>
        </w:numPr>
        <w:rPr>
          <w:rFonts w:ascii="Agency FB" w:hAnsi="Agency FB"/>
          <w:sz w:val="28"/>
          <w:szCs w:val="28"/>
        </w:rPr>
      </w:pPr>
      <w:r>
        <w:rPr>
          <w:rFonts w:ascii="Agency FB" w:hAnsi="Agency FB"/>
          <w:sz w:val="28"/>
          <w:szCs w:val="28"/>
        </w:rPr>
        <w:t>Accompagner les embarcations en difficulté. Remorquer si besoin</w:t>
      </w:r>
    </w:p>
    <w:p w:rsidR="006C231D" w:rsidRDefault="006C231D" w:rsidP="006C231D">
      <w:pPr>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color w:val="4472C4" w:themeColor="accent5"/>
          <w:sz w:val="28"/>
          <w:szCs w:val="28"/>
        </w:rPr>
        <w:t>Débriefing</w:t>
      </w:r>
    </w:p>
    <w:p w:rsidR="006C231D" w:rsidRDefault="006C231D" w:rsidP="006C231D">
      <w:pPr>
        <w:pStyle w:val="Paragraphedeliste"/>
        <w:numPr>
          <w:ilvl w:val="0"/>
          <w:numId w:val="4"/>
        </w:numPr>
        <w:rPr>
          <w:rFonts w:ascii="Agency FB" w:hAnsi="Agency FB"/>
          <w:sz w:val="28"/>
          <w:szCs w:val="28"/>
        </w:rPr>
      </w:pPr>
      <w:r>
        <w:rPr>
          <w:rFonts w:ascii="Agency FB" w:hAnsi="Agency FB"/>
          <w:sz w:val="28"/>
          <w:szCs w:val="28"/>
        </w:rPr>
        <w:t>S’assurer de l’attention des élèves</w:t>
      </w:r>
    </w:p>
    <w:p w:rsidR="006C231D" w:rsidRPr="006C231D" w:rsidRDefault="006C231D" w:rsidP="006C231D">
      <w:pPr>
        <w:rPr>
          <w:rFonts w:ascii="Agency FB" w:hAnsi="Agency FB"/>
          <w:sz w:val="28"/>
          <w:szCs w:val="28"/>
        </w:rPr>
      </w:pPr>
    </w:p>
    <w:p w:rsidR="006C231D" w:rsidRPr="00975788" w:rsidRDefault="006C231D" w:rsidP="006C231D">
      <w:pPr>
        <w:rPr>
          <w:rFonts w:ascii="Agency FB" w:hAnsi="Agency FB"/>
          <w:color w:val="4472C4" w:themeColor="accent5"/>
          <w:sz w:val="28"/>
          <w:szCs w:val="28"/>
        </w:rPr>
      </w:pPr>
      <w:r>
        <w:rPr>
          <w:rFonts w:ascii="Agency FB" w:hAnsi="Agency FB"/>
          <w:b/>
          <w:color w:val="4472C4" w:themeColor="accent5"/>
          <w:sz w:val="40"/>
          <w:szCs w:val="44"/>
        </w:rPr>
        <w:t>Enseignant responsable</w:t>
      </w:r>
    </w:p>
    <w:p w:rsidR="006C231D" w:rsidRDefault="0035660E" w:rsidP="006C231D">
      <w:pPr>
        <w:pStyle w:val="Paragraphedeliste"/>
        <w:numPr>
          <w:ilvl w:val="0"/>
          <w:numId w:val="4"/>
        </w:numPr>
        <w:rPr>
          <w:rFonts w:ascii="Agency FB" w:hAnsi="Agency FB"/>
          <w:sz w:val="28"/>
          <w:szCs w:val="28"/>
        </w:rPr>
      </w:pPr>
      <w:r>
        <w:rPr>
          <w:rFonts w:ascii="Agency FB" w:hAnsi="Agency FB"/>
          <w:sz w:val="28"/>
          <w:szCs w:val="28"/>
        </w:rPr>
        <w:t>Vérifier que son téléphone est chargé, capte le réseau et que son répertoire contient les numéros d’urgence. S’assurer d’un moyen de communication avec l’intervenant extérieur</w:t>
      </w:r>
    </w:p>
    <w:p w:rsidR="0035660E" w:rsidRDefault="0035660E" w:rsidP="006C231D">
      <w:pPr>
        <w:pStyle w:val="Paragraphedeliste"/>
        <w:numPr>
          <w:ilvl w:val="0"/>
          <w:numId w:val="4"/>
        </w:numPr>
        <w:rPr>
          <w:rFonts w:ascii="Agency FB" w:hAnsi="Agency FB"/>
          <w:sz w:val="28"/>
          <w:szCs w:val="28"/>
        </w:rPr>
      </w:pPr>
      <w:r>
        <w:rPr>
          <w:rFonts w:ascii="Agency FB" w:hAnsi="Agency FB"/>
          <w:sz w:val="28"/>
          <w:szCs w:val="28"/>
        </w:rPr>
        <w:t>Vérifier les tenues des élèves</w:t>
      </w:r>
      <w:r w:rsidR="00CC749D">
        <w:rPr>
          <w:rFonts w:ascii="Agency FB" w:hAnsi="Agency FB"/>
          <w:sz w:val="28"/>
          <w:szCs w:val="28"/>
        </w:rPr>
        <w:t xml:space="preserve"> (gilet + </w:t>
      </w:r>
      <w:proofErr w:type="spellStart"/>
      <w:r w:rsidR="00CC749D">
        <w:rPr>
          <w:rFonts w:ascii="Agency FB" w:hAnsi="Agency FB"/>
          <w:sz w:val="28"/>
          <w:szCs w:val="28"/>
        </w:rPr>
        <w:t>sous-cutale</w:t>
      </w:r>
      <w:proofErr w:type="spellEnd"/>
      <w:r w:rsidR="00CC749D">
        <w:rPr>
          <w:rFonts w:ascii="Agency FB" w:hAnsi="Agency FB"/>
          <w:sz w:val="28"/>
          <w:szCs w:val="28"/>
        </w:rPr>
        <w:t>, tenue adaptée à la température et aux conditions d’ensoleillement, cheveux attachés, bijoux retirés) et le bon montage du matériel</w:t>
      </w:r>
    </w:p>
    <w:p w:rsidR="00CC749D" w:rsidRDefault="00CC749D" w:rsidP="006C231D">
      <w:pPr>
        <w:pStyle w:val="Paragraphedeliste"/>
        <w:numPr>
          <w:ilvl w:val="0"/>
          <w:numId w:val="4"/>
        </w:numPr>
        <w:rPr>
          <w:rFonts w:ascii="Agency FB" w:hAnsi="Agency FB"/>
          <w:sz w:val="28"/>
          <w:szCs w:val="28"/>
        </w:rPr>
      </w:pPr>
      <w:r>
        <w:rPr>
          <w:rFonts w:ascii="Agency FB" w:hAnsi="Agency FB"/>
          <w:sz w:val="28"/>
          <w:szCs w:val="28"/>
        </w:rPr>
        <w:t>Vérifier que tous les élèves (vigilance avec les élèves de forte corpulence) puissent remonter sur leur embarcation avec un gilet de sauvetage correctement ajusté</w:t>
      </w:r>
    </w:p>
    <w:p w:rsidR="00CC749D" w:rsidRDefault="00CC749D" w:rsidP="006C231D">
      <w:pPr>
        <w:pStyle w:val="Paragraphedeliste"/>
        <w:numPr>
          <w:ilvl w:val="0"/>
          <w:numId w:val="4"/>
        </w:numPr>
        <w:rPr>
          <w:rFonts w:ascii="Agency FB" w:hAnsi="Agency FB"/>
          <w:sz w:val="28"/>
          <w:szCs w:val="28"/>
        </w:rPr>
      </w:pPr>
      <w:r>
        <w:rPr>
          <w:rFonts w:ascii="Agency FB" w:hAnsi="Agency FB"/>
          <w:sz w:val="28"/>
          <w:szCs w:val="28"/>
        </w:rPr>
        <w:t>Compter</w:t>
      </w:r>
      <w:r w:rsidR="00E74038">
        <w:rPr>
          <w:rFonts w:ascii="Agency FB" w:hAnsi="Agency FB"/>
          <w:sz w:val="28"/>
          <w:szCs w:val="28"/>
        </w:rPr>
        <w:t xml:space="preserve"> et s’assurer de la proximité des embarcations</w:t>
      </w:r>
    </w:p>
    <w:p w:rsidR="00E74038" w:rsidRDefault="00E74038" w:rsidP="006C231D">
      <w:pPr>
        <w:pStyle w:val="Paragraphedeliste"/>
        <w:numPr>
          <w:ilvl w:val="0"/>
          <w:numId w:val="4"/>
        </w:numPr>
        <w:rPr>
          <w:rFonts w:ascii="Agency FB" w:hAnsi="Agency FB"/>
          <w:sz w:val="28"/>
          <w:szCs w:val="28"/>
        </w:rPr>
      </w:pPr>
      <w:r>
        <w:rPr>
          <w:rFonts w:ascii="Agency FB" w:hAnsi="Agency FB"/>
          <w:sz w:val="28"/>
          <w:szCs w:val="28"/>
        </w:rPr>
        <w:t>Ne pas hésiter à annuler ou écourter une séance en cas de doute sur les conditions de sécurité (ex : orage brutal)</w:t>
      </w:r>
    </w:p>
    <w:p w:rsidR="006C231D" w:rsidRDefault="006C231D" w:rsidP="006C231D">
      <w:pPr>
        <w:rPr>
          <w:rFonts w:ascii="Agency FB" w:hAnsi="Agency FB"/>
          <w:sz w:val="28"/>
          <w:szCs w:val="28"/>
        </w:rPr>
      </w:pPr>
    </w:p>
    <w:p w:rsidR="00823A98" w:rsidRDefault="00823A98" w:rsidP="00823A98">
      <w:pPr>
        <w:rPr>
          <w:rFonts w:ascii="Agency FB" w:hAnsi="Agency FB"/>
          <w:b/>
          <w:color w:val="4472C4" w:themeColor="accent5"/>
          <w:sz w:val="40"/>
          <w:szCs w:val="44"/>
        </w:rPr>
      </w:pPr>
      <w:r>
        <w:rPr>
          <w:rFonts w:ascii="Agency FB" w:hAnsi="Agency FB"/>
          <w:b/>
          <w:color w:val="4472C4" w:themeColor="accent5"/>
          <w:sz w:val="40"/>
          <w:szCs w:val="44"/>
        </w:rPr>
        <w:t>Elèves</w:t>
      </w:r>
    </w:p>
    <w:p w:rsidR="00823A98" w:rsidRPr="00975788" w:rsidRDefault="00823A98" w:rsidP="00823A98">
      <w:pPr>
        <w:rPr>
          <w:rFonts w:ascii="Agency FB" w:hAnsi="Agency FB"/>
          <w:color w:val="4472C4" w:themeColor="accent5"/>
          <w:sz w:val="28"/>
          <w:szCs w:val="28"/>
        </w:rPr>
      </w:pPr>
      <w:r>
        <w:rPr>
          <w:rFonts w:ascii="Agency FB" w:hAnsi="Agency FB"/>
          <w:color w:val="4472C4" w:themeColor="accent5"/>
          <w:sz w:val="28"/>
          <w:szCs w:val="28"/>
        </w:rPr>
        <w:t>Préparation du support de navigation</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 xml:space="preserve">Je vérifie le gilet de mes équipiers (gilet à sa taille fermé, sangle </w:t>
      </w:r>
      <w:proofErr w:type="spellStart"/>
      <w:r>
        <w:rPr>
          <w:rFonts w:ascii="Agency FB" w:hAnsi="Agency FB"/>
          <w:sz w:val="28"/>
          <w:szCs w:val="28"/>
        </w:rPr>
        <w:t>sous-cutale</w:t>
      </w:r>
      <w:proofErr w:type="spellEnd"/>
      <w:r>
        <w:rPr>
          <w:rFonts w:ascii="Agency FB" w:hAnsi="Agency FB"/>
          <w:sz w:val="28"/>
          <w:szCs w:val="28"/>
        </w:rPr>
        <w:t xml:space="preserve"> en place)</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Je vérifie mon dériveur : bouchon fermé, bouts en bon état, nœud de huit sur l’écoute, les poulies coulissent, vérifie que l’écoute soit bien passée dans les poulies, que la barre passe sous la patte d’oie, le gouvernail et mât attachés au bateau (en cas de dessalage)</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Mettre les embarcations en binôme. Une fois le bateau A prêt, je  vérifie le bateau B et inversement</w:t>
      </w:r>
    </w:p>
    <w:p w:rsidR="00823A98" w:rsidRDefault="00823A98" w:rsidP="00823A98">
      <w:pPr>
        <w:pStyle w:val="Paragraphedeliste"/>
        <w:ind w:left="360"/>
        <w:rPr>
          <w:rFonts w:ascii="Agency FB" w:hAnsi="Agency FB"/>
          <w:sz w:val="28"/>
          <w:szCs w:val="28"/>
        </w:rPr>
      </w:pPr>
    </w:p>
    <w:p w:rsidR="00823A98" w:rsidRPr="00975788" w:rsidRDefault="00823A98" w:rsidP="00823A98">
      <w:pPr>
        <w:rPr>
          <w:rFonts w:ascii="Agency FB" w:hAnsi="Agency FB"/>
          <w:color w:val="4472C4" w:themeColor="accent5"/>
          <w:sz w:val="28"/>
          <w:szCs w:val="28"/>
        </w:rPr>
      </w:pPr>
      <w:r>
        <w:rPr>
          <w:rFonts w:ascii="Agency FB" w:hAnsi="Agency FB"/>
          <w:color w:val="4472C4" w:themeColor="accent5"/>
          <w:sz w:val="28"/>
          <w:szCs w:val="28"/>
        </w:rPr>
        <w:t>Mise à l’eau</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Abaisser le safran</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Mettre la dérive et l’élastique</w:t>
      </w:r>
    </w:p>
    <w:p w:rsidR="00823A98" w:rsidRDefault="00823A98" w:rsidP="00823A98">
      <w:pPr>
        <w:rPr>
          <w:rFonts w:ascii="Agency FB" w:hAnsi="Agency FB"/>
          <w:sz w:val="28"/>
          <w:szCs w:val="28"/>
        </w:rPr>
      </w:pPr>
    </w:p>
    <w:p w:rsidR="00823A98" w:rsidRPr="00975788" w:rsidRDefault="00823A98" w:rsidP="00823A98">
      <w:pPr>
        <w:rPr>
          <w:rFonts w:ascii="Agency FB" w:hAnsi="Agency FB"/>
          <w:color w:val="4472C4" w:themeColor="accent5"/>
          <w:sz w:val="28"/>
          <w:szCs w:val="28"/>
        </w:rPr>
      </w:pPr>
      <w:r>
        <w:rPr>
          <w:rFonts w:ascii="Agency FB" w:hAnsi="Agency FB"/>
          <w:color w:val="4472C4" w:themeColor="accent5"/>
          <w:sz w:val="28"/>
          <w:szCs w:val="28"/>
        </w:rPr>
        <w:t>Retour de navigation</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Enlever la dérive et l’élastique au bon moment</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Relever le safran</w:t>
      </w:r>
    </w:p>
    <w:p w:rsidR="00823A98" w:rsidRDefault="00823A98" w:rsidP="00823A98">
      <w:pPr>
        <w:rPr>
          <w:rFonts w:ascii="Agency FB" w:hAnsi="Agency FB"/>
          <w:sz w:val="28"/>
          <w:szCs w:val="28"/>
        </w:rPr>
      </w:pPr>
    </w:p>
    <w:p w:rsidR="009239F6" w:rsidRDefault="009239F6" w:rsidP="009239F6">
      <w:pPr>
        <w:rPr>
          <w:rFonts w:ascii="Agency FB" w:hAnsi="Agency FB"/>
          <w:b/>
          <w:color w:val="4472C4" w:themeColor="accent5"/>
          <w:sz w:val="40"/>
          <w:szCs w:val="44"/>
        </w:rPr>
      </w:pPr>
      <w:r>
        <w:rPr>
          <w:rFonts w:ascii="Agency FB" w:hAnsi="Agency FB"/>
          <w:b/>
          <w:color w:val="4472C4" w:themeColor="accent5"/>
          <w:sz w:val="40"/>
          <w:szCs w:val="44"/>
        </w:rPr>
        <w:t>Indicateurs de vigilance</w:t>
      </w:r>
    </w:p>
    <w:p w:rsidR="009239F6" w:rsidRDefault="009239F6" w:rsidP="009239F6">
      <w:pPr>
        <w:pStyle w:val="Paragraphedeliste"/>
        <w:numPr>
          <w:ilvl w:val="0"/>
          <w:numId w:val="4"/>
        </w:numPr>
        <w:rPr>
          <w:rFonts w:ascii="Agency FB" w:hAnsi="Agency FB"/>
          <w:sz w:val="28"/>
          <w:szCs w:val="28"/>
        </w:rPr>
      </w:pPr>
      <w:r>
        <w:rPr>
          <w:rFonts w:ascii="Agency FB" w:hAnsi="Agency FB"/>
          <w:sz w:val="28"/>
          <w:szCs w:val="28"/>
        </w:rPr>
        <w:t>Si un engin se retourne, faire arrêter la flotte et se rapprocher immédiatement de l’engin retourné</w:t>
      </w:r>
    </w:p>
    <w:p w:rsidR="009239F6" w:rsidRDefault="009239F6" w:rsidP="009239F6">
      <w:pPr>
        <w:pStyle w:val="Paragraphedeliste"/>
        <w:numPr>
          <w:ilvl w:val="0"/>
          <w:numId w:val="4"/>
        </w:numPr>
        <w:rPr>
          <w:rFonts w:ascii="Agency FB" w:hAnsi="Agency FB"/>
          <w:sz w:val="28"/>
          <w:szCs w:val="28"/>
        </w:rPr>
      </w:pPr>
      <w:r>
        <w:rPr>
          <w:rFonts w:ascii="Agency FB" w:hAnsi="Agency FB"/>
          <w:sz w:val="28"/>
          <w:szCs w:val="28"/>
        </w:rPr>
        <w:t>Lorsque des bateaux sont trop éloignés, se placer sur une zone accessible à tous, les regrouper et les faire arrêter</w:t>
      </w:r>
    </w:p>
    <w:p w:rsidR="009239F6" w:rsidRDefault="009239F6" w:rsidP="009239F6">
      <w:pPr>
        <w:pStyle w:val="Paragraphedeliste"/>
        <w:numPr>
          <w:ilvl w:val="0"/>
          <w:numId w:val="4"/>
        </w:numPr>
        <w:rPr>
          <w:rFonts w:ascii="Agency FB" w:hAnsi="Agency FB"/>
          <w:sz w:val="28"/>
          <w:szCs w:val="28"/>
        </w:rPr>
      </w:pPr>
      <w:r>
        <w:rPr>
          <w:rFonts w:ascii="Agency FB" w:hAnsi="Agency FB"/>
          <w:sz w:val="28"/>
          <w:szCs w:val="28"/>
        </w:rPr>
        <w:t>Lorsque des bateaux sont sur des routes divergentes de manière intempestive, se placer sur une zone accessible à tous, les regrouper et les faire arrêter</w:t>
      </w:r>
    </w:p>
    <w:p w:rsidR="00823A98" w:rsidRDefault="009239F6" w:rsidP="00823A98">
      <w:pPr>
        <w:pStyle w:val="Paragraphedeliste"/>
        <w:numPr>
          <w:ilvl w:val="0"/>
          <w:numId w:val="4"/>
        </w:numPr>
        <w:rPr>
          <w:rFonts w:ascii="Agency FB" w:hAnsi="Agency FB"/>
          <w:sz w:val="28"/>
          <w:szCs w:val="28"/>
        </w:rPr>
      </w:pPr>
      <w:r>
        <w:rPr>
          <w:rFonts w:ascii="Agency FB" w:hAnsi="Agency FB"/>
          <w:sz w:val="28"/>
          <w:szCs w:val="28"/>
        </w:rPr>
        <w:t>Avoir défini avec les élèves un signal de regroupement et d’arrêt</w:t>
      </w:r>
    </w:p>
    <w:p w:rsidR="009239F6" w:rsidRPr="009239F6" w:rsidRDefault="009239F6" w:rsidP="009239F6">
      <w:pPr>
        <w:pStyle w:val="Paragraphedeliste"/>
        <w:ind w:left="360"/>
        <w:rPr>
          <w:rFonts w:ascii="Agency FB" w:hAnsi="Agency FB"/>
          <w:sz w:val="28"/>
          <w:szCs w:val="28"/>
        </w:rPr>
      </w:pPr>
    </w:p>
    <w:p w:rsidR="00823A98" w:rsidRPr="00975788" w:rsidRDefault="00823A98" w:rsidP="00823A98">
      <w:pPr>
        <w:pBdr>
          <w:bottom w:val="single" w:sz="6" w:space="1" w:color="auto"/>
        </w:pBdr>
        <w:rPr>
          <w:rFonts w:ascii="Agency FB" w:hAnsi="Agency FB"/>
          <w:b/>
          <w:color w:val="4472C4" w:themeColor="accent5"/>
          <w:sz w:val="52"/>
          <w:szCs w:val="52"/>
        </w:rPr>
      </w:pPr>
      <w:r>
        <w:rPr>
          <w:rFonts w:ascii="Agency FB" w:hAnsi="Agency FB"/>
          <w:b/>
          <w:color w:val="4472C4" w:themeColor="accent5"/>
          <w:sz w:val="52"/>
          <w:szCs w:val="52"/>
        </w:rPr>
        <w:t>APRÈS</w:t>
      </w:r>
    </w:p>
    <w:p w:rsidR="00823A98" w:rsidRPr="00823A98" w:rsidRDefault="00823A98" w:rsidP="00823A98">
      <w:pPr>
        <w:rPr>
          <w:rFonts w:ascii="Agency FB" w:hAnsi="Agency FB"/>
          <w:color w:val="4472C4" w:themeColor="accent5"/>
          <w:sz w:val="28"/>
          <w:szCs w:val="28"/>
        </w:rPr>
      </w:pPr>
      <w:r>
        <w:rPr>
          <w:rFonts w:ascii="Agency FB" w:hAnsi="Agency FB"/>
          <w:b/>
          <w:color w:val="4472C4" w:themeColor="accent5"/>
          <w:sz w:val="40"/>
          <w:szCs w:val="44"/>
        </w:rPr>
        <w:t>Moniteur de voile</w:t>
      </w:r>
    </w:p>
    <w:p w:rsidR="00823A98" w:rsidRPr="00975788" w:rsidRDefault="00823A98" w:rsidP="00823A98">
      <w:pPr>
        <w:rPr>
          <w:rFonts w:ascii="Agency FB" w:hAnsi="Agency FB"/>
          <w:color w:val="4472C4" w:themeColor="accent5"/>
          <w:sz w:val="28"/>
          <w:szCs w:val="28"/>
        </w:rPr>
      </w:pPr>
      <w:r>
        <w:rPr>
          <w:rFonts w:ascii="Agency FB" w:hAnsi="Agency FB"/>
          <w:color w:val="4472C4" w:themeColor="accent5"/>
          <w:sz w:val="28"/>
          <w:szCs w:val="28"/>
        </w:rPr>
        <w:t>Vérification des embarcations</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Points clés sécurité</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Gérer le rangement et démâter les dériveurs avec les élèves</w:t>
      </w:r>
    </w:p>
    <w:p w:rsidR="00823A98" w:rsidRDefault="00823A98" w:rsidP="00823A98">
      <w:pPr>
        <w:rPr>
          <w:rFonts w:ascii="Agency FB" w:hAnsi="Agency FB"/>
          <w:sz w:val="28"/>
          <w:szCs w:val="28"/>
        </w:rPr>
      </w:pPr>
    </w:p>
    <w:p w:rsidR="00823A98" w:rsidRPr="00823A98" w:rsidRDefault="00823A98" w:rsidP="00823A98">
      <w:pPr>
        <w:rPr>
          <w:rFonts w:ascii="Agency FB" w:hAnsi="Agency FB"/>
          <w:color w:val="4472C4" w:themeColor="accent5"/>
          <w:sz w:val="28"/>
          <w:szCs w:val="28"/>
        </w:rPr>
      </w:pPr>
      <w:r>
        <w:rPr>
          <w:rFonts w:ascii="Agency FB" w:hAnsi="Agency FB"/>
          <w:b/>
          <w:color w:val="4472C4" w:themeColor="accent5"/>
          <w:sz w:val="40"/>
          <w:szCs w:val="44"/>
        </w:rPr>
        <w:t>Enseignant responsable</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S’assurer de l’état physique des élèves au retour à terre</w:t>
      </w:r>
    </w:p>
    <w:p w:rsidR="009239F6" w:rsidRDefault="00823A98" w:rsidP="00823A98">
      <w:pPr>
        <w:pStyle w:val="Paragraphedeliste"/>
        <w:numPr>
          <w:ilvl w:val="0"/>
          <w:numId w:val="4"/>
        </w:numPr>
        <w:rPr>
          <w:rFonts w:ascii="Agency FB" w:hAnsi="Agency FB"/>
          <w:sz w:val="28"/>
          <w:szCs w:val="28"/>
        </w:rPr>
      </w:pPr>
      <w:bookmarkStart w:id="0" w:name="_GoBack"/>
      <w:bookmarkEnd w:id="0"/>
      <w:r>
        <w:rPr>
          <w:rFonts w:ascii="Agency FB" w:hAnsi="Agency FB"/>
          <w:sz w:val="28"/>
          <w:szCs w:val="28"/>
        </w:rPr>
        <w:t xml:space="preserve">Lister les incidents matériels et en informer l’intervenant. </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S’assurer du bon rangement du matériel</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Faire un bilan de la sortie le cas échéant</w:t>
      </w:r>
    </w:p>
    <w:p w:rsidR="00823A98" w:rsidRDefault="00823A98" w:rsidP="00823A98">
      <w:pPr>
        <w:rPr>
          <w:rFonts w:ascii="Agency FB" w:hAnsi="Agency FB"/>
          <w:sz w:val="28"/>
          <w:szCs w:val="28"/>
        </w:rPr>
      </w:pPr>
    </w:p>
    <w:p w:rsidR="00823A98" w:rsidRPr="00823A98" w:rsidRDefault="00823A98" w:rsidP="00823A98">
      <w:pPr>
        <w:rPr>
          <w:rFonts w:ascii="Agency FB" w:hAnsi="Agency FB"/>
          <w:color w:val="4472C4" w:themeColor="accent5"/>
          <w:sz w:val="28"/>
          <w:szCs w:val="28"/>
        </w:rPr>
      </w:pPr>
      <w:r>
        <w:rPr>
          <w:rFonts w:ascii="Agency FB" w:hAnsi="Agency FB"/>
          <w:b/>
          <w:color w:val="4472C4" w:themeColor="accent5"/>
          <w:sz w:val="40"/>
          <w:szCs w:val="44"/>
        </w:rPr>
        <w:t>Elève</w:t>
      </w:r>
    </w:p>
    <w:p w:rsidR="00823A98" w:rsidRPr="00975788" w:rsidRDefault="00823A98" w:rsidP="00823A98">
      <w:pPr>
        <w:rPr>
          <w:rFonts w:ascii="Agency FB" w:hAnsi="Agency FB"/>
          <w:color w:val="4472C4" w:themeColor="accent5"/>
          <w:sz w:val="28"/>
          <w:szCs w:val="28"/>
        </w:rPr>
      </w:pPr>
      <w:r>
        <w:rPr>
          <w:rFonts w:ascii="Agency FB" w:hAnsi="Agency FB"/>
          <w:color w:val="4472C4" w:themeColor="accent5"/>
          <w:sz w:val="28"/>
          <w:szCs w:val="28"/>
        </w:rPr>
        <w:t>Vérification des embarcations</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Dégréer, ranger le matériel à sa place</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Aider au démâtage (placement des mains)</w:t>
      </w:r>
    </w:p>
    <w:p w:rsidR="00823A98" w:rsidRDefault="00823A98" w:rsidP="00823A98">
      <w:pPr>
        <w:pStyle w:val="Paragraphedeliste"/>
        <w:numPr>
          <w:ilvl w:val="0"/>
          <w:numId w:val="4"/>
        </w:numPr>
        <w:rPr>
          <w:rFonts w:ascii="Agency FB" w:hAnsi="Agency FB"/>
          <w:sz w:val="28"/>
          <w:szCs w:val="28"/>
        </w:rPr>
      </w:pPr>
      <w:r>
        <w:rPr>
          <w:rFonts w:ascii="Agency FB" w:hAnsi="Agency FB"/>
          <w:sz w:val="28"/>
          <w:szCs w:val="28"/>
        </w:rPr>
        <w:t>Aider le bateau binôme</w:t>
      </w:r>
    </w:p>
    <w:p w:rsidR="00823A98" w:rsidRPr="00823A98" w:rsidRDefault="00823A98" w:rsidP="00823A98">
      <w:pPr>
        <w:rPr>
          <w:rFonts w:ascii="Agency FB" w:hAnsi="Agency FB"/>
          <w:sz w:val="28"/>
          <w:szCs w:val="28"/>
        </w:rPr>
      </w:pPr>
    </w:p>
    <w:p w:rsidR="00823A98" w:rsidRPr="00823A98" w:rsidRDefault="00823A98" w:rsidP="00823A98">
      <w:pPr>
        <w:rPr>
          <w:rFonts w:ascii="Agency FB" w:hAnsi="Agency FB"/>
          <w:sz w:val="28"/>
          <w:szCs w:val="28"/>
        </w:rPr>
      </w:pPr>
    </w:p>
    <w:p w:rsidR="00823A98" w:rsidRPr="00823A98" w:rsidRDefault="00823A98" w:rsidP="00823A98">
      <w:pPr>
        <w:rPr>
          <w:rFonts w:ascii="Agency FB" w:hAnsi="Agency FB"/>
          <w:sz w:val="28"/>
          <w:szCs w:val="28"/>
        </w:rPr>
      </w:pPr>
    </w:p>
    <w:p w:rsidR="00823A98" w:rsidRDefault="00823A98" w:rsidP="00823A98">
      <w:pPr>
        <w:rPr>
          <w:rFonts w:ascii="Agency FB" w:hAnsi="Agency FB"/>
          <w:sz w:val="28"/>
          <w:szCs w:val="28"/>
        </w:rPr>
      </w:pPr>
    </w:p>
    <w:p w:rsidR="00823A98" w:rsidRPr="00823A98" w:rsidRDefault="00823A98" w:rsidP="00823A98">
      <w:pPr>
        <w:rPr>
          <w:rFonts w:ascii="Agency FB" w:hAnsi="Agency FB"/>
          <w:sz w:val="28"/>
          <w:szCs w:val="28"/>
        </w:rPr>
      </w:pPr>
    </w:p>
    <w:p w:rsidR="006C231D" w:rsidRPr="006C231D" w:rsidRDefault="006C231D" w:rsidP="006C231D">
      <w:pPr>
        <w:rPr>
          <w:rFonts w:ascii="Agency FB" w:hAnsi="Agency FB"/>
          <w:sz w:val="28"/>
          <w:szCs w:val="28"/>
        </w:rPr>
      </w:pPr>
    </w:p>
    <w:p w:rsidR="006D23C7" w:rsidRDefault="006D23C7" w:rsidP="000B5696">
      <w:pPr>
        <w:rPr>
          <w:rFonts w:ascii="Agency FB" w:hAnsi="Agency FB"/>
          <w:sz w:val="28"/>
          <w:szCs w:val="28"/>
        </w:rPr>
      </w:pPr>
    </w:p>
    <w:p w:rsidR="006D23C7" w:rsidRDefault="006D23C7" w:rsidP="000B5696">
      <w:pPr>
        <w:rPr>
          <w:rFonts w:ascii="Agency FB" w:hAnsi="Agency FB"/>
          <w:sz w:val="28"/>
          <w:szCs w:val="28"/>
        </w:rPr>
      </w:pPr>
    </w:p>
    <w:p w:rsidR="000B5696" w:rsidRPr="000B5696" w:rsidRDefault="000B5696" w:rsidP="000B5696">
      <w:pPr>
        <w:rPr>
          <w:rFonts w:ascii="Agency FB" w:hAnsi="Agency FB"/>
          <w:sz w:val="28"/>
          <w:szCs w:val="28"/>
        </w:rPr>
      </w:pPr>
    </w:p>
    <w:sectPr w:rsidR="000B5696" w:rsidRPr="000B5696" w:rsidSect="0056051B">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514" w:rsidRDefault="001C5514" w:rsidP="0056051B">
      <w:pPr>
        <w:spacing w:line="240" w:lineRule="auto"/>
      </w:pPr>
      <w:r>
        <w:separator/>
      </w:r>
    </w:p>
  </w:endnote>
  <w:endnote w:type="continuationSeparator" w:id="0">
    <w:p w:rsidR="001C5514" w:rsidRDefault="001C5514" w:rsidP="0056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696" w:rsidRPr="0056051B" w:rsidRDefault="000B5696" w:rsidP="000B5696">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9239F6">
      <w:rPr>
        <w:rFonts w:ascii="Agency FB" w:hAnsi="Agency FB"/>
        <w:noProof/>
      </w:rPr>
      <w:t>5</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9239F6">
      <w:rPr>
        <w:rFonts w:ascii="Agency FB" w:hAnsi="Agency FB"/>
        <w:noProof/>
      </w:rPr>
      <w:t>5</w:t>
    </w:r>
    <w:r>
      <w:rPr>
        <w:rFonts w:ascii="Agency FB" w:hAnsi="Agency FB"/>
      </w:rPr>
      <w:fldChar w:fldCharType="end"/>
    </w:r>
  </w:p>
  <w:p w:rsidR="000B5696" w:rsidRDefault="000B56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6051B" w:rsidRDefault="0056051B" w:rsidP="0056051B">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9239F6">
      <w:rPr>
        <w:rFonts w:ascii="Agency FB" w:hAnsi="Agency FB"/>
        <w:noProof/>
      </w:rPr>
      <w:t>1</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9239F6">
      <w:rPr>
        <w:rFonts w:ascii="Agency FB" w:hAnsi="Agency FB"/>
        <w:noProof/>
      </w:rPr>
      <w:t>5</w:t>
    </w:r>
    <w:r>
      <w:rPr>
        <w:rFonts w:ascii="Agency FB" w:hAnsi="Agency 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514" w:rsidRDefault="001C5514" w:rsidP="0056051B">
      <w:pPr>
        <w:spacing w:line="240" w:lineRule="auto"/>
      </w:pPr>
      <w:r>
        <w:separator/>
      </w:r>
    </w:p>
  </w:footnote>
  <w:footnote w:type="continuationSeparator" w:id="0">
    <w:p w:rsidR="001C5514" w:rsidRDefault="001C5514" w:rsidP="00560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975788" w:rsidRDefault="001819F7" w:rsidP="0056051B">
    <w:pPr>
      <w:pStyle w:val="En-tte"/>
      <w:jc w:val="center"/>
      <w:rPr>
        <w:rFonts w:ascii="Agency FB" w:hAnsi="Agency FB"/>
        <w:b/>
        <w:color w:val="4472C4" w:themeColor="accent5"/>
      </w:rPr>
    </w:pPr>
    <w:r w:rsidRPr="00975788">
      <w:rPr>
        <w:rFonts w:ascii="Agency FB" w:hAnsi="Agency FB"/>
        <w:b/>
        <w:color w:val="4472C4" w:themeColor="accent5"/>
      </w:rPr>
      <w:t>EPS</w:t>
    </w:r>
  </w:p>
  <w:p w:rsidR="001819F7" w:rsidRPr="001819F7" w:rsidRDefault="001819F7" w:rsidP="0056051B">
    <w:pPr>
      <w:pStyle w:val="En-tte"/>
      <w:jc w:val="center"/>
      <w:rPr>
        <w:rFonts w:ascii="Agency FB" w:hAnsi="Agency FB"/>
        <w:b/>
      </w:rPr>
    </w:pPr>
    <w:r w:rsidRPr="001819F7">
      <w:rPr>
        <w:rFonts w:ascii="Agency FB" w:hAnsi="Agency FB"/>
        <w:b/>
        <w:noProof/>
        <w:color w:val="70AD47" w:themeColor="accent6"/>
        <w:lang w:eastAsia="fr-FR"/>
      </w:rPr>
      <mc:AlternateContent>
        <mc:Choice Requires="wps">
          <w:drawing>
            <wp:anchor distT="0" distB="0" distL="114300" distR="114300" simplePos="0" relativeHeight="251660288" behindDoc="0" locked="0" layoutInCell="1" allowOverlap="1">
              <wp:simplePos x="0" y="0"/>
              <wp:positionH relativeFrom="column">
                <wp:posOffset>1357630</wp:posOffset>
              </wp:positionH>
              <wp:positionV relativeFrom="paragraph">
                <wp:posOffset>62865</wp:posOffset>
              </wp:positionV>
              <wp:extent cx="3028950" cy="323850"/>
              <wp:effectExtent l="57150" t="38100" r="57150" b="76200"/>
              <wp:wrapNone/>
              <wp:docPr id="14" name="Rectangle à coins arrondis 14"/>
              <wp:cNvGraphicFramePr/>
              <a:graphic xmlns:a="http://schemas.openxmlformats.org/drawingml/2006/main">
                <a:graphicData uri="http://schemas.microsoft.com/office/word/2010/wordprocessingShape">
                  <wps:wsp>
                    <wps:cNvSpPr/>
                    <wps:spPr>
                      <a:xfrm>
                        <a:off x="0" y="0"/>
                        <a:ext cx="3028950" cy="323850"/>
                      </a:xfrm>
                      <a:prstGeom prst="roundRect">
                        <a:avLst/>
                      </a:prstGeom>
                      <a:solidFill>
                        <a:schemeClr val="accent5"/>
                      </a:solidFill>
                    </wps:spPr>
                    <wps:style>
                      <a:lnRef idx="0">
                        <a:schemeClr val="accent6"/>
                      </a:lnRef>
                      <a:fillRef idx="3">
                        <a:schemeClr val="accent6"/>
                      </a:fillRef>
                      <a:effectRef idx="3">
                        <a:schemeClr val="accent6"/>
                      </a:effectRef>
                      <a:fontRef idx="minor">
                        <a:schemeClr val="lt1"/>
                      </a:fontRef>
                    </wps:style>
                    <wps:txbx>
                      <w:txbxContent>
                        <w:p w:rsidR="001819F7" w:rsidRPr="001819F7" w:rsidRDefault="001819F7" w:rsidP="001819F7">
                          <w:pPr>
                            <w:jc w:val="center"/>
                            <w:rPr>
                              <w:rFonts w:ascii="Agency FB" w:hAnsi="Agency FB"/>
                              <w:sz w:val="28"/>
                            </w:rPr>
                          </w:pPr>
                          <w:r w:rsidRPr="001819F7">
                            <w:rPr>
                              <w:rFonts w:ascii="Agency FB" w:hAnsi="Agency FB"/>
                              <w:sz w:val="28"/>
                            </w:rPr>
                            <w:t xml:space="preserve">Fiche « Mémo sécurité » </w:t>
                          </w:r>
                          <w:r w:rsidR="006C231D">
                            <w:rPr>
                              <w:rFonts w:ascii="Agency FB" w:hAnsi="Agency FB"/>
                              <w:sz w:val="28"/>
                            </w:rPr>
                            <w:t>Voile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38" style="position:absolute;left:0;text-align:left;margin-left:106.9pt;margin-top:4.95pt;width:23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mmTiAIAAHEFAAAOAAAAZHJzL2Uyb0RvYy54bWysVM1OGzEQvlfqO1i+l80fFCI2KAJRVUKA&#10;gIqz47UTS16PO3aymz5N36Uvxti7CRGlh1a9eGd2vvn/Ob9oa8s2CoMBV/Lh0YAz5SRUxi1L/u3p&#10;+tMpZyEKVwkLTpV8qwK/mH38cN74qRrBCmylkJERF6aNL/kqRj8tiiBXqhbhCLxyJNSAtYjE4rKo&#10;UDRkvbbFaDA4KRrAyiNIFQL9veqEfJbta61kvNM6qMhsySm2mF/M7yK9xexcTJco/MrIPgzxD1HU&#10;wjhyujd1JaJgazS/maqNRAig45GEugCtjVQ5B8pmOHiTzeNKeJVzoeIEvy9T+H9m5e3mHpmpqHcT&#10;zpyoqUcPVDXhllaxXz+ZBOMCE4jgKhMYoahkjQ9T0nz099hzgciUf6uxTl/KjLW5zNt9mVUbmaSf&#10;48Ho9OyYuiFJNh6NT4kmM8WrtscQvyioWSJKjrB2VYoql1hsbkLs8Dtc8hjAmuraWJuZND/q0iLb&#10;COq8kFK5eNx7OUAWKZMu9kzFrVVJ37oHpaksOYU/GjzpDWZ0Qmlyv1cc52jzJL+NZKfY45OqysP6&#10;N8p7jewZXNwr18YBvufdxmEfsu7wVPWDvBMZ20Xb93QB1ZaGA6HbmuDltaF+3IgQ7wXSmlALafXj&#10;HT3aQlNy6CnOVoA/3vuf8DS9JOWsobUrefi+Fqg4s18dzfXZcDJJe5qZyfHnETF4KFkcSty6vgTq&#10;75COjJeZTPhod6RGqJ/pQsyTVxIJJ8l3yWXEHXMZu3NAN0aq+TzDaDe9iDfu0ctkPBU4jdpT+yzQ&#10;90MZaZxvYbeiYvpmLDts0nQwX0fQJs9sKnFX1770tNd59PsblA7HIZ9Rr5dy9gIAAP//AwBQSwME&#10;FAAGAAgAAAAhALItHKXbAAAACAEAAA8AAABkcnMvZG93bnJldi54bWxMj8FOwzAQRO9I/IO1SNyo&#10;nSIKDnEqFAT3tly4ufE2iYjXUeymCV/PcoLbjGY187bYzr4XE46xC2QgWykQSHVwHTUGPg5vd08g&#10;YrLkbB8IDSwYYVteXxU2d+FCO5z2qRFcQjG3BtqUhlzKWLfobVyFAYmzUxi9TWzHRrrRXrjc93Kt&#10;1EZ62xEvtHbAqsX6a3/2Bnaf7zqrHx+W7+xULampfPU6eWNub+aXZxAJ5/R3DL/4jA4lMx3DmVwU&#10;vYF1ds/oyYDWIDjfaMX+yEJpkGUh/z9Q/gAAAP//AwBQSwECLQAUAAYACAAAACEAtoM4kv4AAADh&#10;AQAAEwAAAAAAAAAAAAAAAAAAAAAAW0NvbnRlbnRfVHlwZXNdLnhtbFBLAQItABQABgAIAAAAIQA4&#10;/SH/1gAAAJQBAAALAAAAAAAAAAAAAAAAAC8BAABfcmVscy8ucmVsc1BLAQItABQABgAIAAAAIQBX&#10;NmmTiAIAAHEFAAAOAAAAAAAAAAAAAAAAAC4CAABkcnMvZTJvRG9jLnhtbFBLAQItABQABgAIAAAA&#10;IQCyLRyl2wAAAAgBAAAPAAAAAAAAAAAAAAAAAOIEAABkcnMvZG93bnJldi54bWxQSwUGAAAAAAQA&#10;BADzAAAA6gUAAAAA&#10;" fillcolor="#4472c4 [3208]" stroked="f">
              <v:shadow on="t" color="black" opacity="41287f" offset="0,1.5pt"/>
              <v:textbox>
                <w:txbxContent>
                  <w:p w:rsidR="001819F7" w:rsidRPr="001819F7" w:rsidRDefault="001819F7" w:rsidP="001819F7">
                    <w:pPr>
                      <w:jc w:val="center"/>
                      <w:rPr>
                        <w:rFonts w:ascii="Agency FB" w:hAnsi="Agency FB"/>
                        <w:sz w:val="28"/>
                      </w:rPr>
                    </w:pPr>
                    <w:r w:rsidRPr="001819F7">
                      <w:rPr>
                        <w:rFonts w:ascii="Agency FB" w:hAnsi="Agency FB"/>
                        <w:sz w:val="28"/>
                      </w:rPr>
                      <w:t xml:space="preserve">Fiche « Mémo sécurité » </w:t>
                    </w:r>
                    <w:r w:rsidR="006C231D">
                      <w:rPr>
                        <w:rFonts w:ascii="Agency FB" w:hAnsi="Agency FB"/>
                        <w:sz w:val="28"/>
                      </w:rPr>
                      <w:t>Voile</w:t>
                    </w:r>
                  </w:p>
                </w:txbxContent>
              </v:textbox>
            </v:roundrect>
          </w:pict>
        </mc:Fallback>
      </mc:AlternateContent>
    </w:r>
  </w:p>
  <w:p w:rsidR="001819F7" w:rsidRDefault="001819F7" w:rsidP="0056051B">
    <w:pPr>
      <w:pStyle w:val="En-tte"/>
      <w:jc w:val="center"/>
      <w:rPr>
        <w:rFonts w:ascii="Agency FB" w:hAnsi="Agency FB"/>
      </w:rPr>
    </w:pPr>
  </w:p>
  <w:p w:rsidR="001819F7" w:rsidRPr="001819F7" w:rsidRDefault="001819F7" w:rsidP="0056051B">
    <w:pPr>
      <w:pStyle w:val="En-tte"/>
      <w:jc w:val="center"/>
      <w:rPr>
        <w:rFonts w:ascii="Agency FB" w:hAnsi="Agency F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56051B">
    <w:pPr>
      <w:pStyle w:val="En-tte"/>
    </w:pPr>
    <w:r>
      <w:rPr>
        <w:noProof/>
        <w:lang w:eastAsia="fr-FR"/>
      </w:rPr>
      <mc:AlternateContent>
        <mc:Choice Requires="wps">
          <w:drawing>
            <wp:anchor distT="0" distB="0" distL="114300" distR="114300" simplePos="0" relativeHeight="251659264" behindDoc="0" locked="0" layoutInCell="1" allowOverlap="1" wp14:anchorId="33B92C97" wp14:editId="61F07E7C">
              <wp:simplePos x="0" y="0"/>
              <wp:positionH relativeFrom="margin">
                <wp:posOffset>2357755</wp:posOffset>
              </wp:positionH>
              <wp:positionV relativeFrom="paragraph">
                <wp:posOffset>-64770</wp:posOffset>
              </wp:positionV>
              <wp:extent cx="1028700" cy="552450"/>
              <wp:effectExtent l="0" t="0" r="19050" b="19050"/>
              <wp:wrapNone/>
              <wp:docPr id="1" name="Rectangle à coins arrondis 1"/>
              <wp:cNvGraphicFramePr/>
              <a:graphic xmlns:a="http://schemas.openxmlformats.org/drawingml/2006/main">
                <a:graphicData uri="http://schemas.microsoft.com/office/word/2010/wordprocessingShape">
                  <wps:wsp>
                    <wps:cNvSpPr/>
                    <wps:spPr>
                      <a:xfrm>
                        <a:off x="0" y="0"/>
                        <a:ext cx="1028700" cy="55245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56051B" w:rsidRPr="00975788" w:rsidRDefault="0056051B" w:rsidP="0056051B">
                          <w:pPr>
                            <w:jc w:val="center"/>
                            <w:rPr>
                              <w:rFonts w:ascii="Agency FB" w:hAnsi="Agency FB"/>
                              <w:b/>
                              <w:color w:val="4472C4" w:themeColor="accent5"/>
                              <w:sz w:val="56"/>
                              <w:szCs w:val="56"/>
                            </w:rPr>
                          </w:pPr>
                          <w:r w:rsidRPr="00975788">
                            <w:rPr>
                              <w:rFonts w:ascii="Agency FB" w:hAnsi="Agency FB"/>
                              <w:b/>
                              <w:color w:val="4472C4" w:themeColor="accent5"/>
                              <w:sz w:val="56"/>
                              <w:szCs w:val="56"/>
                            </w:rP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B92C97" id="Rectangle à coins arrondis 1" o:spid="_x0000_s1039" style="position:absolute;left:0;text-align:left;margin-left:185.65pt;margin-top:-5.1pt;width:81pt;height:4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QFggIAAEIFAAAOAAAAZHJzL2Uyb0RvYy54bWysVM1u2zAMvg/YOwi6r3aCZO2COkXQosOA&#10;oi3aDj0rspQIk0WNUuJkT7N32YuNkh2363IadrFFkR9/P+r8YtdYtlUYDLiKj05KzpSTUBu3qvjX&#10;p+sPZ5yFKFwtLDhV8b0K/GL+/t1562dqDGuwtUJGTlyYtb7i6xj9rCiCXKtGhBPwypFSAzYikoir&#10;okbRkvfGFuOy/Fi0gLVHkCoEur3qlHye/WutZLzTOqjIbMUpt5i/mL/L9C3m52K2QuHXRvZpiH/I&#10;ohHGUdDB1ZWIgm3Q/OWqMRIhgI4nEpoCtDZS5RqomlH5pprHtfAq10LNCX5oU/h/buXt9h6ZqWl2&#10;nDnR0IgeqGnCraxiv34yCcYFJhDB1SawUWpY68OMcI/+Hnsp0DFVv9PYpD/VxXa5yfuhyWoXmaTL&#10;UTk+Oy1pFpJ00+l4Ms1TKF7QHkP8rKBh6VBxhI2rU1K5wWJ7EyKFJfuDXYpoXbpLmXW55FPcW9Up&#10;H5SmIin6ODvJ9FKXFtlWEDGElMrFXBu5tY6sE0wbawfg6BjQDqDeNsFUpt0ALI8B/4w4IHJUcHEA&#10;N8YBHnNQfzukqzv7Q/Vdzan8uFvu+sn2Y1pCvadpI3RrELy8NtTiGxHivUDiPU2Fdjne0UdbaCsO&#10;/YmzNeCPY/fJnuhIWs5a2qOKh+8bgYoz+8URUT+NJpO0eFmYTE/HJOBrzfK1xm2aS6CJEBkpu3xM&#10;9tEejhqheaaVX6SopBJOUuyKy4gH4TJ2+02PhlSLRTajZfMi3rhHL5Pz1OfEnqfds0Df8ywSQ2/h&#10;sHNi9oZpnW1COlhsImiTaZg63fW1nwAtamZn/6ikl+C1nK1enr75bwAAAP//AwBQSwMEFAAGAAgA&#10;AAAhAOF9d5rhAAAACgEAAA8AAABkcnMvZG93bnJldi54bWxMj8FOwzAMhu9IvENkJG5b2lVsVdd0&#10;QmM9gcQYHDimjZd2a5zSZF15e8IJjrY//f7+fDOZjo04uNaSgHgeAUOqrWpJC/h4L2cpMOclKdlZ&#10;QgHf6GBT3N7kMlP2Sm84HrxmIYRcJgU03vcZ565u0Eg3tz1SuB3tYKQP46C5GuQ1hJuOL6JoyY1s&#10;KXxoZI/bBuvz4WIEfD3r8um4S+W+Kl+2u89Rv55PeyHu76bHNTCPk/+D4Vc/qEMRnCp7IeVYJyBZ&#10;xUlABcziaAEsEA9JEjaVgNUyBV7k/H+F4gcAAP//AwBQSwECLQAUAAYACAAAACEAtoM4kv4AAADh&#10;AQAAEwAAAAAAAAAAAAAAAAAAAAAAW0NvbnRlbnRfVHlwZXNdLnhtbFBLAQItABQABgAIAAAAIQA4&#10;/SH/1gAAAJQBAAALAAAAAAAAAAAAAAAAAC8BAABfcmVscy8ucmVsc1BLAQItABQABgAIAAAAIQDZ&#10;lfQFggIAAEIFAAAOAAAAAAAAAAAAAAAAAC4CAABkcnMvZTJvRG9jLnhtbFBLAQItABQABgAIAAAA&#10;IQDhfXea4QAAAAoBAAAPAAAAAAAAAAAAAAAAANwEAABkcnMvZG93bnJldi54bWxQSwUGAAAAAAQA&#10;BADzAAAA6gUAAAAA&#10;" fillcolor="white [3201]" strokecolor="#5b9bd5 [3204]" strokeweight="1pt">
              <v:stroke joinstyle="miter"/>
              <v:textbox>
                <w:txbxContent>
                  <w:p w:rsidR="0056051B" w:rsidRPr="00975788" w:rsidRDefault="0056051B" w:rsidP="0056051B">
                    <w:pPr>
                      <w:jc w:val="center"/>
                      <w:rPr>
                        <w:rFonts w:ascii="Agency FB" w:hAnsi="Agency FB"/>
                        <w:b/>
                        <w:color w:val="4472C4" w:themeColor="accent5"/>
                        <w:sz w:val="56"/>
                        <w:szCs w:val="56"/>
                      </w:rPr>
                    </w:pPr>
                    <w:r w:rsidRPr="00975788">
                      <w:rPr>
                        <w:rFonts w:ascii="Agency FB" w:hAnsi="Agency FB"/>
                        <w:b/>
                        <w:color w:val="4472C4" w:themeColor="accent5"/>
                        <w:sz w:val="56"/>
                        <w:szCs w:val="56"/>
                      </w:rPr>
                      <w:t>EPS</w:t>
                    </w:r>
                  </w:p>
                </w:txbxContent>
              </v:textbox>
              <w10:wrap anchorx="margin"/>
            </v:roundrect>
          </w:pict>
        </mc:Fallback>
      </mc:AlternateContent>
    </w:r>
  </w:p>
  <w:p w:rsidR="0056051B" w:rsidRDefault="0056051B" w:rsidP="0056051B">
    <w:pPr>
      <w:pStyle w:val="En-tte"/>
      <w:tabs>
        <w:tab w:val="clear" w:pos="4536"/>
      </w:tabs>
    </w:pPr>
  </w:p>
  <w:p w:rsidR="0056051B" w:rsidRDefault="0056051B" w:rsidP="0056051B">
    <w:pPr>
      <w:pStyle w:val="En-tte"/>
      <w:tabs>
        <w:tab w:val="clear" w:pos="4536"/>
      </w:tabs>
      <w:jc w:val="center"/>
    </w:pPr>
  </w:p>
  <w:p w:rsidR="0056051B" w:rsidRPr="0056051B" w:rsidRDefault="0056051B" w:rsidP="0056051B">
    <w:pPr>
      <w:pStyle w:val="En-tte"/>
      <w:tabs>
        <w:tab w:val="clear" w:pos="4536"/>
      </w:tabs>
      <w:jc w:val="center"/>
      <w:rPr>
        <w:rFonts w:ascii="Agency FB" w:hAnsi="Agency FB"/>
      </w:rPr>
    </w:pPr>
    <w:r w:rsidRPr="0056051B">
      <w:rPr>
        <w:rFonts w:ascii="Agency FB" w:hAnsi="Agency FB"/>
      </w:rPr>
      <w:t xml:space="preserve">Édition </w:t>
    </w:r>
    <w:r w:rsidR="001819F7">
      <w:rPr>
        <w:rFonts w:ascii="Agency FB" w:hAnsi="Agency FB"/>
      </w:rPr>
      <w:t>Septembre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37188"/>
    <w:multiLevelType w:val="hybridMultilevel"/>
    <w:tmpl w:val="7006F2C8"/>
    <w:lvl w:ilvl="0" w:tplc="8048DBFA">
      <w:numFmt w:val="bullet"/>
      <w:lvlText w:val="□"/>
      <w:lvlJc w:val="left"/>
      <w:pPr>
        <w:ind w:left="720" w:hanging="360"/>
      </w:pPr>
      <w:rPr>
        <w:rFonts w:ascii="Lucida Sans Unicode" w:eastAsia="Lucida Sans Unicode" w:hAnsi="Lucida Sans Unicode" w:cs="Lucida Sans Unicode" w:hint="default"/>
        <w:color w:val="3B3A3B"/>
        <w:w w:val="10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F86751"/>
    <w:multiLevelType w:val="hybridMultilevel"/>
    <w:tmpl w:val="97DECC80"/>
    <w:lvl w:ilvl="0" w:tplc="24CC0218">
      <w:numFmt w:val="bullet"/>
      <w:lvlText w:val="-"/>
      <w:lvlJc w:val="left"/>
      <w:pPr>
        <w:ind w:left="720" w:hanging="360"/>
      </w:pPr>
      <w:rPr>
        <w:rFonts w:ascii="Agency FB" w:eastAsiaTheme="minorHAnsi" w:hAnsi="Agency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41430D9"/>
    <w:multiLevelType w:val="hybridMultilevel"/>
    <w:tmpl w:val="564C199A"/>
    <w:lvl w:ilvl="0" w:tplc="8048DBFA">
      <w:numFmt w:val="bullet"/>
      <w:lvlText w:val="□"/>
      <w:lvlJc w:val="left"/>
      <w:pPr>
        <w:ind w:left="0" w:hanging="397"/>
      </w:pPr>
      <w:rPr>
        <w:rFonts w:ascii="Lucida Sans Unicode" w:eastAsia="Lucida Sans Unicode" w:hAnsi="Lucida Sans Unicode" w:cs="Lucida Sans Unicode" w:hint="default"/>
        <w:color w:val="3B3A3B"/>
        <w:w w:val="109"/>
        <w:sz w:val="20"/>
        <w:szCs w:val="20"/>
        <w:lang w:val="fr-FR" w:eastAsia="en-US" w:bidi="ar-SA"/>
      </w:rPr>
    </w:lvl>
    <w:lvl w:ilvl="1" w:tplc="BBAEB91A">
      <w:numFmt w:val="bullet"/>
      <w:lvlText w:val="•"/>
      <w:lvlJc w:val="left"/>
      <w:pPr>
        <w:ind w:left="736" w:hanging="397"/>
      </w:pPr>
      <w:rPr>
        <w:rFonts w:hint="default"/>
        <w:lang w:val="fr-FR" w:eastAsia="en-US" w:bidi="ar-SA"/>
      </w:rPr>
    </w:lvl>
    <w:lvl w:ilvl="2" w:tplc="8B3280CC">
      <w:numFmt w:val="bullet"/>
      <w:lvlText w:val="•"/>
      <w:lvlJc w:val="left"/>
      <w:pPr>
        <w:ind w:left="1473" w:hanging="397"/>
      </w:pPr>
      <w:rPr>
        <w:rFonts w:hint="default"/>
        <w:lang w:val="fr-FR" w:eastAsia="en-US" w:bidi="ar-SA"/>
      </w:rPr>
    </w:lvl>
    <w:lvl w:ilvl="3" w:tplc="A40611B4">
      <w:numFmt w:val="bullet"/>
      <w:lvlText w:val="•"/>
      <w:lvlJc w:val="left"/>
      <w:pPr>
        <w:ind w:left="2209" w:hanging="397"/>
      </w:pPr>
      <w:rPr>
        <w:rFonts w:hint="default"/>
        <w:lang w:val="fr-FR" w:eastAsia="en-US" w:bidi="ar-SA"/>
      </w:rPr>
    </w:lvl>
    <w:lvl w:ilvl="4" w:tplc="8E4EA8FA">
      <w:numFmt w:val="bullet"/>
      <w:lvlText w:val="•"/>
      <w:lvlJc w:val="left"/>
      <w:pPr>
        <w:ind w:left="2946" w:hanging="397"/>
      </w:pPr>
      <w:rPr>
        <w:rFonts w:hint="default"/>
        <w:lang w:val="fr-FR" w:eastAsia="en-US" w:bidi="ar-SA"/>
      </w:rPr>
    </w:lvl>
    <w:lvl w:ilvl="5" w:tplc="2B0AA5C6">
      <w:numFmt w:val="bullet"/>
      <w:lvlText w:val="•"/>
      <w:lvlJc w:val="left"/>
      <w:pPr>
        <w:ind w:left="3682" w:hanging="397"/>
      </w:pPr>
      <w:rPr>
        <w:rFonts w:hint="default"/>
        <w:lang w:val="fr-FR" w:eastAsia="en-US" w:bidi="ar-SA"/>
      </w:rPr>
    </w:lvl>
    <w:lvl w:ilvl="6" w:tplc="26C6E7FE">
      <w:numFmt w:val="bullet"/>
      <w:lvlText w:val="•"/>
      <w:lvlJc w:val="left"/>
      <w:pPr>
        <w:ind w:left="4419" w:hanging="397"/>
      </w:pPr>
      <w:rPr>
        <w:rFonts w:hint="default"/>
        <w:lang w:val="fr-FR" w:eastAsia="en-US" w:bidi="ar-SA"/>
      </w:rPr>
    </w:lvl>
    <w:lvl w:ilvl="7" w:tplc="BA5049B8">
      <w:numFmt w:val="bullet"/>
      <w:lvlText w:val="•"/>
      <w:lvlJc w:val="left"/>
      <w:pPr>
        <w:ind w:left="5155" w:hanging="397"/>
      </w:pPr>
      <w:rPr>
        <w:rFonts w:hint="default"/>
        <w:lang w:val="fr-FR" w:eastAsia="en-US" w:bidi="ar-SA"/>
      </w:rPr>
    </w:lvl>
    <w:lvl w:ilvl="8" w:tplc="751E7100">
      <w:numFmt w:val="bullet"/>
      <w:lvlText w:val="•"/>
      <w:lvlJc w:val="left"/>
      <w:pPr>
        <w:ind w:left="5892" w:hanging="397"/>
      </w:pPr>
      <w:rPr>
        <w:rFonts w:hint="default"/>
        <w:lang w:val="fr-FR" w:eastAsia="en-US" w:bidi="ar-SA"/>
      </w:rPr>
    </w:lvl>
  </w:abstractNum>
  <w:abstractNum w:abstractNumId="3" w15:restartNumberingAfterBreak="0">
    <w:nsid w:val="6FEF6351"/>
    <w:multiLevelType w:val="hybridMultilevel"/>
    <w:tmpl w:val="17C07CD0"/>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1B"/>
    <w:rsid w:val="00015F1B"/>
    <w:rsid w:val="000B5696"/>
    <w:rsid w:val="001663E6"/>
    <w:rsid w:val="001819F7"/>
    <w:rsid w:val="001C5514"/>
    <w:rsid w:val="0028581D"/>
    <w:rsid w:val="0035660E"/>
    <w:rsid w:val="00505136"/>
    <w:rsid w:val="00540EC2"/>
    <w:rsid w:val="0056051B"/>
    <w:rsid w:val="006C231D"/>
    <w:rsid w:val="006D23C7"/>
    <w:rsid w:val="006E101C"/>
    <w:rsid w:val="006E59F6"/>
    <w:rsid w:val="00806EA4"/>
    <w:rsid w:val="00823A98"/>
    <w:rsid w:val="00901C2E"/>
    <w:rsid w:val="009239F6"/>
    <w:rsid w:val="00975788"/>
    <w:rsid w:val="009B49E0"/>
    <w:rsid w:val="00A33FAE"/>
    <w:rsid w:val="00A42014"/>
    <w:rsid w:val="00B75C68"/>
    <w:rsid w:val="00C4457B"/>
    <w:rsid w:val="00CC749D"/>
    <w:rsid w:val="00CD7369"/>
    <w:rsid w:val="00DB1BA3"/>
    <w:rsid w:val="00DB4F2A"/>
    <w:rsid w:val="00E74038"/>
    <w:rsid w:val="00ED033D"/>
    <w:rsid w:val="00F62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CB49C-5414-499F-B4A3-D508B4E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C2"/>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051B"/>
    <w:pPr>
      <w:tabs>
        <w:tab w:val="center" w:pos="4536"/>
        <w:tab w:val="right" w:pos="9072"/>
      </w:tabs>
      <w:spacing w:line="240" w:lineRule="auto"/>
    </w:pPr>
  </w:style>
  <w:style w:type="character" w:customStyle="1" w:styleId="En-tteCar">
    <w:name w:val="En-tête Car"/>
    <w:basedOn w:val="Policepardfaut"/>
    <w:link w:val="En-tte"/>
    <w:uiPriority w:val="99"/>
    <w:rsid w:val="0056051B"/>
    <w:rPr>
      <w:rFonts w:ascii="Times New Roman" w:hAnsi="Times New Roman"/>
      <w:sz w:val="24"/>
    </w:rPr>
  </w:style>
  <w:style w:type="paragraph" w:styleId="Pieddepage">
    <w:name w:val="footer"/>
    <w:basedOn w:val="Normal"/>
    <w:link w:val="PieddepageCar"/>
    <w:uiPriority w:val="99"/>
    <w:unhideWhenUsed/>
    <w:rsid w:val="0056051B"/>
    <w:pPr>
      <w:tabs>
        <w:tab w:val="center" w:pos="4536"/>
        <w:tab w:val="right" w:pos="9072"/>
      </w:tabs>
      <w:spacing w:line="240" w:lineRule="auto"/>
    </w:pPr>
  </w:style>
  <w:style w:type="character" w:customStyle="1" w:styleId="PieddepageCar">
    <w:name w:val="Pied de page Car"/>
    <w:basedOn w:val="Policepardfaut"/>
    <w:link w:val="Pieddepage"/>
    <w:uiPriority w:val="99"/>
    <w:rsid w:val="0056051B"/>
    <w:rPr>
      <w:rFonts w:ascii="Times New Roman" w:hAnsi="Times New Roman"/>
      <w:sz w:val="24"/>
    </w:rPr>
  </w:style>
  <w:style w:type="table" w:styleId="Grilledutableau">
    <w:name w:val="Table Grid"/>
    <w:basedOn w:val="TableauNormal"/>
    <w:uiPriority w:val="39"/>
    <w:rsid w:val="0056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03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809</Words>
  <Characters>4453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DGEE</dc:creator>
  <cp:keywords/>
  <dc:description/>
  <cp:lastModifiedBy>DGEE</cp:lastModifiedBy>
  <cp:revision>4</cp:revision>
  <dcterms:created xsi:type="dcterms:W3CDTF">2021-09-17T00:26:00Z</dcterms:created>
  <dcterms:modified xsi:type="dcterms:W3CDTF">2021-09-17T20:16:00Z</dcterms:modified>
</cp:coreProperties>
</file>